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597" w:rsidRPr="0074090B" w:rsidRDefault="002E7597" w:rsidP="002E7597">
      <w:pPr>
        <w:framePr w:hSpace="180" w:wrap="around" w:vAnchor="page" w:hAnchor="page" w:x="9901" w:y="256"/>
        <w:rPr>
          <w:b/>
        </w:rPr>
      </w:pPr>
    </w:p>
    <w:p w:rsidR="00F821B9" w:rsidRDefault="00F821B9" w:rsidP="00F821B9">
      <w:pPr>
        <w:pStyle w:val="1"/>
        <w:spacing w:before="0"/>
        <w:jc w:val="center"/>
        <w:rPr>
          <w:rFonts w:ascii="Times New Roman" w:hAnsi="Times New Roman"/>
          <w:color w:val="auto"/>
          <w:sz w:val="28"/>
          <w:szCs w:val="28"/>
        </w:rPr>
      </w:pPr>
    </w:p>
    <w:p w:rsidR="00F821B9" w:rsidRDefault="00F821B9" w:rsidP="00F821B9">
      <w:pPr>
        <w:pStyle w:val="1"/>
        <w:spacing w:before="0"/>
        <w:jc w:val="center"/>
        <w:rPr>
          <w:rFonts w:ascii="Times New Roman" w:hAnsi="Times New Roman"/>
          <w:color w:val="auto"/>
          <w:sz w:val="28"/>
          <w:szCs w:val="28"/>
        </w:rPr>
      </w:pPr>
    </w:p>
    <w:p w:rsidR="00F821B9" w:rsidRDefault="00F821B9" w:rsidP="00F821B9">
      <w:pPr>
        <w:pStyle w:val="1"/>
        <w:spacing w:before="0"/>
        <w:jc w:val="center"/>
        <w:rPr>
          <w:rFonts w:ascii="Times New Roman" w:hAnsi="Times New Roman"/>
          <w:color w:val="auto"/>
          <w:sz w:val="28"/>
          <w:szCs w:val="28"/>
        </w:rPr>
      </w:pPr>
    </w:p>
    <w:p w:rsidR="00F821B9" w:rsidRDefault="00F821B9" w:rsidP="00F821B9">
      <w:pPr>
        <w:pStyle w:val="1"/>
        <w:spacing w:before="0"/>
        <w:jc w:val="center"/>
        <w:rPr>
          <w:rFonts w:ascii="Times New Roman" w:hAnsi="Times New Roman"/>
          <w:color w:val="auto"/>
          <w:sz w:val="28"/>
          <w:szCs w:val="28"/>
        </w:rPr>
      </w:pPr>
    </w:p>
    <w:p w:rsidR="00F821B9" w:rsidRDefault="00F821B9" w:rsidP="00F821B9">
      <w:pPr>
        <w:pStyle w:val="1"/>
        <w:spacing w:before="0"/>
        <w:jc w:val="center"/>
        <w:rPr>
          <w:rFonts w:ascii="Times New Roman" w:hAnsi="Times New Roman"/>
          <w:color w:val="auto"/>
          <w:sz w:val="28"/>
          <w:szCs w:val="28"/>
        </w:rPr>
      </w:pPr>
    </w:p>
    <w:p w:rsidR="00F821B9" w:rsidRDefault="00F821B9" w:rsidP="00F821B9">
      <w:pPr>
        <w:pStyle w:val="1"/>
        <w:spacing w:before="0"/>
        <w:jc w:val="center"/>
        <w:rPr>
          <w:rFonts w:ascii="Times New Roman" w:hAnsi="Times New Roman"/>
          <w:color w:val="auto"/>
          <w:sz w:val="28"/>
          <w:szCs w:val="28"/>
        </w:rPr>
      </w:pPr>
    </w:p>
    <w:p w:rsidR="00F821B9" w:rsidRDefault="00F821B9" w:rsidP="00F821B9">
      <w:pPr>
        <w:pStyle w:val="1"/>
        <w:spacing w:before="0"/>
        <w:jc w:val="center"/>
        <w:rPr>
          <w:rFonts w:ascii="Times New Roman" w:hAnsi="Times New Roman"/>
          <w:color w:val="auto"/>
          <w:sz w:val="28"/>
          <w:szCs w:val="28"/>
        </w:rPr>
      </w:pPr>
    </w:p>
    <w:p w:rsidR="00F821B9" w:rsidRPr="00E31A0F" w:rsidRDefault="00F821B9" w:rsidP="00F821B9">
      <w:pPr>
        <w:pStyle w:val="1"/>
        <w:spacing w:before="0"/>
        <w:jc w:val="center"/>
        <w:rPr>
          <w:rFonts w:ascii="Times New Roman" w:hAnsi="Times New Roman"/>
          <w:b/>
          <w:color w:val="auto"/>
          <w:sz w:val="28"/>
          <w:szCs w:val="28"/>
        </w:rPr>
      </w:pPr>
      <w:r w:rsidRPr="00E31A0F">
        <w:rPr>
          <w:rFonts w:ascii="Times New Roman" w:hAnsi="Times New Roman"/>
          <w:color w:val="auto"/>
          <w:sz w:val="28"/>
          <w:szCs w:val="28"/>
        </w:rPr>
        <w:t>Актуальная</w:t>
      </w:r>
    </w:p>
    <w:p w:rsidR="00F821B9" w:rsidRPr="00E31A0F" w:rsidRDefault="00F821B9" w:rsidP="00F821B9">
      <w:pPr>
        <w:pStyle w:val="1"/>
        <w:spacing w:before="0"/>
        <w:jc w:val="center"/>
        <w:rPr>
          <w:rFonts w:ascii="Times New Roman" w:hAnsi="Times New Roman"/>
          <w:b/>
          <w:color w:val="auto"/>
          <w:sz w:val="28"/>
          <w:szCs w:val="28"/>
        </w:rPr>
      </w:pPr>
      <w:r w:rsidRPr="00E31A0F">
        <w:rPr>
          <w:rFonts w:ascii="Times New Roman" w:hAnsi="Times New Roman"/>
          <w:color w:val="auto"/>
          <w:sz w:val="28"/>
          <w:szCs w:val="28"/>
        </w:rPr>
        <w:t>версия муниципальной программы</w:t>
      </w:r>
    </w:p>
    <w:p w:rsidR="00F821B9" w:rsidRPr="00E31A0F" w:rsidRDefault="00F821B9" w:rsidP="00F821B9">
      <w:pPr>
        <w:jc w:val="center"/>
      </w:pPr>
    </w:p>
    <w:p w:rsidR="00F821B9" w:rsidRPr="00E31A0F" w:rsidRDefault="00F821B9" w:rsidP="00F821B9">
      <w:pPr>
        <w:pStyle w:val="1"/>
        <w:spacing w:before="0"/>
        <w:jc w:val="center"/>
        <w:rPr>
          <w:rFonts w:ascii="Times New Roman" w:hAnsi="Times New Roman"/>
          <w:color w:val="auto"/>
          <w:sz w:val="26"/>
          <w:szCs w:val="26"/>
        </w:rPr>
      </w:pPr>
    </w:p>
    <w:p w:rsidR="00F821B9" w:rsidRPr="00F821B9" w:rsidRDefault="00F821B9" w:rsidP="00F821B9">
      <w:pPr>
        <w:pStyle w:val="1"/>
        <w:spacing w:before="0"/>
        <w:jc w:val="center"/>
        <w:rPr>
          <w:rFonts w:ascii="Times New Roman" w:hAnsi="Times New Roman" w:cs="Times New Roman"/>
          <w:b/>
          <w:color w:val="auto"/>
          <w:sz w:val="28"/>
          <w:szCs w:val="28"/>
        </w:rPr>
      </w:pPr>
      <w:r w:rsidRPr="00F821B9">
        <w:rPr>
          <w:rFonts w:ascii="Times New Roman" w:hAnsi="Times New Roman" w:cs="Times New Roman"/>
          <w:b/>
          <w:color w:val="auto"/>
          <w:sz w:val="28"/>
          <w:szCs w:val="28"/>
        </w:rPr>
        <w:t xml:space="preserve">Обслуживание сетей уличного освещения, объектов благоустройства </w:t>
      </w:r>
      <w:r w:rsidR="000F7EC6">
        <w:rPr>
          <w:rFonts w:ascii="Times New Roman" w:hAnsi="Times New Roman" w:cs="Times New Roman"/>
          <w:b/>
          <w:color w:val="auto"/>
          <w:sz w:val="28"/>
          <w:szCs w:val="28"/>
        </w:rPr>
        <w:t xml:space="preserve">              </w:t>
      </w:r>
      <w:r w:rsidRPr="00F821B9">
        <w:rPr>
          <w:rFonts w:ascii="Times New Roman" w:hAnsi="Times New Roman" w:cs="Times New Roman"/>
          <w:b/>
          <w:color w:val="auto"/>
          <w:sz w:val="28"/>
          <w:szCs w:val="28"/>
        </w:rPr>
        <w:t>и обеспечение санитарного состояния МО «Город Всеволожск»</w:t>
      </w:r>
    </w:p>
    <w:p w:rsidR="00F821B9" w:rsidRPr="00B735C0" w:rsidRDefault="00F821B9" w:rsidP="00F821B9">
      <w:pPr>
        <w:pStyle w:val="1"/>
        <w:spacing w:before="0"/>
        <w:jc w:val="center"/>
        <w:rPr>
          <w:sz w:val="28"/>
          <w:szCs w:val="28"/>
        </w:rPr>
      </w:pPr>
    </w:p>
    <w:p w:rsidR="00F821B9" w:rsidRPr="00B735C0" w:rsidRDefault="00F821B9" w:rsidP="00F821B9">
      <w:pPr>
        <w:pStyle w:val="1"/>
        <w:spacing w:before="0"/>
        <w:jc w:val="center"/>
        <w:rPr>
          <w:rFonts w:ascii="Times New Roman" w:hAnsi="Times New Roman"/>
          <w:b/>
          <w:color w:val="auto"/>
          <w:sz w:val="28"/>
          <w:szCs w:val="28"/>
        </w:rPr>
      </w:pPr>
      <w:r w:rsidRPr="00B735C0">
        <w:rPr>
          <w:rFonts w:ascii="Times New Roman" w:hAnsi="Times New Roman"/>
          <w:color w:val="auto"/>
          <w:sz w:val="28"/>
          <w:szCs w:val="28"/>
        </w:rPr>
        <w:t>Утверждена:</w:t>
      </w:r>
    </w:p>
    <w:p w:rsidR="00F821B9" w:rsidRPr="00B735C0" w:rsidRDefault="00F821B9" w:rsidP="00F821B9">
      <w:pPr>
        <w:pStyle w:val="1"/>
        <w:spacing w:before="0"/>
        <w:jc w:val="center"/>
        <w:rPr>
          <w:rFonts w:ascii="Times New Roman" w:hAnsi="Times New Roman"/>
          <w:color w:val="auto"/>
          <w:sz w:val="28"/>
          <w:szCs w:val="28"/>
        </w:rPr>
      </w:pPr>
      <w:r w:rsidRPr="00B735C0">
        <w:rPr>
          <w:rFonts w:ascii="Times New Roman" w:hAnsi="Times New Roman"/>
          <w:color w:val="auto"/>
          <w:sz w:val="28"/>
          <w:szCs w:val="28"/>
        </w:rPr>
        <w:t>постановление администрации Всеволожского муниципального района                              от 28.12.2023 № 5282</w:t>
      </w:r>
      <w:r w:rsidR="00B735C0" w:rsidRPr="00B735C0">
        <w:rPr>
          <w:rFonts w:ascii="Times New Roman" w:hAnsi="Times New Roman"/>
          <w:color w:val="auto"/>
          <w:sz w:val="28"/>
          <w:szCs w:val="28"/>
        </w:rPr>
        <w:t xml:space="preserve"> </w:t>
      </w:r>
    </w:p>
    <w:p w:rsidR="00B735C0" w:rsidRPr="00B735C0" w:rsidRDefault="00B735C0" w:rsidP="00B735C0">
      <w:pPr>
        <w:rPr>
          <w:lang w:eastAsia="en-US"/>
        </w:rPr>
      </w:pPr>
    </w:p>
    <w:p w:rsidR="00AE4291" w:rsidRDefault="00B735C0" w:rsidP="00AE4291">
      <w:pPr>
        <w:suppressAutoHyphens/>
        <w:jc w:val="center"/>
        <w:rPr>
          <w:rFonts w:eastAsia="Arial"/>
          <w:sz w:val="28"/>
          <w:szCs w:val="28"/>
          <w:lang w:eastAsia="ar-SA"/>
        </w:rPr>
      </w:pPr>
      <w:r w:rsidRPr="00225D53">
        <w:rPr>
          <w:rFonts w:eastAsia="Arial"/>
          <w:sz w:val="28"/>
          <w:szCs w:val="28"/>
          <w:lang w:eastAsia="ar-SA"/>
        </w:rPr>
        <w:t>(в ред. постановлений администрации:</w:t>
      </w:r>
      <w:r w:rsidR="00A17F59">
        <w:rPr>
          <w:rFonts w:eastAsia="Arial"/>
          <w:sz w:val="28"/>
          <w:szCs w:val="28"/>
          <w:lang w:eastAsia="ar-SA"/>
        </w:rPr>
        <w:t xml:space="preserve"> </w:t>
      </w:r>
      <w:r w:rsidR="00FE031A">
        <w:rPr>
          <w:rFonts w:eastAsia="Arial"/>
          <w:sz w:val="28"/>
          <w:szCs w:val="28"/>
          <w:lang w:eastAsia="ar-SA"/>
        </w:rPr>
        <w:t>от 26.02.2024 № 723, от 16.04.2024</w:t>
      </w:r>
    </w:p>
    <w:p w:rsidR="00F821B9" w:rsidRDefault="00FE031A" w:rsidP="00AE4291">
      <w:pPr>
        <w:suppressAutoHyphens/>
        <w:jc w:val="center"/>
        <w:rPr>
          <w:b/>
          <w:sz w:val="28"/>
          <w:szCs w:val="28"/>
        </w:rPr>
      </w:pPr>
      <w:r>
        <w:rPr>
          <w:rFonts w:eastAsia="Arial"/>
          <w:sz w:val="28"/>
          <w:szCs w:val="28"/>
          <w:lang w:eastAsia="ar-SA"/>
        </w:rPr>
        <w:t>№ 1425, от 04.07.2024 № 2575, от 02.08.2024 № 3024, от 21.08.2024 № 3381,</w:t>
      </w:r>
      <w:r w:rsidR="00A17F59">
        <w:rPr>
          <w:rFonts w:eastAsia="Arial"/>
          <w:sz w:val="28"/>
          <w:szCs w:val="28"/>
          <w:lang w:eastAsia="ar-SA"/>
        </w:rPr>
        <w:t xml:space="preserve"> от 02.12.2024 № 4779</w:t>
      </w:r>
      <w:r w:rsidR="000B420D">
        <w:rPr>
          <w:rFonts w:eastAsia="Arial"/>
          <w:sz w:val="28"/>
          <w:szCs w:val="28"/>
          <w:lang w:eastAsia="ar-SA"/>
        </w:rPr>
        <w:t>, от 22.01.2025 № 126</w:t>
      </w:r>
      <w:r w:rsidR="009D33E4">
        <w:rPr>
          <w:rFonts w:eastAsia="Arial"/>
          <w:sz w:val="28"/>
          <w:szCs w:val="28"/>
          <w:lang w:eastAsia="ar-SA"/>
        </w:rPr>
        <w:t>, от 14.02.2025 № 408</w:t>
      </w:r>
      <w:r w:rsidR="009B6CE3">
        <w:rPr>
          <w:rFonts w:eastAsia="Arial"/>
          <w:sz w:val="28"/>
          <w:szCs w:val="28"/>
          <w:lang w:eastAsia="ar-SA"/>
        </w:rPr>
        <w:t>, от 27.03.2025 № 1001, от 15.04.2025 № 1238</w:t>
      </w:r>
      <w:r w:rsidR="008D08D5">
        <w:rPr>
          <w:rFonts w:eastAsia="Arial"/>
          <w:sz w:val="28"/>
          <w:szCs w:val="28"/>
          <w:lang w:eastAsia="ar-SA"/>
        </w:rPr>
        <w:t xml:space="preserve">, </w:t>
      </w:r>
      <w:r w:rsidR="00730D14">
        <w:rPr>
          <w:rFonts w:eastAsia="Arial"/>
          <w:sz w:val="28"/>
          <w:szCs w:val="28"/>
          <w:lang w:eastAsia="ar-SA"/>
        </w:rPr>
        <w:t>от 16.05.2025 №</w:t>
      </w:r>
      <w:r w:rsidR="00B90FAF">
        <w:rPr>
          <w:rFonts w:eastAsia="Arial"/>
          <w:sz w:val="28"/>
          <w:szCs w:val="28"/>
          <w:lang w:eastAsia="ar-SA"/>
        </w:rPr>
        <w:t>1716</w:t>
      </w:r>
      <w:r w:rsidR="00730D14">
        <w:rPr>
          <w:rFonts w:eastAsia="Arial"/>
          <w:sz w:val="28"/>
          <w:szCs w:val="28"/>
          <w:lang w:eastAsia="ar-SA"/>
        </w:rPr>
        <w:t xml:space="preserve">, </w:t>
      </w:r>
      <w:r w:rsidR="008D08D5">
        <w:rPr>
          <w:rFonts w:eastAsia="Arial"/>
          <w:sz w:val="28"/>
          <w:szCs w:val="28"/>
          <w:lang w:eastAsia="ar-SA"/>
        </w:rPr>
        <w:t>от 18.06.2025 №2163</w:t>
      </w:r>
      <w:r w:rsidR="00740184">
        <w:rPr>
          <w:rFonts w:eastAsia="Arial"/>
          <w:sz w:val="28"/>
          <w:szCs w:val="28"/>
          <w:lang w:eastAsia="ar-SA"/>
        </w:rPr>
        <w:t>, от 09.09.2025 №3297</w:t>
      </w:r>
      <w:r w:rsidR="00CD2D5D">
        <w:rPr>
          <w:rFonts w:eastAsia="Arial"/>
          <w:sz w:val="28"/>
          <w:szCs w:val="28"/>
          <w:lang w:eastAsia="ar-SA"/>
        </w:rPr>
        <w:t xml:space="preserve">, от </w:t>
      </w:r>
      <w:r w:rsidR="00CD2D5D" w:rsidRPr="00CD2D5D">
        <w:rPr>
          <w:rFonts w:eastAsia="Arial"/>
          <w:sz w:val="28"/>
          <w:szCs w:val="28"/>
          <w:lang w:eastAsia="ar-SA"/>
        </w:rPr>
        <w:t>23.09.2025</w:t>
      </w:r>
      <w:r w:rsidR="00CD2D5D">
        <w:rPr>
          <w:rFonts w:eastAsia="Arial"/>
          <w:sz w:val="28"/>
          <w:szCs w:val="28"/>
          <w:lang w:eastAsia="ar-SA"/>
        </w:rPr>
        <w:t xml:space="preserve"> №3476</w:t>
      </w:r>
      <w:r w:rsidR="00047F01">
        <w:rPr>
          <w:rFonts w:eastAsia="Arial"/>
          <w:sz w:val="28"/>
          <w:szCs w:val="28"/>
          <w:lang w:eastAsia="ar-SA"/>
        </w:rPr>
        <w:t>, от 10.10.2025 №3718</w:t>
      </w:r>
      <w:r w:rsidR="00BC67E2">
        <w:rPr>
          <w:rFonts w:eastAsia="Arial"/>
          <w:sz w:val="28"/>
          <w:szCs w:val="28"/>
          <w:lang w:eastAsia="ar-SA"/>
        </w:rPr>
        <w:t xml:space="preserve">, от </w:t>
      </w:r>
      <w:r w:rsidR="002E45A5">
        <w:rPr>
          <w:rFonts w:eastAsia="Arial"/>
          <w:sz w:val="28"/>
          <w:szCs w:val="28"/>
          <w:lang w:eastAsia="ar-SA"/>
        </w:rPr>
        <w:t>10.11.2025 №4067</w:t>
      </w:r>
      <w:r w:rsidR="00937C7A">
        <w:rPr>
          <w:rFonts w:eastAsia="Arial"/>
          <w:sz w:val="28"/>
          <w:szCs w:val="28"/>
          <w:lang w:eastAsia="ar-SA"/>
        </w:rPr>
        <w:t>, от 12.12.2025 №4622</w:t>
      </w:r>
      <w:r w:rsidR="009644ED">
        <w:rPr>
          <w:rFonts w:eastAsia="Arial"/>
          <w:sz w:val="28"/>
          <w:szCs w:val="28"/>
          <w:lang w:eastAsia="ar-SA"/>
        </w:rPr>
        <w:t>, от 28.01.2026 №200</w:t>
      </w:r>
      <w:r w:rsidR="005E4FDA">
        <w:rPr>
          <w:rFonts w:eastAsia="Arial"/>
          <w:sz w:val="28"/>
          <w:szCs w:val="28"/>
          <w:lang w:eastAsia="ar-SA"/>
        </w:rPr>
        <w:t>, от 18.02.2026 №546</w:t>
      </w:r>
      <w:r w:rsidR="00AE4291">
        <w:rPr>
          <w:rFonts w:eastAsia="Arial"/>
          <w:sz w:val="28"/>
          <w:szCs w:val="28"/>
          <w:lang w:eastAsia="ar-SA"/>
        </w:rPr>
        <w:t>, от 08.04.2026 №1275</w:t>
      </w:r>
      <w:r w:rsidR="00EB3E7A">
        <w:rPr>
          <w:rFonts w:eastAsia="Arial"/>
          <w:sz w:val="28"/>
          <w:szCs w:val="28"/>
          <w:lang w:eastAsia="ar-SA"/>
        </w:rPr>
        <w:t>, от 18.05.2026 №1768</w:t>
      </w:r>
      <w:r w:rsidR="00BF1E8B">
        <w:rPr>
          <w:rFonts w:eastAsia="Arial"/>
          <w:sz w:val="28"/>
          <w:szCs w:val="28"/>
          <w:lang w:eastAsia="ar-SA"/>
        </w:rPr>
        <w:t>, от 17.06.2026 №2196</w:t>
      </w:r>
      <w:r w:rsidR="00DB7521">
        <w:rPr>
          <w:rFonts w:eastAsia="Arial"/>
          <w:sz w:val="28"/>
          <w:szCs w:val="28"/>
          <w:lang w:eastAsia="ar-SA"/>
        </w:rPr>
        <w:t>, от 27.07.2026 №2778</w:t>
      </w:r>
      <w:r w:rsidR="00663326">
        <w:rPr>
          <w:rFonts w:eastAsia="Arial"/>
          <w:sz w:val="28"/>
          <w:szCs w:val="28"/>
          <w:lang w:eastAsia="ar-SA"/>
        </w:rPr>
        <w:t>, от 10.09.2026 №3478)</w:t>
      </w: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F821B9" w:rsidRDefault="00F821B9" w:rsidP="00616EB3">
      <w:pPr>
        <w:suppressAutoHyphens/>
        <w:jc w:val="center"/>
        <w:rPr>
          <w:b/>
          <w:sz w:val="28"/>
          <w:szCs w:val="28"/>
        </w:rPr>
      </w:pPr>
    </w:p>
    <w:p w:rsidR="00D87928" w:rsidRDefault="00D87928" w:rsidP="00616EB3">
      <w:pPr>
        <w:suppressAutoHyphens/>
        <w:jc w:val="center"/>
        <w:rPr>
          <w:b/>
          <w:sz w:val="28"/>
          <w:szCs w:val="28"/>
        </w:rPr>
      </w:pPr>
    </w:p>
    <w:p w:rsidR="00476168" w:rsidRDefault="00476168" w:rsidP="00616EB3">
      <w:pPr>
        <w:suppressAutoHyphens/>
        <w:jc w:val="center"/>
        <w:rPr>
          <w:b/>
          <w:sz w:val="28"/>
          <w:szCs w:val="28"/>
        </w:rPr>
      </w:pPr>
      <w:r>
        <w:rPr>
          <w:b/>
          <w:sz w:val="28"/>
          <w:szCs w:val="28"/>
        </w:rPr>
        <w:t xml:space="preserve">ПАСПОРТ  </w:t>
      </w:r>
    </w:p>
    <w:p w:rsidR="00B11061" w:rsidRDefault="00733A7F" w:rsidP="00616EB3">
      <w:pPr>
        <w:suppressAutoHyphens/>
        <w:jc w:val="center"/>
        <w:rPr>
          <w:b/>
          <w:sz w:val="28"/>
          <w:szCs w:val="28"/>
        </w:rPr>
      </w:pPr>
      <w:r w:rsidRPr="00616EB3">
        <w:rPr>
          <w:b/>
          <w:sz w:val="28"/>
          <w:szCs w:val="28"/>
        </w:rPr>
        <w:t>муниципальной программы</w:t>
      </w:r>
      <w:r w:rsidR="00066EED" w:rsidRPr="00616EB3">
        <w:rPr>
          <w:b/>
          <w:sz w:val="28"/>
          <w:szCs w:val="28"/>
        </w:rPr>
        <w:t xml:space="preserve"> </w:t>
      </w:r>
    </w:p>
    <w:p w:rsidR="00733A7F" w:rsidRPr="00B11061" w:rsidRDefault="00733A7F" w:rsidP="00B11061">
      <w:pPr>
        <w:suppressAutoHyphens/>
        <w:jc w:val="center"/>
        <w:rPr>
          <w:sz w:val="28"/>
          <w:szCs w:val="28"/>
        </w:rPr>
      </w:pPr>
      <w:r w:rsidRPr="00616EB3">
        <w:rPr>
          <w:b/>
          <w:sz w:val="28"/>
          <w:szCs w:val="28"/>
        </w:rPr>
        <w:t>«</w:t>
      </w:r>
      <w:r w:rsidR="00EE173D" w:rsidRPr="00313FE6">
        <w:rPr>
          <w:sz w:val="28"/>
          <w:szCs w:val="28"/>
        </w:rPr>
        <w:t xml:space="preserve">Обслуживание сетей уличного освещения, объектов благоустройства и обеспечение санитарного состояния </w:t>
      </w:r>
      <w:r w:rsidR="00D118DD">
        <w:rPr>
          <w:sz w:val="28"/>
          <w:szCs w:val="28"/>
        </w:rPr>
        <w:t>МО</w:t>
      </w:r>
      <w:r w:rsidR="00EE173D" w:rsidRPr="00313FE6">
        <w:rPr>
          <w:sz w:val="28"/>
          <w:szCs w:val="28"/>
        </w:rPr>
        <w:t xml:space="preserve"> «Город Всеволожск» </w:t>
      </w:r>
    </w:p>
    <w:p w:rsidR="001C34A5" w:rsidRDefault="001C34A5" w:rsidP="001C34A5">
      <w:pPr>
        <w:pStyle w:val="ConsPlusNormal"/>
        <w:widowControl/>
        <w:ind w:left="360" w:firstLine="0"/>
        <w:outlineLvl w:val="2"/>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6074"/>
      </w:tblGrid>
      <w:tr w:rsidR="00733A7F" w:rsidRPr="007A7817" w:rsidTr="00B66447">
        <w:tc>
          <w:tcPr>
            <w:tcW w:w="3271" w:type="dxa"/>
            <w:vAlign w:val="center"/>
          </w:tcPr>
          <w:p w:rsidR="00733A7F" w:rsidRPr="007A7817" w:rsidRDefault="00066EED" w:rsidP="007A7817">
            <w:pPr>
              <w:pStyle w:val="ConsPlusNormal"/>
              <w:widowControl/>
              <w:spacing w:line="280" w:lineRule="exact"/>
              <w:ind w:firstLine="0"/>
              <w:outlineLvl w:val="2"/>
              <w:rPr>
                <w:rFonts w:eastAsia="Times New Roman"/>
                <w:sz w:val="26"/>
                <w:szCs w:val="26"/>
                <w:lang w:eastAsia="ru-RU"/>
              </w:rPr>
            </w:pPr>
            <w:r w:rsidRPr="007A7817">
              <w:rPr>
                <w:rFonts w:eastAsia="Times New Roman"/>
                <w:sz w:val="26"/>
                <w:szCs w:val="26"/>
                <w:lang w:eastAsia="ru-RU"/>
              </w:rPr>
              <w:t>Сроки реализации</w:t>
            </w:r>
          </w:p>
          <w:p w:rsidR="00066EED" w:rsidRPr="007A7817" w:rsidRDefault="00066EED" w:rsidP="007A7817">
            <w:pPr>
              <w:pStyle w:val="ConsPlusNormal"/>
              <w:widowControl/>
              <w:spacing w:line="280" w:lineRule="exact"/>
              <w:ind w:firstLine="0"/>
              <w:outlineLvl w:val="2"/>
              <w:rPr>
                <w:sz w:val="26"/>
                <w:szCs w:val="26"/>
              </w:rPr>
            </w:pPr>
            <w:r w:rsidRPr="007A7817">
              <w:rPr>
                <w:rFonts w:eastAsia="Times New Roman"/>
                <w:sz w:val="26"/>
                <w:szCs w:val="26"/>
                <w:lang w:eastAsia="ru-RU"/>
              </w:rPr>
              <w:t>муниципальной программы</w:t>
            </w:r>
          </w:p>
        </w:tc>
        <w:tc>
          <w:tcPr>
            <w:tcW w:w="6074" w:type="dxa"/>
            <w:vAlign w:val="center"/>
          </w:tcPr>
          <w:p w:rsidR="00733A7F" w:rsidRPr="007A7817" w:rsidRDefault="00410793" w:rsidP="007A7817">
            <w:pPr>
              <w:snapToGrid w:val="0"/>
              <w:spacing w:line="280" w:lineRule="exact"/>
              <w:rPr>
                <w:color w:val="000000"/>
                <w:sz w:val="26"/>
                <w:szCs w:val="26"/>
              </w:rPr>
            </w:pPr>
            <w:r w:rsidRPr="007A7817">
              <w:rPr>
                <w:sz w:val="26"/>
                <w:szCs w:val="26"/>
              </w:rPr>
              <w:t>2024-2028</w:t>
            </w:r>
            <w:r w:rsidR="00066EED" w:rsidRPr="007A7817">
              <w:rPr>
                <w:sz w:val="26"/>
                <w:szCs w:val="26"/>
              </w:rPr>
              <w:t xml:space="preserve"> годы</w:t>
            </w:r>
          </w:p>
        </w:tc>
      </w:tr>
      <w:tr w:rsidR="00733A7F" w:rsidRPr="007A7817" w:rsidTr="00B66447">
        <w:tc>
          <w:tcPr>
            <w:tcW w:w="3271" w:type="dxa"/>
            <w:vAlign w:val="center"/>
          </w:tcPr>
          <w:p w:rsidR="00733A7F" w:rsidRPr="007A7817" w:rsidRDefault="00733A7F" w:rsidP="007A7817">
            <w:pPr>
              <w:pStyle w:val="ConsPlusNormal"/>
              <w:widowControl/>
              <w:spacing w:line="280" w:lineRule="exact"/>
              <w:ind w:firstLine="0"/>
              <w:outlineLvl w:val="2"/>
              <w:rPr>
                <w:rFonts w:eastAsia="Times New Roman"/>
                <w:sz w:val="26"/>
                <w:szCs w:val="26"/>
                <w:lang w:eastAsia="ru-RU"/>
              </w:rPr>
            </w:pPr>
            <w:r w:rsidRPr="007A7817">
              <w:rPr>
                <w:rFonts w:eastAsia="Times New Roman"/>
                <w:sz w:val="26"/>
                <w:szCs w:val="26"/>
                <w:lang w:eastAsia="ru-RU"/>
              </w:rPr>
              <w:t>Ответственный исполнитель муниципальной программы</w:t>
            </w:r>
          </w:p>
          <w:p w:rsidR="00AB7769" w:rsidRPr="007A7817" w:rsidRDefault="00AB7769" w:rsidP="007A7817">
            <w:pPr>
              <w:pStyle w:val="ConsPlusNormal"/>
              <w:widowControl/>
              <w:spacing w:line="280" w:lineRule="exact"/>
              <w:ind w:firstLine="0"/>
              <w:outlineLvl w:val="2"/>
              <w:rPr>
                <w:sz w:val="26"/>
                <w:szCs w:val="26"/>
              </w:rPr>
            </w:pPr>
          </w:p>
        </w:tc>
        <w:tc>
          <w:tcPr>
            <w:tcW w:w="6074" w:type="dxa"/>
            <w:vAlign w:val="center"/>
          </w:tcPr>
          <w:p w:rsidR="00733A7F" w:rsidRPr="007A7817" w:rsidRDefault="00CC55AA" w:rsidP="007A7817">
            <w:pPr>
              <w:snapToGrid w:val="0"/>
              <w:spacing w:line="280" w:lineRule="exact"/>
              <w:rPr>
                <w:color w:val="000000"/>
                <w:sz w:val="26"/>
                <w:szCs w:val="26"/>
              </w:rPr>
            </w:pPr>
            <w:r w:rsidRPr="007A7817">
              <w:rPr>
                <w:sz w:val="26"/>
                <w:szCs w:val="26"/>
              </w:rPr>
              <w:t xml:space="preserve">- </w:t>
            </w:r>
            <w:r w:rsidR="00CF43A3" w:rsidRPr="007A7817">
              <w:rPr>
                <w:sz w:val="26"/>
                <w:szCs w:val="26"/>
              </w:rPr>
              <w:t xml:space="preserve">отдел </w:t>
            </w:r>
            <w:r w:rsidRPr="007A7817">
              <w:rPr>
                <w:sz w:val="26"/>
                <w:szCs w:val="26"/>
              </w:rPr>
              <w:t>дорожного хозяйства и благоустройства</w:t>
            </w:r>
          </w:p>
        </w:tc>
      </w:tr>
      <w:tr w:rsidR="00733A7F" w:rsidRPr="007A7817" w:rsidTr="00B66447">
        <w:tc>
          <w:tcPr>
            <w:tcW w:w="3271" w:type="dxa"/>
            <w:vAlign w:val="center"/>
          </w:tcPr>
          <w:p w:rsidR="00733A7F" w:rsidRPr="007A7817" w:rsidRDefault="00733A7F" w:rsidP="007A7817">
            <w:pPr>
              <w:spacing w:line="280" w:lineRule="exact"/>
              <w:rPr>
                <w:sz w:val="26"/>
                <w:szCs w:val="26"/>
              </w:rPr>
            </w:pPr>
            <w:r w:rsidRPr="007A7817">
              <w:rPr>
                <w:sz w:val="26"/>
                <w:szCs w:val="26"/>
              </w:rPr>
              <w:t>Участники муниципальной программы</w:t>
            </w:r>
          </w:p>
        </w:tc>
        <w:tc>
          <w:tcPr>
            <w:tcW w:w="6074" w:type="dxa"/>
            <w:vAlign w:val="center"/>
          </w:tcPr>
          <w:p w:rsidR="008D08D5" w:rsidRPr="008D08D5" w:rsidRDefault="008D08D5" w:rsidP="008D08D5">
            <w:pPr>
              <w:pStyle w:val="ConsPlusNormal"/>
              <w:spacing w:line="280" w:lineRule="exact"/>
              <w:ind w:firstLine="0"/>
              <w:outlineLvl w:val="2"/>
              <w:rPr>
                <w:rFonts w:eastAsia="Times New Roman"/>
                <w:sz w:val="26"/>
                <w:szCs w:val="26"/>
                <w:lang w:eastAsia="ru-RU"/>
              </w:rPr>
            </w:pPr>
            <w:r w:rsidRPr="008D08D5">
              <w:rPr>
                <w:rFonts w:eastAsia="Times New Roman"/>
                <w:sz w:val="26"/>
                <w:szCs w:val="26"/>
                <w:lang w:eastAsia="ru-RU"/>
              </w:rPr>
              <w:t>- отдел дорожного хозяйства и благоустройства;</w:t>
            </w:r>
          </w:p>
          <w:p w:rsidR="008D08D5" w:rsidRPr="008D08D5" w:rsidRDefault="008D08D5" w:rsidP="008D08D5">
            <w:pPr>
              <w:pStyle w:val="ConsPlusNormal"/>
              <w:spacing w:line="280" w:lineRule="exact"/>
              <w:ind w:firstLine="0"/>
              <w:outlineLvl w:val="2"/>
              <w:rPr>
                <w:rFonts w:eastAsia="Times New Roman"/>
                <w:sz w:val="26"/>
                <w:szCs w:val="26"/>
                <w:lang w:eastAsia="ru-RU"/>
              </w:rPr>
            </w:pPr>
            <w:r w:rsidRPr="008D08D5">
              <w:rPr>
                <w:rFonts w:eastAsia="Times New Roman"/>
                <w:sz w:val="26"/>
                <w:szCs w:val="26"/>
                <w:lang w:eastAsia="ru-RU"/>
              </w:rPr>
              <w:t>- отдел жилищно-коммунального хозяйства города;</w:t>
            </w:r>
          </w:p>
          <w:p w:rsidR="008D08D5" w:rsidRPr="008D08D5" w:rsidRDefault="008D08D5" w:rsidP="008D08D5">
            <w:pPr>
              <w:pStyle w:val="ConsPlusNormal"/>
              <w:spacing w:line="280" w:lineRule="exact"/>
              <w:ind w:firstLine="0"/>
              <w:outlineLvl w:val="2"/>
              <w:rPr>
                <w:rFonts w:eastAsia="Times New Roman"/>
                <w:sz w:val="26"/>
                <w:szCs w:val="26"/>
                <w:lang w:eastAsia="ru-RU"/>
              </w:rPr>
            </w:pPr>
            <w:r w:rsidRPr="008D08D5">
              <w:rPr>
                <w:rFonts w:eastAsia="Times New Roman"/>
                <w:sz w:val="26"/>
                <w:szCs w:val="26"/>
                <w:lang w:eastAsia="ru-RU"/>
              </w:rPr>
              <w:t>- отдел строительства;</w:t>
            </w:r>
          </w:p>
          <w:p w:rsidR="00733A7F" w:rsidRPr="007A7817" w:rsidRDefault="008D08D5" w:rsidP="008D08D5">
            <w:pPr>
              <w:pStyle w:val="ConsPlusNormal"/>
              <w:widowControl/>
              <w:spacing w:line="280" w:lineRule="exact"/>
              <w:ind w:firstLine="0"/>
              <w:outlineLvl w:val="2"/>
              <w:rPr>
                <w:sz w:val="26"/>
                <w:szCs w:val="26"/>
              </w:rPr>
            </w:pPr>
            <w:r w:rsidRPr="008D08D5">
              <w:rPr>
                <w:rFonts w:eastAsia="Times New Roman"/>
                <w:sz w:val="26"/>
                <w:szCs w:val="26"/>
                <w:lang w:eastAsia="ru-RU"/>
              </w:rPr>
              <w:t>- МУ «Всеволожская муниципальная управляющая компания»</w:t>
            </w:r>
          </w:p>
        </w:tc>
      </w:tr>
      <w:tr w:rsidR="00733A7F" w:rsidRPr="007A7817" w:rsidTr="00B66447">
        <w:tc>
          <w:tcPr>
            <w:tcW w:w="3271" w:type="dxa"/>
            <w:vAlign w:val="center"/>
          </w:tcPr>
          <w:p w:rsidR="00733A7F" w:rsidRPr="007A7817" w:rsidRDefault="00066EED" w:rsidP="007A7817">
            <w:pPr>
              <w:spacing w:line="280" w:lineRule="exact"/>
              <w:rPr>
                <w:sz w:val="26"/>
                <w:szCs w:val="26"/>
              </w:rPr>
            </w:pPr>
            <w:r w:rsidRPr="007A7817">
              <w:rPr>
                <w:sz w:val="26"/>
                <w:szCs w:val="26"/>
              </w:rPr>
              <w:t>Цель</w:t>
            </w:r>
            <w:r w:rsidR="00733A7F" w:rsidRPr="007A7817">
              <w:rPr>
                <w:sz w:val="26"/>
                <w:szCs w:val="26"/>
              </w:rPr>
              <w:t xml:space="preserve"> муниципальной программы</w:t>
            </w:r>
          </w:p>
        </w:tc>
        <w:tc>
          <w:tcPr>
            <w:tcW w:w="6074" w:type="dxa"/>
            <w:vAlign w:val="center"/>
          </w:tcPr>
          <w:p w:rsidR="00733A7F" w:rsidRPr="007A7817" w:rsidRDefault="00013119" w:rsidP="007A7817">
            <w:pPr>
              <w:autoSpaceDE w:val="0"/>
              <w:autoSpaceDN w:val="0"/>
              <w:adjustRightInd w:val="0"/>
              <w:spacing w:line="280" w:lineRule="exact"/>
              <w:rPr>
                <w:sz w:val="26"/>
                <w:szCs w:val="26"/>
              </w:rPr>
            </w:pPr>
            <w:r w:rsidRPr="007A7817">
              <w:rPr>
                <w:sz w:val="26"/>
                <w:szCs w:val="26"/>
              </w:rPr>
              <w:t xml:space="preserve">- </w:t>
            </w:r>
            <w:r w:rsidR="00CF43A3" w:rsidRPr="007A7817">
              <w:rPr>
                <w:sz w:val="26"/>
                <w:szCs w:val="26"/>
              </w:rPr>
              <w:t xml:space="preserve">обеспечение функционирования </w:t>
            </w:r>
            <w:r w:rsidR="00DA547D" w:rsidRPr="007A7817">
              <w:rPr>
                <w:sz w:val="26"/>
                <w:szCs w:val="26"/>
              </w:rPr>
              <w:t>сетей уличного освещения</w:t>
            </w:r>
            <w:r w:rsidR="006A709E" w:rsidRPr="007A7817">
              <w:rPr>
                <w:sz w:val="26"/>
                <w:szCs w:val="26"/>
              </w:rPr>
              <w:t>,</w:t>
            </w:r>
            <w:r w:rsidR="00DA547D" w:rsidRPr="007A7817">
              <w:rPr>
                <w:sz w:val="26"/>
                <w:szCs w:val="26"/>
              </w:rPr>
              <w:t xml:space="preserve"> </w:t>
            </w:r>
            <w:r w:rsidR="006A709E" w:rsidRPr="007A7817">
              <w:rPr>
                <w:sz w:val="26"/>
                <w:szCs w:val="26"/>
              </w:rPr>
              <w:t xml:space="preserve">текущего и санитарного состояния </w:t>
            </w:r>
            <w:r w:rsidR="00DA547D" w:rsidRPr="007A7817">
              <w:rPr>
                <w:sz w:val="26"/>
                <w:szCs w:val="26"/>
              </w:rPr>
              <w:t xml:space="preserve">на территории </w:t>
            </w:r>
            <w:r w:rsidR="00700331" w:rsidRPr="007A7817">
              <w:rPr>
                <w:sz w:val="26"/>
                <w:szCs w:val="26"/>
              </w:rPr>
              <w:t xml:space="preserve">МО </w:t>
            </w:r>
            <w:r w:rsidR="00DA547D" w:rsidRPr="007A7817">
              <w:rPr>
                <w:sz w:val="26"/>
                <w:szCs w:val="26"/>
              </w:rPr>
              <w:t>«Город Всеволожск</w:t>
            </w:r>
            <w:r w:rsidR="006A709E" w:rsidRPr="007A7817">
              <w:rPr>
                <w:sz w:val="26"/>
                <w:szCs w:val="26"/>
              </w:rPr>
              <w:t>»</w:t>
            </w:r>
          </w:p>
        </w:tc>
      </w:tr>
      <w:tr w:rsidR="00733A7F" w:rsidRPr="007A7817" w:rsidTr="00B66447">
        <w:tc>
          <w:tcPr>
            <w:tcW w:w="3271" w:type="dxa"/>
            <w:vAlign w:val="center"/>
          </w:tcPr>
          <w:p w:rsidR="00733A7F" w:rsidRPr="007A7817" w:rsidRDefault="00733A7F" w:rsidP="007A7817">
            <w:pPr>
              <w:pStyle w:val="ConsPlusNormal"/>
              <w:widowControl/>
              <w:spacing w:line="280" w:lineRule="exact"/>
              <w:ind w:firstLine="0"/>
              <w:outlineLvl w:val="2"/>
              <w:rPr>
                <w:sz w:val="26"/>
                <w:szCs w:val="26"/>
              </w:rPr>
            </w:pPr>
            <w:r w:rsidRPr="007A7817">
              <w:rPr>
                <w:rFonts w:eastAsia="Times New Roman"/>
                <w:sz w:val="26"/>
                <w:szCs w:val="26"/>
                <w:lang w:eastAsia="ru-RU"/>
              </w:rPr>
              <w:t>Задачи муниципальной программы</w:t>
            </w:r>
          </w:p>
        </w:tc>
        <w:tc>
          <w:tcPr>
            <w:tcW w:w="6074" w:type="dxa"/>
            <w:vAlign w:val="center"/>
          </w:tcPr>
          <w:p w:rsidR="00DA547D" w:rsidRPr="007A7817" w:rsidRDefault="00013119" w:rsidP="007A7817">
            <w:pPr>
              <w:spacing w:line="280" w:lineRule="exact"/>
              <w:rPr>
                <w:sz w:val="26"/>
                <w:szCs w:val="26"/>
              </w:rPr>
            </w:pPr>
            <w:r w:rsidRPr="007A7817">
              <w:rPr>
                <w:sz w:val="26"/>
                <w:szCs w:val="26"/>
              </w:rPr>
              <w:t xml:space="preserve">- </w:t>
            </w:r>
            <w:r w:rsidR="00CF43A3" w:rsidRPr="007A7817">
              <w:rPr>
                <w:sz w:val="26"/>
                <w:szCs w:val="26"/>
              </w:rPr>
              <w:t xml:space="preserve">поддержание </w:t>
            </w:r>
            <w:r w:rsidR="00DA547D" w:rsidRPr="007A7817">
              <w:rPr>
                <w:sz w:val="26"/>
                <w:szCs w:val="26"/>
              </w:rPr>
              <w:t>в исправном состоянии существующих сетей и оборудования уличного освещения</w:t>
            </w:r>
            <w:r w:rsidRPr="007A7817">
              <w:rPr>
                <w:sz w:val="26"/>
                <w:szCs w:val="26"/>
              </w:rPr>
              <w:t>;</w:t>
            </w:r>
          </w:p>
          <w:p w:rsidR="00DC63B2" w:rsidRPr="007A7817" w:rsidRDefault="00013119" w:rsidP="007A7817">
            <w:pPr>
              <w:spacing w:line="280" w:lineRule="exact"/>
              <w:rPr>
                <w:sz w:val="26"/>
                <w:szCs w:val="26"/>
              </w:rPr>
            </w:pPr>
            <w:r w:rsidRPr="007A7817">
              <w:rPr>
                <w:sz w:val="26"/>
                <w:szCs w:val="26"/>
              </w:rPr>
              <w:t>- о</w:t>
            </w:r>
            <w:r w:rsidR="00DA547D" w:rsidRPr="007A7817">
              <w:rPr>
                <w:sz w:val="26"/>
                <w:szCs w:val="26"/>
              </w:rPr>
              <w:t>беспечение санитарного состояния территории</w:t>
            </w:r>
            <w:r w:rsidR="00CF43A3" w:rsidRPr="007A7817">
              <w:rPr>
                <w:sz w:val="26"/>
                <w:szCs w:val="26"/>
              </w:rPr>
              <w:t>, объектов и элементов благоустройства</w:t>
            </w:r>
            <w:r w:rsidR="00DA547D" w:rsidRPr="007A7817">
              <w:rPr>
                <w:sz w:val="26"/>
                <w:szCs w:val="26"/>
              </w:rPr>
              <w:t xml:space="preserve"> </w:t>
            </w:r>
            <w:r w:rsidR="00413895" w:rsidRPr="007A7817">
              <w:rPr>
                <w:sz w:val="26"/>
                <w:szCs w:val="26"/>
              </w:rPr>
              <w:t>МО</w:t>
            </w:r>
            <w:r w:rsidR="00DA547D" w:rsidRPr="007A7817">
              <w:rPr>
                <w:sz w:val="26"/>
                <w:szCs w:val="26"/>
              </w:rPr>
              <w:t xml:space="preserve"> «Город Всеволожск»</w:t>
            </w:r>
            <w:r w:rsidR="00CF43A3" w:rsidRPr="007A7817">
              <w:rPr>
                <w:sz w:val="26"/>
                <w:szCs w:val="26"/>
              </w:rPr>
              <w:t xml:space="preserve"> </w:t>
            </w:r>
          </w:p>
        </w:tc>
      </w:tr>
      <w:tr w:rsidR="00733A7F" w:rsidRPr="007A7817" w:rsidTr="00B66447">
        <w:trPr>
          <w:trHeight w:val="150"/>
        </w:trPr>
        <w:tc>
          <w:tcPr>
            <w:tcW w:w="3271" w:type="dxa"/>
            <w:vAlign w:val="center"/>
          </w:tcPr>
          <w:p w:rsidR="00733A7F" w:rsidRPr="007A7817" w:rsidRDefault="00066EED" w:rsidP="007A7817">
            <w:pPr>
              <w:spacing w:line="280" w:lineRule="exact"/>
              <w:rPr>
                <w:sz w:val="26"/>
                <w:szCs w:val="26"/>
              </w:rPr>
            </w:pPr>
            <w:r w:rsidRPr="007A7817">
              <w:rPr>
                <w:sz w:val="26"/>
                <w:szCs w:val="26"/>
              </w:rPr>
              <w:t>Ожидаемые (конечные) результаты реализации муниципальной программы</w:t>
            </w:r>
          </w:p>
        </w:tc>
        <w:tc>
          <w:tcPr>
            <w:tcW w:w="6074" w:type="dxa"/>
            <w:vAlign w:val="center"/>
          </w:tcPr>
          <w:p w:rsidR="00DA547D" w:rsidRPr="007A7817" w:rsidRDefault="00013119" w:rsidP="007A7817">
            <w:pPr>
              <w:autoSpaceDE w:val="0"/>
              <w:autoSpaceDN w:val="0"/>
              <w:adjustRightInd w:val="0"/>
              <w:spacing w:line="280" w:lineRule="exact"/>
              <w:rPr>
                <w:spacing w:val="-6"/>
                <w:sz w:val="26"/>
                <w:szCs w:val="26"/>
              </w:rPr>
            </w:pPr>
            <w:r w:rsidRPr="007A7817">
              <w:rPr>
                <w:sz w:val="26"/>
                <w:szCs w:val="26"/>
              </w:rPr>
              <w:t xml:space="preserve">- </w:t>
            </w:r>
            <w:r w:rsidR="00CF43A3" w:rsidRPr="007A7817">
              <w:rPr>
                <w:sz w:val="26"/>
                <w:szCs w:val="26"/>
              </w:rPr>
              <w:t xml:space="preserve">увеличение </w:t>
            </w:r>
            <w:r w:rsidR="00DA547D" w:rsidRPr="007A7817">
              <w:rPr>
                <w:sz w:val="26"/>
                <w:szCs w:val="26"/>
              </w:rPr>
              <w:t>надежности коммунальных си</w:t>
            </w:r>
            <w:r w:rsidRPr="007A7817">
              <w:rPr>
                <w:sz w:val="26"/>
                <w:szCs w:val="26"/>
              </w:rPr>
              <w:t xml:space="preserve">стем </w:t>
            </w:r>
            <w:r w:rsidRPr="007A7817">
              <w:rPr>
                <w:spacing w:val="-6"/>
                <w:sz w:val="26"/>
                <w:szCs w:val="26"/>
              </w:rPr>
              <w:t>жизнеобеспечения населения и энергосбережения;</w:t>
            </w:r>
          </w:p>
          <w:p w:rsidR="00DA547D" w:rsidRPr="007A7817" w:rsidRDefault="00013119" w:rsidP="007A7817">
            <w:pPr>
              <w:autoSpaceDE w:val="0"/>
              <w:autoSpaceDN w:val="0"/>
              <w:adjustRightInd w:val="0"/>
              <w:spacing w:line="280" w:lineRule="exact"/>
              <w:rPr>
                <w:sz w:val="26"/>
                <w:szCs w:val="26"/>
              </w:rPr>
            </w:pPr>
            <w:r w:rsidRPr="007A7817">
              <w:rPr>
                <w:sz w:val="26"/>
                <w:szCs w:val="26"/>
              </w:rPr>
              <w:t xml:space="preserve">- </w:t>
            </w:r>
            <w:r w:rsidRPr="007A7817">
              <w:rPr>
                <w:spacing w:val="-6"/>
                <w:sz w:val="26"/>
                <w:szCs w:val="26"/>
              </w:rPr>
              <w:t>п</w:t>
            </w:r>
            <w:r w:rsidR="00DA547D" w:rsidRPr="007A7817">
              <w:rPr>
                <w:spacing w:val="-6"/>
                <w:sz w:val="26"/>
                <w:szCs w:val="26"/>
              </w:rPr>
              <w:t>овышение эстетических качеств</w:t>
            </w:r>
            <w:r w:rsidR="00F004D2" w:rsidRPr="007A7817">
              <w:rPr>
                <w:spacing w:val="-6"/>
                <w:sz w:val="26"/>
                <w:szCs w:val="26"/>
              </w:rPr>
              <w:t xml:space="preserve"> </w:t>
            </w:r>
            <w:r w:rsidR="00DA547D" w:rsidRPr="007A7817">
              <w:rPr>
                <w:spacing w:val="-6"/>
                <w:sz w:val="26"/>
                <w:szCs w:val="26"/>
              </w:rPr>
              <w:t>и комфортности</w:t>
            </w:r>
            <w:r w:rsidR="00DA547D" w:rsidRPr="007A7817">
              <w:rPr>
                <w:sz w:val="26"/>
                <w:szCs w:val="26"/>
              </w:rPr>
              <w:t xml:space="preserve"> территории </w:t>
            </w:r>
            <w:r w:rsidR="00AC0153" w:rsidRPr="007A7817">
              <w:rPr>
                <w:sz w:val="26"/>
                <w:szCs w:val="26"/>
              </w:rPr>
              <w:t>МО «Город Всеволожск»</w:t>
            </w:r>
            <w:r w:rsidR="00F004D2" w:rsidRPr="007A7817">
              <w:rPr>
                <w:sz w:val="26"/>
                <w:szCs w:val="26"/>
              </w:rPr>
              <w:t>;</w:t>
            </w:r>
          </w:p>
          <w:p w:rsidR="00733A7F" w:rsidRPr="007A7817" w:rsidRDefault="00013119" w:rsidP="007A7817">
            <w:pPr>
              <w:spacing w:line="280" w:lineRule="exact"/>
              <w:jc w:val="both"/>
              <w:rPr>
                <w:iCs/>
                <w:sz w:val="26"/>
                <w:szCs w:val="26"/>
              </w:rPr>
            </w:pPr>
            <w:r w:rsidRPr="007A7817">
              <w:rPr>
                <w:sz w:val="26"/>
                <w:szCs w:val="26"/>
              </w:rPr>
              <w:t>- улучшение качества е</w:t>
            </w:r>
            <w:r w:rsidR="00DA547D" w:rsidRPr="007A7817">
              <w:rPr>
                <w:sz w:val="26"/>
                <w:szCs w:val="26"/>
              </w:rPr>
              <w:t>жедневно</w:t>
            </w:r>
            <w:r w:rsidRPr="007A7817">
              <w:rPr>
                <w:sz w:val="26"/>
                <w:szCs w:val="26"/>
              </w:rPr>
              <w:t xml:space="preserve">го обеспечения текущего </w:t>
            </w:r>
            <w:r w:rsidR="00DA547D" w:rsidRPr="007A7817">
              <w:rPr>
                <w:sz w:val="26"/>
                <w:szCs w:val="26"/>
              </w:rPr>
              <w:t xml:space="preserve">и санитарного содержания территории </w:t>
            </w:r>
            <w:r w:rsidR="00DA547D" w:rsidRPr="007A7817">
              <w:rPr>
                <w:spacing w:val="-4"/>
                <w:sz w:val="26"/>
                <w:szCs w:val="26"/>
              </w:rPr>
              <w:t>муниципального образования «Город Всеволожск»</w:t>
            </w:r>
          </w:p>
        </w:tc>
      </w:tr>
      <w:tr w:rsidR="00733A7F" w:rsidRPr="007A7817" w:rsidTr="00B66447">
        <w:tc>
          <w:tcPr>
            <w:tcW w:w="3271" w:type="dxa"/>
            <w:vAlign w:val="center"/>
          </w:tcPr>
          <w:p w:rsidR="00733A7F" w:rsidRPr="007A7817" w:rsidRDefault="00066EED" w:rsidP="007A7817">
            <w:pPr>
              <w:spacing w:line="280" w:lineRule="exact"/>
              <w:rPr>
                <w:sz w:val="26"/>
                <w:szCs w:val="26"/>
              </w:rPr>
            </w:pPr>
            <w:r w:rsidRPr="007A7817">
              <w:rPr>
                <w:sz w:val="26"/>
                <w:szCs w:val="26"/>
              </w:rPr>
              <w:t>Проекты, реализуемые в рамках муниципальной программы</w:t>
            </w:r>
          </w:p>
        </w:tc>
        <w:tc>
          <w:tcPr>
            <w:tcW w:w="6074" w:type="dxa"/>
            <w:vAlign w:val="center"/>
          </w:tcPr>
          <w:p w:rsidR="009D42FF" w:rsidRPr="007A7817" w:rsidRDefault="009D42FF" w:rsidP="007A7817">
            <w:pPr>
              <w:pStyle w:val="ConsPlusNormal"/>
              <w:widowControl/>
              <w:spacing w:line="280" w:lineRule="exact"/>
              <w:ind w:firstLine="0"/>
              <w:outlineLvl w:val="2"/>
              <w:rPr>
                <w:sz w:val="26"/>
                <w:szCs w:val="26"/>
              </w:rPr>
            </w:pPr>
            <w:r w:rsidRPr="007A7817">
              <w:rPr>
                <w:sz w:val="26"/>
                <w:szCs w:val="26"/>
              </w:rPr>
              <w:t xml:space="preserve">Отраслевой проект </w:t>
            </w:r>
            <w:r w:rsidR="006A709E" w:rsidRPr="007A7817">
              <w:rPr>
                <w:sz w:val="26"/>
                <w:szCs w:val="26"/>
              </w:rPr>
              <w:t>«</w:t>
            </w:r>
            <w:r w:rsidRPr="007A7817">
              <w:rPr>
                <w:sz w:val="26"/>
                <w:szCs w:val="26"/>
              </w:rPr>
              <w:t xml:space="preserve">Эффективное обращение </w:t>
            </w:r>
            <w:r w:rsidR="007A7817" w:rsidRPr="007A7817">
              <w:rPr>
                <w:sz w:val="26"/>
                <w:szCs w:val="26"/>
              </w:rPr>
              <w:br/>
            </w:r>
            <w:r w:rsidRPr="007A7817">
              <w:rPr>
                <w:sz w:val="26"/>
                <w:szCs w:val="26"/>
              </w:rPr>
              <w:t>с отходами производства и потребления на территории Ленинградской области</w:t>
            </w:r>
            <w:r w:rsidR="006A709E" w:rsidRPr="007A7817">
              <w:rPr>
                <w:sz w:val="26"/>
                <w:szCs w:val="26"/>
              </w:rPr>
              <w:t>»</w:t>
            </w:r>
          </w:p>
        </w:tc>
      </w:tr>
      <w:tr w:rsidR="00047F01" w:rsidRPr="007A7817" w:rsidTr="00937C7A">
        <w:trPr>
          <w:trHeight w:val="558"/>
        </w:trPr>
        <w:tc>
          <w:tcPr>
            <w:tcW w:w="3271" w:type="dxa"/>
            <w:vAlign w:val="center"/>
          </w:tcPr>
          <w:p w:rsidR="00047F01" w:rsidRPr="007A7817" w:rsidRDefault="00047F01" w:rsidP="00047F01">
            <w:pPr>
              <w:spacing w:line="280" w:lineRule="exact"/>
              <w:rPr>
                <w:color w:val="FF0000"/>
                <w:sz w:val="26"/>
                <w:szCs w:val="26"/>
              </w:rPr>
            </w:pPr>
            <w:r w:rsidRPr="007A7817">
              <w:rPr>
                <w:sz w:val="26"/>
                <w:szCs w:val="26"/>
              </w:rPr>
              <w:t>Финансовое обеспечение муниципальной программы - всего, в том числе по источникам финансирования</w:t>
            </w:r>
          </w:p>
        </w:tc>
        <w:tc>
          <w:tcPr>
            <w:tcW w:w="6074" w:type="dxa"/>
            <w:tcBorders>
              <w:top w:val="single" w:sz="4" w:space="0" w:color="auto"/>
              <w:left w:val="single" w:sz="4" w:space="0" w:color="auto"/>
              <w:bottom w:val="single" w:sz="4" w:space="0" w:color="auto"/>
              <w:right w:val="single" w:sz="4" w:space="0" w:color="auto"/>
            </w:tcBorders>
          </w:tcPr>
          <w:p w:rsidR="005E59B8" w:rsidRDefault="009644ED" w:rsidP="009644ED">
            <w:pPr>
              <w:spacing w:before="40" w:after="40" w:line="260" w:lineRule="exact"/>
              <w:rPr>
                <w:sz w:val="26"/>
                <w:szCs w:val="26"/>
              </w:rPr>
            </w:pPr>
            <w:r w:rsidRPr="009644ED">
              <w:rPr>
                <w:sz w:val="26"/>
                <w:szCs w:val="26"/>
              </w:rPr>
              <w:t xml:space="preserve">финансовое обеспечение муниципальной программы на 2024-2028 годы составляет – </w:t>
            </w:r>
          </w:p>
          <w:p w:rsidR="009644ED" w:rsidRPr="009644ED" w:rsidRDefault="005E59B8" w:rsidP="009644ED">
            <w:pPr>
              <w:spacing w:before="40" w:after="40" w:line="260" w:lineRule="exact"/>
              <w:rPr>
                <w:sz w:val="26"/>
                <w:szCs w:val="26"/>
              </w:rPr>
            </w:pPr>
            <w:r w:rsidRPr="00E64717">
              <w:rPr>
                <w:sz w:val="28"/>
                <w:szCs w:val="28"/>
              </w:rPr>
              <w:t xml:space="preserve">2 </w:t>
            </w:r>
            <w:r w:rsidR="00AE4291">
              <w:rPr>
                <w:sz w:val="28"/>
                <w:szCs w:val="28"/>
              </w:rPr>
              <w:t>8</w:t>
            </w:r>
            <w:r w:rsidR="00433354">
              <w:rPr>
                <w:sz w:val="28"/>
                <w:szCs w:val="28"/>
              </w:rPr>
              <w:t>5</w:t>
            </w:r>
            <w:r w:rsidR="00BF1E8B">
              <w:rPr>
                <w:sz w:val="28"/>
                <w:szCs w:val="28"/>
              </w:rPr>
              <w:t>8</w:t>
            </w:r>
            <w:r w:rsidRPr="00E64717">
              <w:rPr>
                <w:sz w:val="28"/>
                <w:szCs w:val="28"/>
              </w:rPr>
              <w:t xml:space="preserve"> </w:t>
            </w:r>
            <w:r w:rsidR="00BF1E8B">
              <w:rPr>
                <w:sz w:val="28"/>
                <w:szCs w:val="28"/>
              </w:rPr>
              <w:t>10</w:t>
            </w:r>
            <w:r w:rsidR="00433354">
              <w:rPr>
                <w:sz w:val="28"/>
                <w:szCs w:val="28"/>
              </w:rPr>
              <w:t>7</w:t>
            </w:r>
            <w:r w:rsidRPr="00E64717">
              <w:rPr>
                <w:sz w:val="28"/>
                <w:szCs w:val="28"/>
              </w:rPr>
              <w:t xml:space="preserve"> </w:t>
            </w:r>
            <w:r w:rsidR="00433354">
              <w:rPr>
                <w:sz w:val="28"/>
                <w:szCs w:val="28"/>
              </w:rPr>
              <w:t>816</w:t>
            </w:r>
            <w:r w:rsidRPr="00E64717">
              <w:rPr>
                <w:sz w:val="28"/>
                <w:szCs w:val="28"/>
              </w:rPr>
              <w:t>,</w:t>
            </w:r>
            <w:r w:rsidR="00433354">
              <w:rPr>
                <w:sz w:val="28"/>
                <w:szCs w:val="28"/>
              </w:rPr>
              <w:t>73</w:t>
            </w:r>
            <w:r>
              <w:rPr>
                <w:sz w:val="28"/>
                <w:szCs w:val="28"/>
              </w:rPr>
              <w:t xml:space="preserve"> </w:t>
            </w:r>
          </w:p>
          <w:p w:rsidR="009644ED" w:rsidRPr="009644ED" w:rsidRDefault="009644ED" w:rsidP="009644ED">
            <w:pPr>
              <w:spacing w:before="40" w:after="40" w:line="260" w:lineRule="exact"/>
              <w:rPr>
                <w:sz w:val="26"/>
                <w:szCs w:val="26"/>
              </w:rPr>
            </w:pPr>
            <w:r w:rsidRPr="009644ED">
              <w:rPr>
                <w:sz w:val="26"/>
                <w:szCs w:val="26"/>
              </w:rPr>
              <w:t>На 2024 год – 419 592 253,63 руб.;</w:t>
            </w:r>
          </w:p>
          <w:p w:rsidR="009644ED" w:rsidRPr="009644ED" w:rsidRDefault="009644ED" w:rsidP="009644ED">
            <w:pPr>
              <w:spacing w:before="40" w:after="40" w:line="260" w:lineRule="exact"/>
              <w:rPr>
                <w:sz w:val="26"/>
                <w:szCs w:val="26"/>
              </w:rPr>
            </w:pPr>
            <w:r w:rsidRPr="009644ED">
              <w:rPr>
                <w:sz w:val="26"/>
                <w:szCs w:val="26"/>
              </w:rPr>
              <w:t>На 2025 год – 573 929 108,46 руб.;</w:t>
            </w:r>
          </w:p>
          <w:p w:rsidR="009644ED" w:rsidRPr="009644ED" w:rsidRDefault="009644ED" w:rsidP="009644ED">
            <w:pPr>
              <w:spacing w:before="40" w:after="40" w:line="260" w:lineRule="exact"/>
              <w:rPr>
                <w:sz w:val="26"/>
                <w:szCs w:val="26"/>
              </w:rPr>
            </w:pPr>
            <w:r w:rsidRPr="009644ED">
              <w:rPr>
                <w:sz w:val="26"/>
                <w:szCs w:val="26"/>
              </w:rPr>
              <w:t xml:space="preserve">На 2026 год – </w:t>
            </w:r>
            <w:r w:rsidR="000802B1">
              <w:rPr>
                <w:sz w:val="26"/>
                <w:szCs w:val="26"/>
              </w:rPr>
              <w:t>68</w:t>
            </w:r>
            <w:r w:rsidR="00BF1E8B">
              <w:rPr>
                <w:sz w:val="28"/>
                <w:szCs w:val="28"/>
              </w:rPr>
              <w:t>2</w:t>
            </w:r>
            <w:r w:rsidR="005E59B8" w:rsidRPr="00E64717">
              <w:rPr>
                <w:sz w:val="28"/>
                <w:szCs w:val="28"/>
              </w:rPr>
              <w:t xml:space="preserve"> </w:t>
            </w:r>
            <w:r w:rsidR="000802B1">
              <w:rPr>
                <w:sz w:val="28"/>
                <w:szCs w:val="28"/>
              </w:rPr>
              <w:t>600 132</w:t>
            </w:r>
            <w:r w:rsidR="005E59B8" w:rsidRPr="00E64717">
              <w:rPr>
                <w:sz w:val="28"/>
                <w:szCs w:val="28"/>
              </w:rPr>
              <w:t>,</w:t>
            </w:r>
            <w:r w:rsidR="000802B1">
              <w:rPr>
                <w:sz w:val="28"/>
                <w:szCs w:val="28"/>
              </w:rPr>
              <w:t>64</w:t>
            </w:r>
            <w:r w:rsidR="005E59B8" w:rsidRPr="002E5995">
              <w:rPr>
                <w:sz w:val="28"/>
                <w:szCs w:val="28"/>
              </w:rPr>
              <w:t xml:space="preserve"> </w:t>
            </w:r>
            <w:r w:rsidRPr="009644ED">
              <w:rPr>
                <w:sz w:val="26"/>
                <w:szCs w:val="26"/>
              </w:rPr>
              <w:t>руб.;</w:t>
            </w:r>
          </w:p>
          <w:p w:rsidR="009644ED" w:rsidRPr="009644ED" w:rsidRDefault="009644ED" w:rsidP="009644ED">
            <w:pPr>
              <w:spacing w:before="40" w:after="40" w:line="260" w:lineRule="exact"/>
              <w:rPr>
                <w:sz w:val="26"/>
                <w:szCs w:val="26"/>
              </w:rPr>
            </w:pPr>
            <w:r w:rsidRPr="009644ED">
              <w:rPr>
                <w:sz w:val="26"/>
                <w:szCs w:val="26"/>
              </w:rPr>
              <w:t xml:space="preserve">На 2027 год – </w:t>
            </w:r>
            <w:r w:rsidR="005E59B8" w:rsidRPr="00E64717">
              <w:rPr>
                <w:sz w:val="28"/>
                <w:szCs w:val="28"/>
              </w:rPr>
              <w:t>588 594 606,00</w:t>
            </w:r>
            <w:r w:rsidR="005E59B8" w:rsidRPr="002E5995">
              <w:rPr>
                <w:sz w:val="28"/>
                <w:szCs w:val="28"/>
              </w:rPr>
              <w:t xml:space="preserve"> </w:t>
            </w:r>
            <w:r w:rsidRPr="009644ED">
              <w:rPr>
                <w:sz w:val="26"/>
                <w:szCs w:val="26"/>
              </w:rPr>
              <w:t>руб.;</w:t>
            </w:r>
          </w:p>
          <w:p w:rsidR="00047F01" w:rsidRPr="00047F01" w:rsidRDefault="009644ED" w:rsidP="009644ED">
            <w:pPr>
              <w:spacing w:before="40" w:after="40" w:line="260" w:lineRule="exact"/>
              <w:rPr>
                <w:sz w:val="26"/>
                <w:szCs w:val="26"/>
              </w:rPr>
            </w:pPr>
            <w:r w:rsidRPr="009644ED">
              <w:rPr>
                <w:sz w:val="26"/>
                <w:szCs w:val="26"/>
              </w:rPr>
              <w:t xml:space="preserve">На 2028 год – </w:t>
            </w:r>
            <w:r w:rsidR="005E59B8" w:rsidRPr="005E59B8">
              <w:rPr>
                <w:sz w:val="26"/>
                <w:szCs w:val="26"/>
              </w:rPr>
              <w:t xml:space="preserve">593 391 716,00 </w:t>
            </w:r>
            <w:r w:rsidRPr="009644ED">
              <w:rPr>
                <w:sz w:val="26"/>
                <w:szCs w:val="26"/>
              </w:rPr>
              <w:t>руб.</w:t>
            </w:r>
          </w:p>
        </w:tc>
      </w:tr>
      <w:tr w:rsidR="00047F01" w:rsidRPr="007A7817" w:rsidTr="00D87928">
        <w:trPr>
          <w:trHeight w:val="1832"/>
        </w:trPr>
        <w:tc>
          <w:tcPr>
            <w:tcW w:w="3271" w:type="dxa"/>
            <w:vAlign w:val="center"/>
          </w:tcPr>
          <w:p w:rsidR="00047F01" w:rsidRPr="007A7817" w:rsidRDefault="00047F01" w:rsidP="00047F01">
            <w:pPr>
              <w:spacing w:line="280" w:lineRule="exact"/>
              <w:rPr>
                <w:sz w:val="26"/>
                <w:szCs w:val="26"/>
              </w:rPr>
            </w:pPr>
            <w:r w:rsidRPr="007A7817">
              <w:rPr>
                <w:sz w:val="26"/>
                <w:szCs w:val="26"/>
              </w:rPr>
              <w:lastRenderedPageBreak/>
              <w:t>Размер налоговых расходов, направленных на достижение цели муниципальной программы, - всего, в том числе по годам реализации</w:t>
            </w:r>
          </w:p>
        </w:tc>
        <w:tc>
          <w:tcPr>
            <w:tcW w:w="6074" w:type="dxa"/>
            <w:vAlign w:val="center"/>
          </w:tcPr>
          <w:p w:rsidR="00047F01" w:rsidRPr="007A7817" w:rsidRDefault="00047F01" w:rsidP="00047F01">
            <w:pPr>
              <w:spacing w:line="280" w:lineRule="exact"/>
              <w:jc w:val="both"/>
              <w:rPr>
                <w:sz w:val="26"/>
                <w:szCs w:val="26"/>
                <w:highlight w:val="yellow"/>
              </w:rPr>
            </w:pPr>
            <w:r w:rsidRPr="007A7817">
              <w:rPr>
                <w:sz w:val="26"/>
                <w:szCs w:val="26"/>
              </w:rPr>
              <w:t>налоговые расходы не предусмотрены</w:t>
            </w:r>
          </w:p>
        </w:tc>
      </w:tr>
    </w:tbl>
    <w:p w:rsidR="001C34A5" w:rsidRDefault="001C34A5" w:rsidP="001C34A5">
      <w:pPr>
        <w:pStyle w:val="ConsPlusNormal"/>
        <w:widowControl/>
        <w:spacing w:line="240" w:lineRule="exact"/>
        <w:ind w:left="5670" w:firstLine="0"/>
        <w:jc w:val="right"/>
        <w:outlineLvl w:val="1"/>
        <w:rPr>
          <w:sz w:val="24"/>
          <w:szCs w:val="24"/>
        </w:rPr>
      </w:pPr>
    </w:p>
    <w:p w:rsidR="007C6340" w:rsidRDefault="007C6340" w:rsidP="007C6340">
      <w:pPr>
        <w:pStyle w:val="af3"/>
        <w:shd w:val="clear" w:color="auto" w:fill="FFFFFF"/>
        <w:tabs>
          <w:tab w:val="left" w:pos="-120"/>
          <w:tab w:val="left" w:pos="1080"/>
          <w:tab w:val="left" w:pos="9072"/>
        </w:tabs>
        <w:suppressAutoHyphens/>
        <w:autoSpaceDE w:val="0"/>
        <w:autoSpaceDN w:val="0"/>
        <w:adjustRightInd w:val="0"/>
        <w:ind w:left="0" w:right="426"/>
        <w:jc w:val="center"/>
        <w:rPr>
          <w:b/>
          <w:bCs/>
          <w:sz w:val="28"/>
          <w:szCs w:val="28"/>
        </w:rPr>
      </w:pPr>
    </w:p>
    <w:p w:rsidR="007C6340" w:rsidRDefault="00AC0153" w:rsidP="007A7817">
      <w:pPr>
        <w:jc w:val="center"/>
        <w:rPr>
          <w:b/>
          <w:bCs/>
          <w:sz w:val="28"/>
          <w:szCs w:val="28"/>
        </w:rPr>
      </w:pPr>
      <w:r>
        <w:rPr>
          <w:b/>
          <w:bCs/>
          <w:sz w:val="28"/>
          <w:szCs w:val="28"/>
        </w:rPr>
        <w:br w:type="page"/>
      </w:r>
      <w:r w:rsidR="00CF110E">
        <w:rPr>
          <w:b/>
          <w:bCs/>
          <w:sz w:val="28"/>
          <w:szCs w:val="28"/>
        </w:rPr>
        <w:lastRenderedPageBreak/>
        <w:t xml:space="preserve">1. </w:t>
      </w:r>
      <w:r w:rsidR="007C6340" w:rsidRPr="00F75DB2">
        <w:rPr>
          <w:b/>
          <w:bCs/>
          <w:sz w:val="28"/>
          <w:szCs w:val="28"/>
        </w:rPr>
        <w:t>Общая характеристика, основные проблемы и прогноз развития сферы реализации программы</w:t>
      </w:r>
    </w:p>
    <w:p w:rsidR="00B11061" w:rsidRPr="00F75DB2" w:rsidRDefault="00B11061" w:rsidP="00B11061">
      <w:pPr>
        <w:pStyle w:val="af3"/>
        <w:shd w:val="clear" w:color="auto" w:fill="FFFFFF"/>
        <w:tabs>
          <w:tab w:val="left" w:pos="-120"/>
          <w:tab w:val="left" w:pos="1080"/>
          <w:tab w:val="left" w:pos="9072"/>
        </w:tabs>
        <w:suppressAutoHyphens/>
        <w:autoSpaceDE w:val="0"/>
        <w:autoSpaceDN w:val="0"/>
        <w:adjustRightInd w:val="0"/>
        <w:ind w:right="426"/>
        <w:jc w:val="center"/>
        <w:rPr>
          <w:b/>
          <w:bCs/>
          <w:sz w:val="28"/>
          <w:szCs w:val="28"/>
        </w:rPr>
      </w:pPr>
    </w:p>
    <w:p w:rsidR="007C6340" w:rsidRDefault="00E952AB" w:rsidP="007C6340">
      <w:pPr>
        <w:pStyle w:val="a8"/>
        <w:spacing w:after="0"/>
        <w:ind w:left="0" w:firstLine="709"/>
        <w:jc w:val="both"/>
        <w:rPr>
          <w:sz w:val="28"/>
          <w:szCs w:val="28"/>
        </w:rPr>
      </w:pPr>
      <w:r>
        <w:rPr>
          <w:sz w:val="28"/>
          <w:szCs w:val="28"/>
        </w:rPr>
        <w:t>Город Всеволожск является а</w:t>
      </w:r>
      <w:r w:rsidR="007C6340">
        <w:rPr>
          <w:sz w:val="28"/>
          <w:szCs w:val="28"/>
        </w:rPr>
        <w:t xml:space="preserve">дминистративным центром </w:t>
      </w:r>
      <w:r w:rsidR="00DF25B5">
        <w:rPr>
          <w:sz w:val="28"/>
          <w:szCs w:val="28"/>
        </w:rPr>
        <w:t>Всеволожского</w:t>
      </w:r>
      <w:r w:rsidR="007C6340">
        <w:rPr>
          <w:sz w:val="28"/>
          <w:szCs w:val="28"/>
        </w:rPr>
        <w:t xml:space="preserve"> мун</w:t>
      </w:r>
      <w:r w:rsidR="00DF25B5">
        <w:rPr>
          <w:sz w:val="28"/>
          <w:szCs w:val="28"/>
        </w:rPr>
        <w:t>иципального</w:t>
      </w:r>
      <w:r w:rsidR="007C6340">
        <w:rPr>
          <w:sz w:val="28"/>
          <w:szCs w:val="28"/>
        </w:rPr>
        <w:t xml:space="preserve"> район</w:t>
      </w:r>
      <w:r w:rsidR="00DF25B5">
        <w:rPr>
          <w:sz w:val="28"/>
          <w:szCs w:val="28"/>
        </w:rPr>
        <w:t>а</w:t>
      </w:r>
      <w:r w:rsidR="007C6340">
        <w:rPr>
          <w:sz w:val="28"/>
          <w:szCs w:val="28"/>
        </w:rPr>
        <w:t xml:space="preserve"> Ленинградской области. </w:t>
      </w:r>
    </w:p>
    <w:p w:rsidR="007C6340" w:rsidRDefault="003E7508" w:rsidP="007C6340">
      <w:pPr>
        <w:pStyle w:val="a8"/>
        <w:spacing w:after="0"/>
        <w:ind w:left="0" w:firstLine="709"/>
        <w:jc w:val="both"/>
        <w:rPr>
          <w:sz w:val="28"/>
          <w:szCs w:val="28"/>
        </w:rPr>
      </w:pPr>
      <w:r>
        <w:rPr>
          <w:sz w:val="28"/>
          <w:szCs w:val="28"/>
        </w:rPr>
        <w:t>МО</w:t>
      </w:r>
      <w:r w:rsidR="007C6340" w:rsidRPr="00E6778A">
        <w:rPr>
          <w:sz w:val="28"/>
          <w:szCs w:val="28"/>
        </w:rPr>
        <w:t xml:space="preserve"> «Город Всеволожск» расположено в юго-восточной части Всеволожского района по </w:t>
      </w:r>
      <w:proofErr w:type="spellStart"/>
      <w:r w:rsidR="007C6340" w:rsidRPr="00E6778A">
        <w:rPr>
          <w:sz w:val="28"/>
          <w:szCs w:val="28"/>
        </w:rPr>
        <w:t>смеже</w:t>
      </w:r>
      <w:r w:rsidR="006A709E">
        <w:rPr>
          <w:sz w:val="28"/>
          <w:szCs w:val="28"/>
        </w:rPr>
        <w:t>ству</w:t>
      </w:r>
      <w:proofErr w:type="spellEnd"/>
      <w:r w:rsidR="006A709E">
        <w:rPr>
          <w:sz w:val="28"/>
          <w:szCs w:val="28"/>
        </w:rPr>
        <w:t xml:space="preserve"> с Романовским, </w:t>
      </w:r>
      <w:proofErr w:type="spellStart"/>
      <w:r w:rsidR="006A709E">
        <w:rPr>
          <w:sz w:val="28"/>
          <w:szCs w:val="28"/>
        </w:rPr>
        <w:t>Щегловским</w:t>
      </w:r>
      <w:proofErr w:type="spellEnd"/>
      <w:r w:rsidR="006A709E">
        <w:rPr>
          <w:sz w:val="28"/>
          <w:szCs w:val="28"/>
        </w:rPr>
        <w:t xml:space="preserve"> сельскими,</w:t>
      </w:r>
      <w:r w:rsidR="00D932F3">
        <w:rPr>
          <w:sz w:val="28"/>
          <w:szCs w:val="28"/>
        </w:rPr>
        <w:t xml:space="preserve"> </w:t>
      </w:r>
      <w:proofErr w:type="spellStart"/>
      <w:r w:rsidR="006A709E">
        <w:rPr>
          <w:sz w:val="28"/>
          <w:szCs w:val="28"/>
        </w:rPr>
        <w:t>Колтушским</w:t>
      </w:r>
      <w:proofErr w:type="spellEnd"/>
      <w:r w:rsidR="006A709E">
        <w:rPr>
          <w:sz w:val="28"/>
          <w:szCs w:val="28"/>
        </w:rPr>
        <w:t xml:space="preserve">, </w:t>
      </w:r>
      <w:proofErr w:type="spellStart"/>
      <w:r w:rsidR="007C6340" w:rsidRPr="00E6778A">
        <w:rPr>
          <w:sz w:val="28"/>
          <w:szCs w:val="28"/>
        </w:rPr>
        <w:t>Кузьмоловским</w:t>
      </w:r>
      <w:proofErr w:type="spellEnd"/>
      <w:r w:rsidR="007C6340">
        <w:rPr>
          <w:sz w:val="28"/>
          <w:szCs w:val="28"/>
        </w:rPr>
        <w:t xml:space="preserve">, </w:t>
      </w:r>
      <w:proofErr w:type="spellStart"/>
      <w:r w:rsidR="007C6340">
        <w:rPr>
          <w:sz w:val="28"/>
          <w:szCs w:val="28"/>
        </w:rPr>
        <w:t>Муринским</w:t>
      </w:r>
      <w:proofErr w:type="spellEnd"/>
      <w:r w:rsidR="007C6340">
        <w:rPr>
          <w:sz w:val="28"/>
          <w:szCs w:val="28"/>
        </w:rPr>
        <w:t xml:space="preserve">, </w:t>
      </w:r>
      <w:proofErr w:type="spellStart"/>
      <w:r w:rsidR="007C6340">
        <w:rPr>
          <w:sz w:val="28"/>
          <w:szCs w:val="28"/>
        </w:rPr>
        <w:t>Заневским</w:t>
      </w:r>
      <w:proofErr w:type="spellEnd"/>
      <w:r w:rsidR="007C6340" w:rsidRPr="00E6778A">
        <w:rPr>
          <w:sz w:val="28"/>
          <w:szCs w:val="28"/>
        </w:rPr>
        <w:t xml:space="preserve"> городским</w:t>
      </w:r>
      <w:r w:rsidR="007C6340">
        <w:rPr>
          <w:sz w:val="28"/>
          <w:szCs w:val="28"/>
        </w:rPr>
        <w:t>и поселения</w:t>
      </w:r>
      <w:r w:rsidR="007C6340" w:rsidRPr="00E6778A">
        <w:rPr>
          <w:sz w:val="28"/>
          <w:szCs w:val="28"/>
        </w:rPr>
        <w:t>м</w:t>
      </w:r>
      <w:r w:rsidR="007C6340">
        <w:rPr>
          <w:sz w:val="28"/>
          <w:szCs w:val="28"/>
        </w:rPr>
        <w:t>и</w:t>
      </w:r>
      <w:r w:rsidR="007C6340" w:rsidRPr="00E6778A">
        <w:rPr>
          <w:sz w:val="28"/>
          <w:szCs w:val="28"/>
        </w:rPr>
        <w:t xml:space="preserve"> Всеволожского муниципального района, по границе Ленинградской области с городом Санкт-Петербургом.</w:t>
      </w:r>
    </w:p>
    <w:p w:rsidR="007C6340" w:rsidRDefault="007C6340" w:rsidP="007C6340">
      <w:pPr>
        <w:pStyle w:val="13"/>
        <w:spacing w:before="0" w:line="240" w:lineRule="auto"/>
        <w:ind w:firstLine="709"/>
        <w:rPr>
          <w:sz w:val="28"/>
          <w:szCs w:val="28"/>
        </w:rPr>
      </w:pPr>
      <w:r>
        <w:rPr>
          <w:sz w:val="28"/>
          <w:szCs w:val="28"/>
        </w:rPr>
        <w:t>Город Всеволожск является пригородом мегаполиса Санкт-Петербург</w:t>
      </w:r>
      <w:r w:rsidR="007A7817">
        <w:rPr>
          <w:sz w:val="28"/>
          <w:szCs w:val="28"/>
        </w:rPr>
        <w:br/>
      </w:r>
      <w:r>
        <w:rPr>
          <w:sz w:val="28"/>
          <w:szCs w:val="28"/>
        </w:rPr>
        <w:t>и расположен в 22 км к востоку от него.</w:t>
      </w:r>
    </w:p>
    <w:p w:rsidR="007C6340" w:rsidRPr="00E150A0" w:rsidRDefault="007C6340" w:rsidP="007C6340">
      <w:pPr>
        <w:ind w:firstLine="709"/>
        <w:jc w:val="both"/>
        <w:rPr>
          <w:sz w:val="28"/>
          <w:szCs w:val="28"/>
        </w:rPr>
      </w:pPr>
      <w:r w:rsidRPr="00E150A0">
        <w:rPr>
          <w:sz w:val="28"/>
          <w:szCs w:val="28"/>
        </w:rPr>
        <w:t xml:space="preserve">Всеволожск является главным транспортным узлом Всеволожского </w:t>
      </w:r>
      <w:r w:rsidRPr="007A7817">
        <w:rPr>
          <w:spacing w:val="-8"/>
          <w:sz w:val="28"/>
          <w:szCs w:val="28"/>
        </w:rPr>
        <w:t xml:space="preserve">района. От автовокзала Всеволожска отправляются </w:t>
      </w:r>
      <w:hyperlink r:id="rId8" w:history="1">
        <w:r w:rsidRPr="007A7817">
          <w:rPr>
            <w:rStyle w:val="aa"/>
            <w:color w:val="000000"/>
            <w:spacing w:val="-8"/>
            <w:sz w:val="28"/>
            <w:szCs w:val="28"/>
            <w:u w:val="none"/>
          </w:rPr>
          <w:t>автобусы</w:t>
        </w:r>
      </w:hyperlink>
      <w:r w:rsidRPr="007A7817">
        <w:rPr>
          <w:spacing w:val="-8"/>
          <w:sz w:val="28"/>
          <w:szCs w:val="28"/>
        </w:rPr>
        <w:t xml:space="preserve"> по </w:t>
      </w:r>
      <w:hyperlink r:id="rId9" w:history="1">
        <w:r w:rsidRPr="007A7817">
          <w:rPr>
            <w:rStyle w:val="aa"/>
            <w:color w:val="000000"/>
            <w:spacing w:val="-8"/>
            <w:sz w:val="28"/>
            <w:szCs w:val="28"/>
            <w:u w:val="none"/>
          </w:rPr>
          <w:t>Всеволожскому району</w:t>
        </w:r>
      </w:hyperlink>
      <w:r w:rsidRPr="007A7817">
        <w:rPr>
          <w:spacing w:val="-8"/>
          <w:sz w:val="28"/>
          <w:szCs w:val="28"/>
        </w:rPr>
        <w:t xml:space="preserve"> на </w:t>
      </w:r>
      <w:hyperlink r:id="rId10" w:history="1">
        <w:r w:rsidRPr="007A7817">
          <w:rPr>
            <w:rStyle w:val="aa"/>
            <w:color w:val="000000"/>
            <w:spacing w:val="-8"/>
            <w:sz w:val="28"/>
            <w:szCs w:val="28"/>
            <w:u w:val="none"/>
          </w:rPr>
          <w:t>Санкт-Петербург</w:t>
        </w:r>
      </w:hyperlink>
      <w:r w:rsidRPr="00E150A0">
        <w:rPr>
          <w:sz w:val="28"/>
          <w:szCs w:val="28"/>
        </w:rPr>
        <w:t>. Имеется одноименная железнодорожная станция.</w:t>
      </w:r>
    </w:p>
    <w:p w:rsidR="001C34A5" w:rsidRPr="002451C3" w:rsidRDefault="007C6340" w:rsidP="002451C3">
      <w:pPr>
        <w:ind w:firstLine="709"/>
        <w:jc w:val="both"/>
        <w:rPr>
          <w:sz w:val="28"/>
          <w:szCs w:val="28"/>
        </w:rPr>
      </w:pPr>
      <w:r>
        <w:rPr>
          <w:sz w:val="28"/>
          <w:szCs w:val="28"/>
        </w:rPr>
        <w:t xml:space="preserve">Из микрорайона «Котово поле» от Центрального </w:t>
      </w:r>
      <w:r w:rsidR="00B73B55">
        <w:rPr>
          <w:sz w:val="28"/>
          <w:szCs w:val="28"/>
        </w:rPr>
        <w:t xml:space="preserve">универсама, </w:t>
      </w:r>
      <w:r w:rsidR="007A7817">
        <w:rPr>
          <w:sz w:val="28"/>
          <w:szCs w:val="28"/>
        </w:rPr>
        <w:br/>
      </w:r>
      <w:r>
        <w:rPr>
          <w:sz w:val="28"/>
          <w:szCs w:val="28"/>
        </w:rPr>
        <w:t xml:space="preserve">от ул. Героев, д. 17 и со ст. «Всеволожская» отправляются маршрутные автобусы в Санкт-Петербург. Через город Всеволожск проходят две ветки </w:t>
      </w:r>
      <w:proofErr w:type="spellStart"/>
      <w:r>
        <w:rPr>
          <w:sz w:val="28"/>
          <w:szCs w:val="28"/>
        </w:rPr>
        <w:t>Ириновского</w:t>
      </w:r>
      <w:proofErr w:type="spellEnd"/>
      <w:r>
        <w:rPr>
          <w:sz w:val="28"/>
          <w:szCs w:val="28"/>
        </w:rPr>
        <w:t xml:space="preserve"> направления Октябрьской железной дороги, соединяющей Санкт-Петербург с отдаленными населенными пунктами района – поселками Невская </w:t>
      </w:r>
      <w:r w:rsidR="00B73B55">
        <w:rPr>
          <w:sz w:val="28"/>
          <w:szCs w:val="28"/>
        </w:rPr>
        <w:t>Дубровка и</w:t>
      </w:r>
      <w:r>
        <w:rPr>
          <w:sz w:val="28"/>
          <w:szCs w:val="28"/>
        </w:rPr>
        <w:t xml:space="preserve"> Ладожское озеро. В черте муниципального образования расположены железнодорожные платформы </w:t>
      </w:r>
      <w:proofErr w:type="spellStart"/>
      <w:r>
        <w:rPr>
          <w:sz w:val="28"/>
          <w:szCs w:val="28"/>
        </w:rPr>
        <w:t>Ковалево</w:t>
      </w:r>
      <w:proofErr w:type="spellEnd"/>
      <w:r>
        <w:rPr>
          <w:sz w:val="28"/>
          <w:szCs w:val="28"/>
        </w:rPr>
        <w:t xml:space="preserve">, </w:t>
      </w:r>
      <w:proofErr w:type="spellStart"/>
      <w:r>
        <w:rPr>
          <w:sz w:val="28"/>
          <w:szCs w:val="28"/>
        </w:rPr>
        <w:t>Бернгардовка</w:t>
      </w:r>
      <w:proofErr w:type="spellEnd"/>
      <w:r>
        <w:rPr>
          <w:sz w:val="28"/>
          <w:szCs w:val="28"/>
        </w:rPr>
        <w:t xml:space="preserve">, </w:t>
      </w:r>
      <w:r w:rsidR="00B73B55">
        <w:rPr>
          <w:sz w:val="28"/>
          <w:szCs w:val="28"/>
        </w:rPr>
        <w:t>Всеволожская и</w:t>
      </w:r>
      <w:r>
        <w:rPr>
          <w:sz w:val="28"/>
          <w:szCs w:val="28"/>
        </w:rPr>
        <w:t xml:space="preserve"> железнодорожная станция – Мельничный ручей.</w:t>
      </w:r>
    </w:p>
    <w:p w:rsidR="001C34A5" w:rsidRDefault="001C34A5" w:rsidP="001C34A5">
      <w:pPr>
        <w:ind w:firstLine="709"/>
        <w:jc w:val="both"/>
        <w:rPr>
          <w:sz w:val="28"/>
          <w:szCs w:val="28"/>
        </w:rPr>
      </w:pPr>
    </w:p>
    <w:p w:rsidR="001C34A5" w:rsidRPr="00061311" w:rsidRDefault="00CD52BF" w:rsidP="001C34A5">
      <w:pPr>
        <w:ind w:firstLine="709"/>
        <w:jc w:val="center"/>
        <w:rPr>
          <w:sz w:val="28"/>
          <w:szCs w:val="28"/>
        </w:rPr>
      </w:pPr>
      <w:r>
        <w:rPr>
          <w:b/>
          <w:sz w:val="28"/>
          <w:szCs w:val="28"/>
        </w:rPr>
        <w:t>1.1</w:t>
      </w:r>
      <w:r w:rsidR="001C34A5" w:rsidRPr="00061311">
        <w:rPr>
          <w:b/>
          <w:sz w:val="28"/>
          <w:szCs w:val="28"/>
        </w:rPr>
        <w:t xml:space="preserve">. </w:t>
      </w:r>
      <w:r w:rsidR="001C34A5">
        <w:rPr>
          <w:b/>
          <w:sz w:val="28"/>
          <w:szCs w:val="28"/>
        </w:rPr>
        <w:t>Текущее</w:t>
      </w:r>
      <w:r w:rsidR="001C34A5" w:rsidRPr="00781AD9">
        <w:rPr>
          <w:b/>
          <w:sz w:val="28"/>
          <w:szCs w:val="28"/>
        </w:rPr>
        <w:t xml:space="preserve"> состояние территории МО «</w:t>
      </w:r>
      <w:r w:rsidR="001C34A5">
        <w:rPr>
          <w:b/>
          <w:sz w:val="28"/>
          <w:szCs w:val="28"/>
        </w:rPr>
        <w:t>Г</w:t>
      </w:r>
      <w:r w:rsidR="001C34A5" w:rsidRPr="00781AD9">
        <w:rPr>
          <w:b/>
          <w:sz w:val="28"/>
          <w:szCs w:val="28"/>
        </w:rPr>
        <w:t>ород Всеволожск»</w:t>
      </w:r>
    </w:p>
    <w:p w:rsidR="001C34A5" w:rsidRDefault="001C34A5" w:rsidP="001C34A5">
      <w:pPr>
        <w:ind w:firstLine="709"/>
        <w:jc w:val="center"/>
        <w:rPr>
          <w:b/>
          <w:sz w:val="28"/>
          <w:szCs w:val="28"/>
        </w:rPr>
      </w:pPr>
      <w:r w:rsidRPr="00781AD9">
        <w:rPr>
          <w:b/>
          <w:sz w:val="28"/>
          <w:szCs w:val="28"/>
        </w:rPr>
        <w:t>и основные проблемы в сфере благоустройства</w:t>
      </w:r>
    </w:p>
    <w:p w:rsidR="00B11061" w:rsidRPr="00B11061" w:rsidRDefault="00B11061" w:rsidP="001C34A5">
      <w:pPr>
        <w:ind w:firstLine="709"/>
        <w:jc w:val="center"/>
        <w:rPr>
          <w:b/>
          <w:sz w:val="28"/>
          <w:szCs w:val="28"/>
        </w:rPr>
      </w:pPr>
    </w:p>
    <w:p w:rsidR="00D014EC" w:rsidRPr="005B17AF" w:rsidRDefault="00D014EC" w:rsidP="00D014EC">
      <w:pPr>
        <w:pStyle w:val="22"/>
        <w:shd w:val="clear" w:color="auto" w:fill="auto"/>
        <w:spacing w:line="240" w:lineRule="auto"/>
        <w:ind w:firstLine="709"/>
        <w:jc w:val="both"/>
        <w:rPr>
          <w:sz w:val="28"/>
          <w:szCs w:val="28"/>
          <w:lang w:eastAsia="en-US"/>
        </w:rPr>
      </w:pPr>
      <w:r w:rsidRPr="005B17AF">
        <w:rPr>
          <w:sz w:val="28"/>
          <w:szCs w:val="28"/>
          <w:lang w:eastAsia="ar-SA"/>
        </w:rPr>
        <w:t xml:space="preserve">Содержание территории общего пользования МО «Город </w:t>
      </w:r>
      <w:r w:rsidRPr="00805B66">
        <w:rPr>
          <w:spacing w:val="-8"/>
          <w:sz w:val="28"/>
          <w:szCs w:val="28"/>
          <w:lang w:eastAsia="ar-SA"/>
        </w:rPr>
        <w:t>Всеволожск» - важнейшая часть развития территории и одна из приоритетных задач органов</w:t>
      </w:r>
      <w:r w:rsidRPr="005B17AF">
        <w:rPr>
          <w:sz w:val="28"/>
          <w:szCs w:val="28"/>
          <w:lang w:eastAsia="ar-SA"/>
        </w:rPr>
        <w:t xml:space="preserve"> местного самоуправления.</w:t>
      </w:r>
    </w:p>
    <w:p w:rsidR="00D014EC" w:rsidRPr="005B17AF" w:rsidRDefault="00D014EC" w:rsidP="00D014EC">
      <w:pPr>
        <w:suppressAutoHyphens/>
        <w:ind w:right="-1" w:firstLine="708"/>
        <w:jc w:val="both"/>
        <w:rPr>
          <w:sz w:val="28"/>
          <w:szCs w:val="28"/>
          <w:lang w:eastAsia="ar-SA"/>
        </w:rPr>
      </w:pPr>
      <w:r w:rsidRPr="00805B66">
        <w:rPr>
          <w:spacing w:val="-12"/>
          <w:sz w:val="28"/>
          <w:szCs w:val="28"/>
          <w:lang w:eastAsia="ar-SA"/>
        </w:rPr>
        <w:t>За последние годы создано и обновлено множество объектов благоустройства, таких как</w:t>
      </w:r>
      <w:r w:rsidRPr="005B17AF">
        <w:rPr>
          <w:sz w:val="28"/>
          <w:szCs w:val="28"/>
          <w:lang w:eastAsia="ar-SA"/>
        </w:rPr>
        <w:t xml:space="preserve"> детские игровые и спортивные площадки, контейнерные площадки, пешеходные дорожки и т.п. Данные объекты нуждаются в проведении своевременных мероприятий по их содержанию. Такие объекты нуждаются </w:t>
      </w:r>
      <w:r w:rsidR="007A7817">
        <w:rPr>
          <w:sz w:val="28"/>
          <w:szCs w:val="28"/>
          <w:lang w:eastAsia="ar-SA"/>
        </w:rPr>
        <w:br/>
      </w:r>
      <w:r w:rsidRPr="005B17AF">
        <w:rPr>
          <w:sz w:val="28"/>
          <w:szCs w:val="28"/>
          <w:lang w:eastAsia="ar-SA"/>
        </w:rPr>
        <w:t>в своевременном текущем ремонте либо восстановлении в целях обеспечения безопасности во время эксплуатации.</w:t>
      </w:r>
    </w:p>
    <w:p w:rsidR="00D014EC" w:rsidRPr="005B17AF" w:rsidRDefault="00D014EC" w:rsidP="00D014EC">
      <w:pPr>
        <w:tabs>
          <w:tab w:val="left" w:pos="0"/>
        </w:tabs>
        <w:ind w:right="-1" w:firstLine="567"/>
        <w:jc w:val="both"/>
        <w:rPr>
          <w:sz w:val="28"/>
          <w:szCs w:val="28"/>
          <w:lang w:eastAsia="ar-SA"/>
        </w:rPr>
      </w:pPr>
      <w:r w:rsidRPr="005B17AF">
        <w:rPr>
          <w:sz w:val="28"/>
          <w:szCs w:val="28"/>
          <w:lang w:eastAsia="ar-SA"/>
        </w:rPr>
        <w:tab/>
      </w:r>
      <w:r w:rsidRPr="00805B66">
        <w:rPr>
          <w:spacing w:val="-6"/>
          <w:sz w:val="28"/>
          <w:szCs w:val="28"/>
          <w:lang w:eastAsia="ar-SA"/>
        </w:rPr>
        <w:t xml:space="preserve">В ходе реализации мероприятий </w:t>
      </w:r>
      <w:r w:rsidR="006A709E">
        <w:rPr>
          <w:spacing w:val="-6"/>
          <w:sz w:val="28"/>
          <w:szCs w:val="28"/>
          <w:lang w:eastAsia="ar-SA"/>
        </w:rPr>
        <w:t xml:space="preserve">муниципальной программы </w:t>
      </w:r>
      <w:r w:rsidRPr="00805B66">
        <w:rPr>
          <w:b/>
          <w:bCs/>
          <w:spacing w:val="-6"/>
          <w:sz w:val="28"/>
          <w:szCs w:val="28"/>
        </w:rPr>
        <w:t>«</w:t>
      </w:r>
      <w:r w:rsidR="00EE173D" w:rsidRPr="00EE173D">
        <w:rPr>
          <w:bCs/>
          <w:spacing w:val="-6"/>
          <w:sz w:val="28"/>
          <w:szCs w:val="28"/>
        </w:rPr>
        <w:t xml:space="preserve">Обслуживание сетей уличного освещения, объектов благоустройства </w:t>
      </w:r>
      <w:r w:rsidR="007A7817">
        <w:rPr>
          <w:bCs/>
          <w:spacing w:val="-6"/>
          <w:sz w:val="28"/>
          <w:szCs w:val="28"/>
        </w:rPr>
        <w:br/>
      </w:r>
      <w:r w:rsidR="00EE173D" w:rsidRPr="00EE173D">
        <w:rPr>
          <w:bCs/>
          <w:spacing w:val="-6"/>
          <w:sz w:val="28"/>
          <w:szCs w:val="28"/>
        </w:rPr>
        <w:t xml:space="preserve">и обеспечение санитарного состояния </w:t>
      </w:r>
      <w:r w:rsidR="003E7508">
        <w:rPr>
          <w:bCs/>
          <w:spacing w:val="-6"/>
          <w:sz w:val="28"/>
          <w:szCs w:val="28"/>
        </w:rPr>
        <w:t xml:space="preserve">МО </w:t>
      </w:r>
      <w:r w:rsidR="00EE173D" w:rsidRPr="00EE173D">
        <w:rPr>
          <w:bCs/>
          <w:spacing w:val="-6"/>
          <w:sz w:val="28"/>
          <w:szCs w:val="28"/>
        </w:rPr>
        <w:t xml:space="preserve">«Город Всеволожск» </w:t>
      </w:r>
      <w:r w:rsidRPr="00805B66">
        <w:rPr>
          <w:spacing w:val="-8"/>
          <w:sz w:val="28"/>
          <w:szCs w:val="28"/>
          <w:lang w:eastAsia="ar-SA"/>
        </w:rPr>
        <w:t>планируется:</w:t>
      </w:r>
    </w:p>
    <w:p w:rsidR="00D014EC" w:rsidRPr="005B17AF" w:rsidRDefault="00D014EC" w:rsidP="00D014EC">
      <w:pPr>
        <w:tabs>
          <w:tab w:val="left" w:pos="993"/>
        </w:tabs>
        <w:suppressAutoHyphens/>
        <w:ind w:right="-1" w:firstLine="709"/>
        <w:jc w:val="both"/>
        <w:rPr>
          <w:sz w:val="28"/>
          <w:szCs w:val="28"/>
          <w:lang w:eastAsia="ar-SA"/>
        </w:rPr>
      </w:pPr>
      <w:r w:rsidRPr="005B17AF">
        <w:rPr>
          <w:sz w:val="28"/>
          <w:szCs w:val="28"/>
          <w:lang w:eastAsia="ar-SA"/>
        </w:rPr>
        <w:t>-</w:t>
      </w:r>
      <w:r w:rsidRPr="005B17AF">
        <w:rPr>
          <w:sz w:val="28"/>
          <w:szCs w:val="28"/>
          <w:lang w:eastAsia="ar-SA"/>
        </w:rPr>
        <w:tab/>
        <w:t>ежегодно осуществлять мероприятия по ручной и механизированной уборке, содержанию незакрепленных территорий города Всеволожска, в т. ч. проведение субботников с привлечением жителей города Всеволожска;</w:t>
      </w:r>
    </w:p>
    <w:p w:rsidR="00D014EC" w:rsidRPr="005B17AF" w:rsidRDefault="00D014EC" w:rsidP="00D014EC">
      <w:pPr>
        <w:tabs>
          <w:tab w:val="left" w:pos="1080"/>
        </w:tabs>
        <w:suppressAutoHyphens/>
        <w:ind w:right="-1" w:firstLine="709"/>
        <w:jc w:val="both"/>
        <w:rPr>
          <w:sz w:val="28"/>
          <w:szCs w:val="28"/>
          <w:lang w:eastAsia="ar-SA"/>
        </w:rPr>
      </w:pPr>
      <w:r w:rsidRPr="005B17AF">
        <w:rPr>
          <w:sz w:val="28"/>
          <w:szCs w:val="28"/>
          <w:lang w:eastAsia="ar-SA"/>
        </w:rPr>
        <w:t>-</w:t>
      </w:r>
      <w:r w:rsidRPr="005B17AF">
        <w:rPr>
          <w:sz w:val="28"/>
          <w:szCs w:val="28"/>
          <w:lang w:eastAsia="ar-SA"/>
        </w:rPr>
        <w:tab/>
        <w:t>ежегодно осуществлять мероприятия по участию в организации сбора и вывоза твердых коммунальных отходов на территории МО «Город Всеволожск»;</w:t>
      </w:r>
    </w:p>
    <w:p w:rsidR="00D014EC" w:rsidRPr="005B17AF" w:rsidRDefault="00D014EC" w:rsidP="00D014EC">
      <w:pPr>
        <w:tabs>
          <w:tab w:val="left" w:pos="1080"/>
        </w:tabs>
        <w:suppressAutoHyphens/>
        <w:ind w:right="-1" w:firstLine="709"/>
        <w:jc w:val="both"/>
        <w:rPr>
          <w:sz w:val="28"/>
          <w:szCs w:val="28"/>
          <w:lang w:eastAsia="ar-SA"/>
        </w:rPr>
      </w:pPr>
      <w:r w:rsidRPr="005B17AF">
        <w:rPr>
          <w:sz w:val="28"/>
          <w:szCs w:val="28"/>
          <w:lang w:eastAsia="ar-SA"/>
        </w:rPr>
        <w:lastRenderedPageBreak/>
        <w:t>-</w:t>
      </w:r>
      <w:r w:rsidRPr="005B17AF">
        <w:rPr>
          <w:sz w:val="28"/>
          <w:szCs w:val="28"/>
          <w:lang w:eastAsia="ar-SA"/>
        </w:rPr>
        <w:tab/>
        <w:t>ежегодно осуществлять мероприятия по текущему ремонту детских игровых площадок;</w:t>
      </w:r>
    </w:p>
    <w:p w:rsidR="00D014EC" w:rsidRDefault="00D014EC" w:rsidP="00D014EC">
      <w:pPr>
        <w:tabs>
          <w:tab w:val="left" w:pos="993"/>
        </w:tabs>
        <w:suppressAutoHyphens/>
        <w:ind w:right="-1" w:firstLine="709"/>
        <w:jc w:val="both"/>
        <w:rPr>
          <w:sz w:val="28"/>
          <w:szCs w:val="28"/>
          <w:lang w:eastAsia="ar-SA"/>
        </w:rPr>
      </w:pPr>
      <w:r w:rsidRPr="005B17AF">
        <w:rPr>
          <w:sz w:val="28"/>
          <w:szCs w:val="28"/>
          <w:lang w:eastAsia="ar-SA"/>
        </w:rPr>
        <w:t>-</w:t>
      </w:r>
      <w:r w:rsidRPr="005B17AF">
        <w:rPr>
          <w:sz w:val="28"/>
          <w:szCs w:val="28"/>
          <w:lang w:eastAsia="ar-SA"/>
        </w:rPr>
        <w:tab/>
        <w:t xml:space="preserve">ежегодно осуществлять мероприятия по озеленению и цветочному </w:t>
      </w:r>
      <w:r w:rsidRPr="005B17AF">
        <w:rPr>
          <w:spacing w:val="-6"/>
          <w:sz w:val="28"/>
          <w:szCs w:val="28"/>
          <w:lang w:eastAsia="ar-SA"/>
        </w:rPr>
        <w:t>оф</w:t>
      </w:r>
      <w:r>
        <w:rPr>
          <w:spacing w:val="-6"/>
          <w:sz w:val="28"/>
          <w:szCs w:val="28"/>
          <w:lang w:eastAsia="ar-SA"/>
        </w:rPr>
        <w:t xml:space="preserve">ормлению существующих объектов </w:t>
      </w:r>
      <w:r w:rsidRPr="005B17AF">
        <w:rPr>
          <w:spacing w:val="-6"/>
          <w:sz w:val="28"/>
          <w:szCs w:val="28"/>
          <w:lang w:eastAsia="ar-SA"/>
        </w:rPr>
        <w:t>озеленения: памятников, мемориалов, городских</w:t>
      </w:r>
      <w:r w:rsidRPr="005B17AF">
        <w:rPr>
          <w:sz w:val="28"/>
          <w:szCs w:val="28"/>
          <w:lang w:eastAsia="ar-SA"/>
        </w:rPr>
        <w:t xml:space="preserve"> клумб;</w:t>
      </w:r>
    </w:p>
    <w:p w:rsidR="00D014EC" w:rsidRDefault="00D014EC" w:rsidP="00C863A7">
      <w:pPr>
        <w:tabs>
          <w:tab w:val="left" w:pos="0"/>
          <w:tab w:val="left" w:pos="709"/>
          <w:tab w:val="left" w:pos="851"/>
        </w:tabs>
        <w:suppressAutoHyphens/>
        <w:ind w:right="-1"/>
        <w:jc w:val="both"/>
        <w:rPr>
          <w:sz w:val="28"/>
          <w:szCs w:val="28"/>
          <w:lang w:eastAsia="ar-SA"/>
        </w:rPr>
      </w:pPr>
      <w:r w:rsidRPr="005B17AF">
        <w:rPr>
          <w:sz w:val="28"/>
          <w:szCs w:val="28"/>
          <w:lang w:eastAsia="ar-SA"/>
        </w:rPr>
        <w:tab/>
        <w:t>-</w:t>
      </w:r>
      <w:r w:rsidRPr="005B17AF">
        <w:rPr>
          <w:sz w:val="28"/>
          <w:szCs w:val="28"/>
          <w:lang w:eastAsia="ar-SA"/>
        </w:rPr>
        <w:tab/>
        <w:t xml:space="preserve">осуществлять праздничное оформление улиц и площадей города Всеволожска в честь празднования Нового года, Дня Победы в Великой </w:t>
      </w:r>
      <w:r>
        <w:rPr>
          <w:sz w:val="28"/>
          <w:szCs w:val="28"/>
          <w:lang w:eastAsia="ar-SA"/>
        </w:rPr>
        <w:t>О</w:t>
      </w:r>
      <w:r w:rsidRPr="005B17AF">
        <w:rPr>
          <w:sz w:val="28"/>
          <w:szCs w:val="28"/>
          <w:lang w:eastAsia="ar-SA"/>
        </w:rPr>
        <w:t>течественной войне 1941-1945 гг., Дня Росси</w:t>
      </w:r>
      <w:r>
        <w:rPr>
          <w:sz w:val="28"/>
          <w:szCs w:val="28"/>
          <w:lang w:eastAsia="ar-SA"/>
        </w:rPr>
        <w:t>и</w:t>
      </w:r>
      <w:r w:rsidRPr="005B17AF">
        <w:rPr>
          <w:sz w:val="28"/>
          <w:szCs w:val="28"/>
          <w:lang w:eastAsia="ar-SA"/>
        </w:rPr>
        <w:t xml:space="preserve">, Дня города Всеволожска </w:t>
      </w:r>
      <w:r w:rsidR="007A7817">
        <w:rPr>
          <w:sz w:val="28"/>
          <w:szCs w:val="28"/>
          <w:lang w:eastAsia="ar-SA"/>
        </w:rPr>
        <w:br/>
      </w:r>
      <w:r w:rsidRPr="005B17AF">
        <w:rPr>
          <w:sz w:val="28"/>
          <w:szCs w:val="28"/>
          <w:lang w:eastAsia="ar-SA"/>
        </w:rPr>
        <w:t xml:space="preserve">и Дня </w:t>
      </w:r>
      <w:r>
        <w:rPr>
          <w:sz w:val="28"/>
          <w:szCs w:val="28"/>
          <w:lang w:eastAsia="ar-SA"/>
        </w:rPr>
        <w:t>н</w:t>
      </w:r>
      <w:r w:rsidRPr="005B17AF">
        <w:rPr>
          <w:sz w:val="28"/>
          <w:szCs w:val="28"/>
          <w:lang w:eastAsia="ar-SA"/>
        </w:rPr>
        <w:t>ародного единства.</w:t>
      </w:r>
    </w:p>
    <w:p w:rsidR="001C34A5" w:rsidRDefault="001C34A5" w:rsidP="001C34A5">
      <w:pPr>
        <w:rPr>
          <w:b/>
          <w:sz w:val="28"/>
          <w:szCs w:val="28"/>
        </w:rPr>
      </w:pPr>
    </w:p>
    <w:p w:rsidR="00BF4C84" w:rsidRDefault="00BF4C84" w:rsidP="00BF4C84">
      <w:pPr>
        <w:pStyle w:val="af3"/>
        <w:spacing w:before="120"/>
        <w:jc w:val="center"/>
        <w:rPr>
          <w:b/>
          <w:bCs/>
          <w:sz w:val="28"/>
          <w:szCs w:val="28"/>
        </w:rPr>
      </w:pPr>
      <w:r>
        <w:rPr>
          <w:b/>
          <w:bCs/>
          <w:sz w:val="28"/>
          <w:szCs w:val="28"/>
        </w:rPr>
        <w:t xml:space="preserve">2. </w:t>
      </w:r>
      <w:r w:rsidRPr="00F02517">
        <w:rPr>
          <w:b/>
          <w:bCs/>
          <w:sz w:val="28"/>
          <w:szCs w:val="28"/>
        </w:rPr>
        <w:t xml:space="preserve">Приоритеты </w:t>
      </w:r>
      <w:r w:rsidR="00B41C0F">
        <w:rPr>
          <w:b/>
          <w:bCs/>
          <w:sz w:val="28"/>
          <w:szCs w:val="28"/>
        </w:rPr>
        <w:t xml:space="preserve">и цели </w:t>
      </w:r>
      <w:r w:rsidRPr="00F02517">
        <w:rPr>
          <w:b/>
          <w:bCs/>
          <w:sz w:val="28"/>
          <w:szCs w:val="28"/>
        </w:rPr>
        <w:t xml:space="preserve">государственной (муниципальной) политики в сфере реализации </w:t>
      </w:r>
      <w:r w:rsidR="004C1F2C">
        <w:rPr>
          <w:b/>
          <w:bCs/>
          <w:sz w:val="28"/>
          <w:szCs w:val="28"/>
        </w:rPr>
        <w:t>п</w:t>
      </w:r>
      <w:r w:rsidRPr="00F02517">
        <w:rPr>
          <w:b/>
          <w:bCs/>
          <w:sz w:val="28"/>
          <w:szCs w:val="28"/>
        </w:rPr>
        <w:t>рограммы</w:t>
      </w:r>
    </w:p>
    <w:p w:rsidR="001C34A5" w:rsidRDefault="001C34A5" w:rsidP="001C34A5">
      <w:pPr>
        <w:jc w:val="center"/>
        <w:rPr>
          <w:b/>
          <w:sz w:val="28"/>
          <w:szCs w:val="28"/>
        </w:rPr>
      </w:pPr>
    </w:p>
    <w:p w:rsidR="00C863A7" w:rsidRDefault="00C863A7" w:rsidP="00C863A7">
      <w:pPr>
        <w:spacing w:before="120"/>
        <w:ind w:firstLine="709"/>
        <w:jc w:val="both"/>
        <w:rPr>
          <w:sz w:val="28"/>
          <w:szCs w:val="28"/>
        </w:rPr>
      </w:pPr>
      <w:r w:rsidRPr="00175B1B">
        <w:rPr>
          <w:sz w:val="28"/>
          <w:szCs w:val="28"/>
        </w:rPr>
        <w:t xml:space="preserve">Основным приоритетом реализации данной программы является </w:t>
      </w:r>
      <w:r w:rsidRPr="00805B66">
        <w:rPr>
          <w:spacing w:val="-8"/>
          <w:sz w:val="28"/>
          <w:szCs w:val="28"/>
        </w:rPr>
        <w:t>создание условий для работы и отдыха жителей города, повышение эстетических качеств и</w:t>
      </w:r>
      <w:r w:rsidRPr="00175B1B">
        <w:rPr>
          <w:sz w:val="28"/>
          <w:szCs w:val="28"/>
        </w:rPr>
        <w:t xml:space="preserve"> комфортности территории </w:t>
      </w:r>
      <w:r w:rsidR="006A709E">
        <w:rPr>
          <w:sz w:val="28"/>
          <w:szCs w:val="28"/>
        </w:rPr>
        <w:t>МО</w:t>
      </w:r>
      <w:r w:rsidRPr="00175B1B">
        <w:rPr>
          <w:sz w:val="28"/>
          <w:szCs w:val="28"/>
        </w:rPr>
        <w:t xml:space="preserve"> «Город Всеволожск»</w:t>
      </w:r>
      <w:r>
        <w:rPr>
          <w:sz w:val="28"/>
          <w:szCs w:val="28"/>
        </w:rPr>
        <w:t>.</w:t>
      </w:r>
    </w:p>
    <w:p w:rsidR="00C863A7" w:rsidRPr="00C11958" w:rsidRDefault="00C863A7" w:rsidP="00C863A7">
      <w:pPr>
        <w:ind w:firstLine="709"/>
        <w:jc w:val="both"/>
        <w:rPr>
          <w:spacing w:val="-8"/>
          <w:sz w:val="28"/>
          <w:szCs w:val="28"/>
        </w:rPr>
      </w:pPr>
      <w:r>
        <w:rPr>
          <w:sz w:val="28"/>
          <w:szCs w:val="28"/>
        </w:rPr>
        <w:t>Целями муниципальной программы «</w:t>
      </w:r>
      <w:r w:rsidR="005B213A" w:rsidRPr="00EE173D">
        <w:rPr>
          <w:bCs/>
          <w:spacing w:val="-6"/>
          <w:sz w:val="28"/>
          <w:szCs w:val="28"/>
        </w:rPr>
        <w:t xml:space="preserve">Обслуживание сетей уличного освещения, объектов благоустройства и обеспечение санитарного состояния </w:t>
      </w:r>
      <w:r w:rsidR="00255E80">
        <w:rPr>
          <w:bCs/>
          <w:spacing w:val="-6"/>
          <w:sz w:val="28"/>
          <w:szCs w:val="28"/>
        </w:rPr>
        <w:t xml:space="preserve">МО </w:t>
      </w:r>
      <w:r w:rsidR="005B213A" w:rsidRPr="00EE173D">
        <w:rPr>
          <w:bCs/>
          <w:spacing w:val="-6"/>
          <w:sz w:val="28"/>
          <w:szCs w:val="28"/>
        </w:rPr>
        <w:t>«Город Всеволожск</w:t>
      </w:r>
      <w:r w:rsidR="006A709E">
        <w:rPr>
          <w:bCs/>
          <w:spacing w:val="-6"/>
          <w:sz w:val="28"/>
          <w:szCs w:val="28"/>
        </w:rPr>
        <w:t>»</w:t>
      </w:r>
      <w:r w:rsidRPr="00C11958">
        <w:rPr>
          <w:spacing w:val="-8"/>
          <w:sz w:val="28"/>
          <w:szCs w:val="28"/>
        </w:rPr>
        <w:t>» являются:</w:t>
      </w:r>
    </w:p>
    <w:p w:rsidR="00C863A7" w:rsidRPr="006A12B8" w:rsidRDefault="00C863A7" w:rsidP="00C863A7">
      <w:pPr>
        <w:ind w:firstLine="709"/>
        <w:jc w:val="both"/>
        <w:rPr>
          <w:sz w:val="28"/>
          <w:szCs w:val="28"/>
        </w:rPr>
      </w:pPr>
      <w:r w:rsidRPr="006A12B8">
        <w:rPr>
          <w:sz w:val="28"/>
          <w:szCs w:val="28"/>
        </w:rPr>
        <w:t xml:space="preserve">1. </w:t>
      </w:r>
      <w:r w:rsidR="004826F8">
        <w:rPr>
          <w:sz w:val="28"/>
          <w:szCs w:val="28"/>
        </w:rPr>
        <w:t>Обеспечение надежности</w:t>
      </w:r>
      <w:r w:rsidRPr="006A12B8">
        <w:rPr>
          <w:sz w:val="28"/>
          <w:szCs w:val="28"/>
        </w:rPr>
        <w:t xml:space="preserve"> сетей уличного освещения на территории </w:t>
      </w:r>
      <w:r w:rsidR="00255E80">
        <w:rPr>
          <w:sz w:val="28"/>
          <w:szCs w:val="28"/>
        </w:rPr>
        <w:t>МО</w:t>
      </w:r>
      <w:r w:rsidRPr="006A12B8">
        <w:rPr>
          <w:sz w:val="28"/>
          <w:szCs w:val="28"/>
        </w:rPr>
        <w:t xml:space="preserve"> «Город Всеволожск»</w:t>
      </w:r>
      <w:r>
        <w:rPr>
          <w:sz w:val="28"/>
          <w:szCs w:val="28"/>
        </w:rPr>
        <w:t>;</w:t>
      </w:r>
    </w:p>
    <w:p w:rsidR="00C863A7" w:rsidRDefault="00C863A7" w:rsidP="00C863A7">
      <w:pPr>
        <w:ind w:firstLine="709"/>
        <w:jc w:val="both"/>
        <w:rPr>
          <w:sz w:val="28"/>
          <w:szCs w:val="28"/>
        </w:rPr>
      </w:pPr>
      <w:r w:rsidRPr="006A12B8">
        <w:rPr>
          <w:sz w:val="28"/>
          <w:szCs w:val="28"/>
        </w:rPr>
        <w:t xml:space="preserve">2. Обеспечение текущего и санитарного состояния территории </w:t>
      </w:r>
      <w:r w:rsidR="00255E80">
        <w:rPr>
          <w:sz w:val="28"/>
          <w:szCs w:val="28"/>
        </w:rPr>
        <w:t>МО</w:t>
      </w:r>
      <w:r w:rsidRPr="006A12B8">
        <w:rPr>
          <w:sz w:val="28"/>
          <w:szCs w:val="28"/>
        </w:rPr>
        <w:t xml:space="preserve"> «Город Всеволожск»</w:t>
      </w:r>
      <w:r w:rsidRPr="003649BA">
        <w:rPr>
          <w:sz w:val="28"/>
          <w:szCs w:val="28"/>
        </w:rPr>
        <w:t>.</w:t>
      </w:r>
    </w:p>
    <w:p w:rsidR="002C398A" w:rsidRPr="002C398A" w:rsidRDefault="002C398A" w:rsidP="00C863A7">
      <w:pPr>
        <w:ind w:firstLine="709"/>
        <w:jc w:val="both"/>
        <w:rPr>
          <w:spacing w:val="-8"/>
          <w:sz w:val="28"/>
          <w:szCs w:val="28"/>
        </w:rPr>
      </w:pPr>
      <w:r>
        <w:rPr>
          <w:sz w:val="28"/>
          <w:szCs w:val="28"/>
        </w:rPr>
        <w:t>Задачами муниципальной программы «</w:t>
      </w:r>
      <w:r w:rsidRPr="00EE173D">
        <w:rPr>
          <w:bCs/>
          <w:spacing w:val="-6"/>
          <w:sz w:val="28"/>
          <w:szCs w:val="28"/>
        </w:rPr>
        <w:t xml:space="preserve">Обслуживание сетей уличного освещения, объектов благоустройства и обеспечение санитарного состояния </w:t>
      </w:r>
      <w:r>
        <w:rPr>
          <w:bCs/>
          <w:spacing w:val="-6"/>
          <w:sz w:val="28"/>
          <w:szCs w:val="28"/>
        </w:rPr>
        <w:t xml:space="preserve">МО </w:t>
      </w:r>
      <w:r w:rsidRPr="00EE173D">
        <w:rPr>
          <w:bCs/>
          <w:spacing w:val="-6"/>
          <w:sz w:val="28"/>
          <w:szCs w:val="28"/>
        </w:rPr>
        <w:t>«Город Всеволожск»</w:t>
      </w:r>
      <w:r w:rsidRPr="00C11958">
        <w:rPr>
          <w:spacing w:val="-8"/>
          <w:sz w:val="28"/>
          <w:szCs w:val="28"/>
        </w:rPr>
        <w:t>» являются:</w:t>
      </w:r>
    </w:p>
    <w:p w:rsidR="002C398A" w:rsidRDefault="002C398A" w:rsidP="007A7817">
      <w:pPr>
        <w:ind w:firstLine="709"/>
        <w:jc w:val="both"/>
        <w:rPr>
          <w:sz w:val="28"/>
          <w:szCs w:val="28"/>
        </w:rPr>
      </w:pPr>
      <w:r>
        <w:rPr>
          <w:sz w:val="28"/>
          <w:szCs w:val="28"/>
        </w:rPr>
        <w:t>1.  П</w:t>
      </w:r>
      <w:r w:rsidRPr="00BD7C6E">
        <w:rPr>
          <w:sz w:val="28"/>
          <w:szCs w:val="28"/>
        </w:rPr>
        <w:t xml:space="preserve">оддержание в исправном состоянии существующих сетей </w:t>
      </w:r>
      <w:r w:rsidR="007A7817">
        <w:rPr>
          <w:sz w:val="28"/>
          <w:szCs w:val="28"/>
        </w:rPr>
        <w:br/>
      </w:r>
      <w:r w:rsidRPr="00BD7C6E">
        <w:rPr>
          <w:sz w:val="28"/>
          <w:szCs w:val="28"/>
        </w:rPr>
        <w:t xml:space="preserve">и </w:t>
      </w:r>
      <w:r>
        <w:rPr>
          <w:sz w:val="28"/>
          <w:szCs w:val="28"/>
        </w:rPr>
        <w:t>оборудования уличного освещения;</w:t>
      </w:r>
    </w:p>
    <w:p w:rsidR="002C398A" w:rsidRDefault="002C398A" w:rsidP="002C398A">
      <w:pPr>
        <w:ind w:firstLine="709"/>
        <w:jc w:val="both"/>
        <w:rPr>
          <w:sz w:val="28"/>
          <w:szCs w:val="28"/>
        </w:rPr>
      </w:pPr>
      <w:r>
        <w:rPr>
          <w:sz w:val="28"/>
          <w:szCs w:val="28"/>
        </w:rPr>
        <w:t>2. О</w:t>
      </w:r>
      <w:r w:rsidRPr="00BD7C6E">
        <w:rPr>
          <w:sz w:val="28"/>
          <w:szCs w:val="28"/>
        </w:rPr>
        <w:t>беспечение санитарного состояния территории</w:t>
      </w:r>
      <w:r>
        <w:rPr>
          <w:sz w:val="28"/>
          <w:szCs w:val="28"/>
        </w:rPr>
        <w:t xml:space="preserve">, объектов </w:t>
      </w:r>
      <w:r w:rsidR="007A7817">
        <w:rPr>
          <w:sz w:val="28"/>
          <w:szCs w:val="28"/>
        </w:rPr>
        <w:br/>
      </w:r>
      <w:r>
        <w:rPr>
          <w:sz w:val="28"/>
          <w:szCs w:val="28"/>
        </w:rPr>
        <w:t>и элементов благоустройства</w:t>
      </w:r>
      <w:r w:rsidRPr="00BD7C6E">
        <w:rPr>
          <w:sz w:val="28"/>
          <w:szCs w:val="28"/>
        </w:rPr>
        <w:t xml:space="preserve"> </w:t>
      </w:r>
      <w:r>
        <w:rPr>
          <w:sz w:val="28"/>
          <w:szCs w:val="28"/>
        </w:rPr>
        <w:t>МО</w:t>
      </w:r>
      <w:r w:rsidRPr="00BD7C6E">
        <w:rPr>
          <w:sz w:val="28"/>
          <w:szCs w:val="28"/>
        </w:rPr>
        <w:t xml:space="preserve"> «Город В</w:t>
      </w:r>
      <w:r>
        <w:rPr>
          <w:sz w:val="28"/>
          <w:szCs w:val="28"/>
        </w:rPr>
        <w:t xml:space="preserve">севоложск». </w:t>
      </w:r>
    </w:p>
    <w:p w:rsidR="00C863A7" w:rsidRDefault="00C863A7" w:rsidP="00C863A7">
      <w:pPr>
        <w:ind w:firstLine="709"/>
        <w:jc w:val="both"/>
        <w:rPr>
          <w:sz w:val="28"/>
          <w:szCs w:val="28"/>
        </w:rPr>
      </w:pPr>
      <w:r w:rsidRPr="00C11958">
        <w:rPr>
          <w:spacing w:val="-10"/>
          <w:sz w:val="28"/>
          <w:szCs w:val="28"/>
        </w:rPr>
        <w:t>Ожидаемые результаты реализации муниципальной программы «</w:t>
      </w:r>
      <w:r w:rsidR="005B213A" w:rsidRPr="005B213A">
        <w:rPr>
          <w:spacing w:val="-10"/>
          <w:sz w:val="28"/>
          <w:szCs w:val="28"/>
        </w:rPr>
        <w:t xml:space="preserve">Обслуживание сетей уличного освещения, объектов благоустройства </w:t>
      </w:r>
      <w:r w:rsidR="007A7817">
        <w:rPr>
          <w:spacing w:val="-10"/>
          <w:sz w:val="28"/>
          <w:szCs w:val="28"/>
        </w:rPr>
        <w:br/>
      </w:r>
      <w:r w:rsidR="005B213A" w:rsidRPr="005B213A">
        <w:rPr>
          <w:spacing w:val="-10"/>
          <w:sz w:val="28"/>
          <w:szCs w:val="28"/>
        </w:rPr>
        <w:t xml:space="preserve">и обеспечение санитарного состояния </w:t>
      </w:r>
      <w:r w:rsidR="00255E80">
        <w:rPr>
          <w:spacing w:val="-10"/>
          <w:sz w:val="28"/>
          <w:szCs w:val="28"/>
        </w:rPr>
        <w:t>МО</w:t>
      </w:r>
      <w:r w:rsidR="005B213A" w:rsidRPr="005B213A">
        <w:rPr>
          <w:spacing w:val="-10"/>
          <w:sz w:val="28"/>
          <w:szCs w:val="28"/>
        </w:rPr>
        <w:t xml:space="preserve"> «Город Всеволожск</w:t>
      </w:r>
      <w:r w:rsidR="006A709E">
        <w:rPr>
          <w:spacing w:val="-10"/>
          <w:sz w:val="28"/>
          <w:szCs w:val="28"/>
        </w:rPr>
        <w:t>»</w:t>
      </w:r>
      <w:r w:rsidRPr="006A12B8">
        <w:rPr>
          <w:sz w:val="28"/>
          <w:szCs w:val="28"/>
        </w:rPr>
        <w:t>»:</w:t>
      </w:r>
    </w:p>
    <w:p w:rsidR="00C863A7" w:rsidRPr="006A12B8" w:rsidRDefault="00C863A7" w:rsidP="00C863A7">
      <w:pPr>
        <w:ind w:firstLine="709"/>
        <w:jc w:val="both"/>
        <w:rPr>
          <w:sz w:val="28"/>
          <w:szCs w:val="28"/>
        </w:rPr>
      </w:pPr>
      <w:r w:rsidRPr="006A12B8">
        <w:rPr>
          <w:sz w:val="28"/>
          <w:szCs w:val="28"/>
        </w:rPr>
        <w:t>1. Обеспечение надежности коммунальных систем жизнеобеспечения населения и энергосбережения.</w:t>
      </w:r>
    </w:p>
    <w:p w:rsidR="00C863A7" w:rsidRPr="006A12B8" w:rsidRDefault="00C863A7" w:rsidP="00C863A7">
      <w:pPr>
        <w:ind w:firstLine="709"/>
        <w:jc w:val="both"/>
        <w:rPr>
          <w:sz w:val="28"/>
          <w:szCs w:val="28"/>
        </w:rPr>
      </w:pPr>
      <w:r w:rsidRPr="006A12B8">
        <w:rPr>
          <w:sz w:val="28"/>
          <w:szCs w:val="28"/>
        </w:rPr>
        <w:t>2. Повышение эстетических качеств и комфортности территории МО «Город Всеволожск».</w:t>
      </w:r>
    </w:p>
    <w:p w:rsidR="00C863A7" w:rsidRDefault="00C863A7" w:rsidP="00C863A7">
      <w:pPr>
        <w:ind w:firstLine="709"/>
        <w:jc w:val="both"/>
        <w:rPr>
          <w:sz w:val="28"/>
          <w:szCs w:val="28"/>
        </w:rPr>
      </w:pPr>
      <w:r w:rsidRPr="006A12B8">
        <w:rPr>
          <w:sz w:val="28"/>
          <w:szCs w:val="28"/>
        </w:rPr>
        <w:t xml:space="preserve">3. Ежедневное обеспечение текущего и санитарного содержания территории </w:t>
      </w:r>
      <w:r w:rsidR="0068568E">
        <w:rPr>
          <w:sz w:val="28"/>
          <w:szCs w:val="28"/>
        </w:rPr>
        <w:t>МО</w:t>
      </w:r>
      <w:r w:rsidRPr="006A12B8">
        <w:rPr>
          <w:sz w:val="28"/>
          <w:szCs w:val="28"/>
        </w:rPr>
        <w:t xml:space="preserve"> «Город Всеволожск»</w:t>
      </w:r>
      <w:r>
        <w:rPr>
          <w:sz w:val="28"/>
          <w:szCs w:val="28"/>
        </w:rPr>
        <w:t>.</w:t>
      </w:r>
    </w:p>
    <w:p w:rsidR="00CF110E" w:rsidRDefault="00C84C05" w:rsidP="00CF110E">
      <w:pPr>
        <w:pStyle w:val="ConsPlusNormal"/>
        <w:widowControl/>
        <w:ind w:firstLine="540"/>
        <w:jc w:val="center"/>
        <w:rPr>
          <w:b/>
          <w:sz w:val="28"/>
          <w:szCs w:val="28"/>
        </w:rPr>
      </w:pPr>
      <w:r>
        <w:rPr>
          <w:b/>
          <w:sz w:val="28"/>
          <w:szCs w:val="28"/>
        </w:rPr>
        <w:br/>
      </w:r>
      <w:r w:rsidR="00542886" w:rsidRPr="00B56F60">
        <w:rPr>
          <w:b/>
          <w:sz w:val="28"/>
          <w:szCs w:val="28"/>
        </w:rPr>
        <w:t>3</w:t>
      </w:r>
      <w:r w:rsidR="00CF110E" w:rsidRPr="00B56F60">
        <w:rPr>
          <w:b/>
          <w:sz w:val="28"/>
          <w:szCs w:val="28"/>
        </w:rPr>
        <w:t xml:space="preserve">. </w:t>
      </w:r>
      <w:r w:rsidR="00542886" w:rsidRPr="00B56F60">
        <w:rPr>
          <w:b/>
          <w:sz w:val="28"/>
          <w:szCs w:val="28"/>
        </w:rPr>
        <w:t xml:space="preserve">Структурные элементы </w:t>
      </w:r>
      <w:r w:rsidR="00096397">
        <w:rPr>
          <w:b/>
          <w:sz w:val="28"/>
          <w:szCs w:val="28"/>
        </w:rPr>
        <w:t>муниципальной программы</w:t>
      </w:r>
    </w:p>
    <w:p w:rsidR="00A3323F" w:rsidRDefault="00A3323F" w:rsidP="00CF110E">
      <w:pPr>
        <w:pStyle w:val="ConsPlusNormal"/>
        <w:widowControl/>
        <w:ind w:firstLine="540"/>
        <w:jc w:val="center"/>
        <w:rPr>
          <w:b/>
          <w:sz w:val="28"/>
          <w:szCs w:val="28"/>
        </w:rPr>
      </w:pPr>
    </w:p>
    <w:p w:rsidR="006A709E" w:rsidRDefault="00E1562F" w:rsidP="008811BA">
      <w:pPr>
        <w:ind w:firstLine="709"/>
        <w:jc w:val="both"/>
        <w:rPr>
          <w:sz w:val="28"/>
          <w:szCs w:val="28"/>
        </w:rPr>
      </w:pPr>
      <w:r w:rsidRPr="007A7817">
        <w:rPr>
          <w:spacing w:val="-6"/>
          <w:sz w:val="28"/>
          <w:szCs w:val="28"/>
        </w:rPr>
        <w:t>Решение задачи муниципальной программы по обеспечение санитарного состояния территории</w:t>
      </w:r>
      <w:r w:rsidRPr="00DF25B5">
        <w:rPr>
          <w:sz w:val="28"/>
          <w:szCs w:val="28"/>
        </w:rPr>
        <w:t xml:space="preserve"> </w:t>
      </w:r>
      <w:r w:rsidR="0068568E" w:rsidRPr="00DF25B5">
        <w:rPr>
          <w:sz w:val="28"/>
          <w:szCs w:val="28"/>
        </w:rPr>
        <w:t>МО</w:t>
      </w:r>
      <w:r w:rsidRPr="00DF25B5">
        <w:rPr>
          <w:sz w:val="28"/>
          <w:szCs w:val="28"/>
        </w:rPr>
        <w:t xml:space="preserve"> «Город Всеволожск»,</w:t>
      </w:r>
      <w:r>
        <w:rPr>
          <w:sz w:val="28"/>
          <w:szCs w:val="28"/>
        </w:rPr>
        <w:t xml:space="preserve"> </w:t>
      </w:r>
      <w:r w:rsidR="000B2F2C" w:rsidRPr="00347007">
        <w:rPr>
          <w:sz w:val="28"/>
          <w:szCs w:val="28"/>
        </w:rPr>
        <w:t>обеспечивается</w:t>
      </w:r>
      <w:r w:rsidR="006A709E">
        <w:rPr>
          <w:sz w:val="28"/>
          <w:szCs w:val="28"/>
        </w:rPr>
        <w:t>:</w:t>
      </w:r>
    </w:p>
    <w:p w:rsidR="006A709E" w:rsidRDefault="006A709E" w:rsidP="006A709E">
      <w:pPr>
        <w:ind w:firstLine="709"/>
        <w:jc w:val="both"/>
        <w:rPr>
          <w:sz w:val="28"/>
          <w:szCs w:val="28"/>
        </w:rPr>
      </w:pPr>
      <w:r w:rsidRPr="006A709E">
        <w:rPr>
          <w:sz w:val="28"/>
          <w:szCs w:val="28"/>
        </w:rPr>
        <w:lastRenderedPageBreak/>
        <w:t>в рамках отраслевого проекта «Эффективное обращение с отходами производства и потребления на те</w:t>
      </w:r>
      <w:r>
        <w:rPr>
          <w:sz w:val="28"/>
          <w:szCs w:val="28"/>
        </w:rPr>
        <w:t>рритории Ленинградской области»</w:t>
      </w:r>
      <w:r w:rsidRPr="006A709E">
        <w:rPr>
          <w:sz w:val="28"/>
          <w:szCs w:val="28"/>
        </w:rPr>
        <w:t xml:space="preserve"> мероприятия по ликвидации несанкционированных свалок</w:t>
      </w:r>
      <w:r>
        <w:rPr>
          <w:sz w:val="28"/>
          <w:szCs w:val="28"/>
        </w:rPr>
        <w:t>;</w:t>
      </w:r>
    </w:p>
    <w:p w:rsidR="00E1562F" w:rsidRDefault="000B2F2C" w:rsidP="008811BA">
      <w:pPr>
        <w:ind w:firstLine="709"/>
        <w:jc w:val="both"/>
        <w:rPr>
          <w:sz w:val="28"/>
          <w:szCs w:val="28"/>
        </w:rPr>
      </w:pPr>
      <w:r w:rsidRPr="00347007">
        <w:rPr>
          <w:sz w:val="28"/>
          <w:szCs w:val="28"/>
        </w:rPr>
        <w:t xml:space="preserve"> в рамках комплекса процессных мероприятий</w:t>
      </w:r>
      <w:r>
        <w:rPr>
          <w:sz w:val="28"/>
          <w:szCs w:val="28"/>
        </w:rPr>
        <w:t xml:space="preserve"> «Надлежащее состояние территории МО «Город Всеволожск»:</w:t>
      </w:r>
    </w:p>
    <w:p w:rsidR="009939BB" w:rsidRPr="009939BB" w:rsidRDefault="009939BB" w:rsidP="009939BB">
      <w:pPr>
        <w:pStyle w:val="ConsPlusNormal"/>
        <w:widowControl/>
        <w:ind w:firstLine="709"/>
        <w:jc w:val="both"/>
        <w:rPr>
          <w:sz w:val="28"/>
          <w:szCs w:val="28"/>
        </w:rPr>
      </w:pPr>
      <w:r w:rsidRPr="009939BB">
        <w:rPr>
          <w:sz w:val="28"/>
          <w:szCs w:val="28"/>
        </w:rPr>
        <w:t>- организация мест на</w:t>
      </w:r>
      <w:r w:rsidR="004B08B9">
        <w:rPr>
          <w:sz w:val="28"/>
          <w:szCs w:val="28"/>
        </w:rPr>
        <w:t>копления ТКО (</w:t>
      </w:r>
      <w:proofErr w:type="spellStart"/>
      <w:r w:rsidR="004B08B9">
        <w:rPr>
          <w:sz w:val="28"/>
          <w:szCs w:val="28"/>
        </w:rPr>
        <w:t>софинансирование</w:t>
      </w:r>
      <w:proofErr w:type="spellEnd"/>
      <w:r w:rsidR="004B08B9">
        <w:rPr>
          <w:sz w:val="28"/>
          <w:szCs w:val="28"/>
        </w:rPr>
        <w:t>)</w:t>
      </w:r>
      <w:r w:rsidR="006A709E">
        <w:rPr>
          <w:sz w:val="28"/>
          <w:szCs w:val="28"/>
        </w:rPr>
        <w:t>;</w:t>
      </w:r>
    </w:p>
    <w:p w:rsidR="009939BB" w:rsidRPr="009939BB" w:rsidRDefault="009939BB" w:rsidP="009939BB">
      <w:pPr>
        <w:pStyle w:val="ConsPlusNormal"/>
        <w:widowControl/>
        <w:ind w:firstLine="709"/>
        <w:jc w:val="both"/>
        <w:rPr>
          <w:sz w:val="28"/>
          <w:szCs w:val="28"/>
        </w:rPr>
      </w:pPr>
      <w:r w:rsidRPr="009939BB">
        <w:rPr>
          <w:sz w:val="28"/>
          <w:szCs w:val="28"/>
        </w:rPr>
        <w:t>- организация мест накопления ТКО;</w:t>
      </w:r>
    </w:p>
    <w:p w:rsidR="005E020A" w:rsidRDefault="009939BB" w:rsidP="009939BB">
      <w:pPr>
        <w:pStyle w:val="ConsPlusNormal"/>
        <w:widowControl/>
        <w:ind w:firstLine="709"/>
        <w:jc w:val="both"/>
        <w:rPr>
          <w:sz w:val="28"/>
          <w:szCs w:val="28"/>
        </w:rPr>
      </w:pPr>
      <w:r w:rsidRPr="009939BB">
        <w:rPr>
          <w:sz w:val="28"/>
          <w:szCs w:val="28"/>
        </w:rPr>
        <w:t>- уборка несанкционированных свалок;</w:t>
      </w:r>
      <w:r w:rsidR="005E020A">
        <w:rPr>
          <w:sz w:val="28"/>
          <w:szCs w:val="28"/>
        </w:rPr>
        <w:t xml:space="preserve"> </w:t>
      </w:r>
    </w:p>
    <w:p w:rsidR="006A709E" w:rsidRDefault="006A709E" w:rsidP="009939BB">
      <w:pPr>
        <w:pStyle w:val="ConsPlusNormal"/>
        <w:widowControl/>
        <w:ind w:firstLine="709"/>
        <w:jc w:val="both"/>
        <w:rPr>
          <w:sz w:val="28"/>
          <w:szCs w:val="28"/>
        </w:rPr>
      </w:pPr>
      <w:r w:rsidRPr="006A709E">
        <w:rPr>
          <w:sz w:val="28"/>
          <w:szCs w:val="28"/>
        </w:rPr>
        <w:t xml:space="preserve">- выявление, эвакуация, хранение, оформление в муниципальную </w:t>
      </w:r>
      <w:r w:rsidRPr="007A7817">
        <w:rPr>
          <w:spacing w:val="-4"/>
          <w:sz w:val="28"/>
          <w:szCs w:val="28"/>
        </w:rPr>
        <w:t>собственность и утилизация брошенных, бесхозяйных и разукомплектованных транспортных</w:t>
      </w:r>
      <w:r w:rsidRPr="006A709E">
        <w:rPr>
          <w:sz w:val="28"/>
          <w:szCs w:val="28"/>
        </w:rPr>
        <w:t xml:space="preserve"> средств;</w:t>
      </w:r>
    </w:p>
    <w:p w:rsidR="006A709E" w:rsidRDefault="006A709E" w:rsidP="009939BB">
      <w:pPr>
        <w:pStyle w:val="ConsPlusNormal"/>
        <w:widowControl/>
        <w:ind w:firstLine="709"/>
        <w:jc w:val="both"/>
        <w:rPr>
          <w:sz w:val="28"/>
          <w:szCs w:val="28"/>
        </w:rPr>
      </w:pPr>
      <w:r w:rsidRPr="006A709E">
        <w:rPr>
          <w:sz w:val="28"/>
          <w:szCs w:val="28"/>
        </w:rPr>
        <w:t xml:space="preserve">- предоставление субсидий юридическим лицам в целях финансового обеспечения (возмещения) затрат по благоустройству территорий, прилегающих к многоквартирным домам муниципального образования </w:t>
      </w:r>
      <w:proofErr w:type="spellStart"/>
      <w:r w:rsidRPr="006A709E">
        <w:rPr>
          <w:sz w:val="28"/>
          <w:szCs w:val="28"/>
        </w:rPr>
        <w:t>Всеволожское</w:t>
      </w:r>
      <w:proofErr w:type="spellEnd"/>
      <w:r w:rsidRPr="006A709E">
        <w:rPr>
          <w:sz w:val="28"/>
          <w:szCs w:val="28"/>
        </w:rPr>
        <w:t xml:space="preserve"> городское поселение Всеволожского муниципального района Ленинградской области</w:t>
      </w:r>
      <w:r>
        <w:rPr>
          <w:sz w:val="28"/>
          <w:szCs w:val="28"/>
        </w:rPr>
        <w:t>;</w:t>
      </w:r>
    </w:p>
    <w:p w:rsidR="006A709E" w:rsidRPr="009939BB" w:rsidRDefault="006A709E" w:rsidP="009939BB">
      <w:pPr>
        <w:pStyle w:val="ConsPlusNormal"/>
        <w:widowControl/>
        <w:ind w:firstLine="709"/>
        <w:jc w:val="both"/>
        <w:rPr>
          <w:sz w:val="28"/>
          <w:szCs w:val="28"/>
        </w:rPr>
      </w:pPr>
      <w:r w:rsidRPr="006A709E">
        <w:rPr>
          <w:sz w:val="28"/>
          <w:szCs w:val="28"/>
        </w:rPr>
        <w:t>- расходы по содержанию города;</w:t>
      </w:r>
    </w:p>
    <w:p w:rsidR="009939BB" w:rsidRPr="009939BB" w:rsidRDefault="009939BB" w:rsidP="009939BB">
      <w:pPr>
        <w:pStyle w:val="ConsPlusNormal"/>
        <w:widowControl/>
        <w:ind w:firstLine="709"/>
        <w:jc w:val="both"/>
        <w:rPr>
          <w:sz w:val="28"/>
          <w:szCs w:val="28"/>
        </w:rPr>
      </w:pPr>
      <w:r w:rsidRPr="009939BB">
        <w:rPr>
          <w:sz w:val="28"/>
          <w:szCs w:val="28"/>
        </w:rPr>
        <w:t>- обес</w:t>
      </w:r>
      <w:r w:rsidR="006A709E">
        <w:rPr>
          <w:sz w:val="28"/>
          <w:szCs w:val="28"/>
        </w:rPr>
        <w:t>печение деятельности учреждения.</w:t>
      </w:r>
    </w:p>
    <w:p w:rsidR="006A709E" w:rsidRDefault="006A709E" w:rsidP="006A709E">
      <w:pPr>
        <w:pStyle w:val="ConsPlusNormal"/>
        <w:widowControl/>
        <w:ind w:firstLine="709"/>
        <w:jc w:val="both"/>
        <w:rPr>
          <w:sz w:val="28"/>
          <w:szCs w:val="28"/>
        </w:rPr>
      </w:pPr>
      <w:r w:rsidRPr="00DF25B5">
        <w:rPr>
          <w:sz w:val="28"/>
          <w:szCs w:val="28"/>
        </w:rPr>
        <w:t xml:space="preserve">Решение задачи муниципальной программы по поддержанию </w:t>
      </w:r>
      <w:r w:rsidR="007A7817">
        <w:rPr>
          <w:sz w:val="28"/>
          <w:szCs w:val="28"/>
        </w:rPr>
        <w:br/>
      </w:r>
      <w:r w:rsidRPr="00DF25B5">
        <w:rPr>
          <w:sz w:val="28"/>
          <w:szCs w:val="28"/>
        </w:rPr>
        <w:t>в исправном состоянии существующих сетей и оборудования уличного освещения,</w:t>
      </w:r>
      <w:r w:rsidR="00C53B8C" w:rsidRPr="00C53B8C">
        <w:rPr>
          <w:sz w:val="28"/>
          <w:szCs w:val="28"/>
        </w:rPr>
        <w:t xml:space="preserve"> </w:t>
      </w:r>
      <w:r w:rsidRPr="00347007">
        <w:rPr>
          <w:sz w:val="28"/>
          <w:szCs w:val="28"/>
        </w:rPr>
        <w:t xml:space="preserve">обеспечивается в рамках комплекса процессных мероприятий </w:t>
      </w:r>
      <w:r>
        <w:rPr>
          <w:sz w:val="28"/>
          <w:szCs w:val="28"/>
        </w:rPr>
        <w:t>«Обеспечение исправного состояния существующих сетей и оборудования уличного освещения»:</w:t>
      </w:r>
    </w:p>
    <w:p w:rsidR="006A709E" w:rsidRDefault="006A709E" w:rsidP="006A709E">
      <w:pPr>
        <w:ind w:firstLine="709"/>
        <w:jc w:val="both"/>
        <w:rPr>
          <w:rFonts w:eastAsia="Arial"/>
          <w:sz w:val="28"/>
          <w:szCs w:val="28"/>
          <w:lang w:eastAsia="ar-SA"/>
        </w:rPr>
      </w:pPr>
      <w:r>
        <w:rPr>
          <w:rFonts w:eastAsia="Arial"/>
          <w:sz w:val="28"/>
          <w:szCs w:val="28"/>
          <w:lang w:eastAsia="ar-SA"/>
        </w:rPr>
        <w:t xml:space="preserve">- </w:t>
      </w:r>
      <w:r w:rsidRPr="00072071">
        <w:rPr>
          <w:rFonts w:eastAsia="Arial"/>
          <w:sz w:val="28"/>
          <w:szCs w:val="28"/>
          <w:lang w:eastAsia="ar-SA"/>
        </w:rPr>
        <w:t>техническое обслуживание уличного освещения на т</w:t>
      </w:r>
      <w:r>
        <w:rPr>
          <w:rFonts w:eastAsia="Arial"/>
          <w:sz w:val="28"/>
          <w:szCs w:val="28"/>
          <w:lang w:eastAsia="ar-SA"/>
        </w:rPr>
        <w:t>ерритории МО «Город Всеволожск»;</w:t>
      </w:r>
    </w:p>
    <w:p w:rsidR="006A709E" w:rsidRDefault="006A709E" w:rsidP="006A709E">
      <w:pPr>
        <w:ind w:firstLine="709"/>
        <w:jc w:val="both"/>
        <w:rPr>
          <w:rFonts w:eastAsia="Arial"/>
          <w:sz w:val="28"/>
          <w:szCs w:val="28"/>
          <w:lang w:eastAsia="ar-SA"/>
        </w:rPr>
      </w:pPr>
      <w:r>
        <w:rPr>
          <w:rFonts w:eastAsia="Arial"/>
          <w:sz w:val="28"/>
          <w:szCs w:val="28"/>
          <w:lang w:eastAsia="ar-SA"/>
        </w:rPr>
        <w:t>-</w:t>
      </w:r>
      <w:r w:rsidRPr="00072071">
        <w:t xml:space="preserve"> </w:t>
      </w:r>
      <w:r w:rsidRPr="00072071">
        <w:rPr>
          <w:rFonts w:eastAsia="Arial"/>
          <w:sz w:val="28"/>
          <w:szCs w:val="28"/>
          <w:lang w:eastAsia="ar-SA"/>
        </w:rPr>
        <w:t>обеспечение функ</w:t>
      </w:r>
      <w:r>
        <w:rPr>
          <w:rFonts w:eastAsia="Arial"/>
          <w:sz w:val="28"/>
          <w:szCs w:val="28"/>
          <w:lang w:eastAsia="ar-SA"/>
        </w:rPr>
        <w:t>ционирования уличного освещения.</w:t>
      </w:r>
    </w:p>
    <w:p w:rsidR="006A709E" w:rsidRPr="004B08B9" w:rsidRDefault="006A709E" w:rsidP="00D12D1F">
      <w:pPr>
        <w:pStyle w:val="ConsPlusNormal"/>
        <w:widowControl/>
        <w:ind w:firstLine="709"/>
        <w:jc w:val="both"/>
        <w:rPr>
          <w:sz w:val="28"/>
          <w:szCs w:val="28"/>
        </w:rPr>
      </w:pPr>
    </w:p>
    <w:p w:rsidR="00B11061" w:rsidRDefault="00B11061" w:rsidP="00B11061">
      <w:pPr>
        <w:tabs>
          <w:tab w:val="num" w:pos="0"/>
        </w:tabs>
        <w:autoSpaceDE w:val="0"/>
        <w:autoSpaceDN w:val="0"/>
        <w:adjustRightInd w:val="0"/>
        <w:ind w:firstLine="709"/>
        <w:jc w:val="center"/>
        <w:rPr>
          <w:rFonts w:eastAsia="Arial"/>
          <w:b/>
          <w:sz w:val="28"/>
          <w:szCs w:val="28"/>
          <w:lang w:eastAsia="ar-SA"/>
        </w:rPr>
      </w:pPr>
      <w:r w:rsidRPr="00B11061">
        <w:rPr>
          <w:rFonts w:eastAsia="Arial"/>
          <w:b/>
          <w:sz w:val="28"/>
          <w:szCs w:val="28"/>
          <w:lang w:eastAsia="ar-SA"/>
        </w:rPr>
        <w:t>4. Приложения к муниципальной программе</w:t>
      </w:r>
    </w:p>
    <w:p w:rsidR="00B11061" w:rsidRPr="007E2A02" w:rsidRDefault="00B11061" w:rsidP="00B11061">
      <w:pPr>
        <w:tabs>
          <w:tab w:val="num" w:pos="0"/>
        </w:tabs>
        <w:autoSpaceDE w:val="0"/>
        <w:autoSpaceDN w:val="0"/>
        <w:adjustRightInd w:val="0"/>
        <w:ind w:firstLine="709"/>
        <w:jc w:val="both"/>
        <w:rPr>
          <w:rFonts w:eastAsia="Arial"/>
          <w:sz w:val="28"/>
          <w:szCs w:val="28"/>
          <w:lang w:eastAsia="ar-SA"/>
        </w:rPr>
      </w:pPr>
    </w:p>
    <w:p w:rsidR="007E2A02" w:rsidRPr="007E2A02" w:rsidRDefault="007E2A02" w:rsidP="007E2A02">
      <w:pPr>
        <w:tabs>
          <w:tab w:val="num" w:pos="0"/>
        </w:tabs>
        <w:autoSpaceDE w:val="0"/>
        <w:autoSpaceDN w:val="0"/>
        <w:adjustRightInd w:val="0"/>
        <w:ind w:firstLine="709"/>
        <w:jc w:val="both"/>
        <w:rPr>
          <w:rFonts w:eastAsia="Arial"/>
          <w:sz w:val="28"/>
          <w:szCs w:val="28"/>
          <w:lang w:eastAsia="ar-SA"/>
        </w:rPr>
      </w:pPr>
      <w:r w:rsidRPr="007E2A02">
        <w:rPr>
          <w:rFonts w:eastAsia="Arial"/>
          <w:sz w:val="28"/>
          <w:szCs w:val="28"/>
          <w:lang w:eastAsia="ar-SA"/>
        </w:rPr>
        <w:t>Сведения о показателях (индикаторах) муниципальной программы представлены в приложении № 1 к муниципальной программе.</w:t>
      </w:r>
    </w:p>
    <w:p w:rsidR="007E2A02" w:rsidRPr="007E2A02" w:rsidRDefault="007E2A02" w:rsidP="007E2A02">
      <w:pPr>
        <w:tabs>
          <w:tab w:val="num" w:pos="0"/>
        </w:tabs>
        <w:autoSpaceDE w:val="0"/>
        <w:autoSpaceDN w:val="0"/>
        <w:adjustRightInd w:val="0"/>
        <w:ind w:firstLine="709"/>
        <w:jc w:val="both"/>
        <w:rPr>
          <w:rFonts w:eastAsia="Arial"/>
          <w:sz w:val="28"/>
          <w:szCs w:val="28"/>
          <w:lang w:eastAsia="ar-SA"/>
        </w:rPr>
      </w:pPr>
      <w:r w:rsidRPr="007E2A02">
        <w:rPr>
          <w:rFonts w:eastAsia="Arial"/>
          <w:sz w:val="28"/>
          <w:szCs w:val="28"/>
          <w:lang w:eastAsia="ar-SA"/>
        </w:rPr>
        <w:t xml:space="preserve">Сведения о порядке сбора информации и методике расчета показателей (индикаторов) муниципальной программы представлены в приложении № 2 </w:t>
      </w:r>
      <w:r w:rsidR="007A7817">
        <w:rPr>
          <w:rFonts w:eastAsia="Arial"/>
          <w:sz w:val="28"/>
          <w:szCs w:val="28"/>
          <w:lang w:eastAsia="ar-SA"/>
        </w:rPr>
        <w:br/>
      </w:r>
      <w:r w:rsidRPr="007E2A02">
        <w:rPr>
          <w:rFonts w:eastAsia="Arial"/>
          <w:sz w:val="28"/>
          <w:szCs w:val="28"/>
          <w:lang w:eastAsia="ar-SA"/>
        </w:rPr>
        <w:t>к муниципальной программе.</w:t>
      </w:r>
    </w:p>
    <w:p w:rsidR="007E2A02" w:rsidRPr="007E2A02" w:rsidRDefault="007E2A02" w:rsidP="007E2A02">
      <w:pPr>
        <w:tabs>
          <w:tab w:val="num" w:pos="0"/>
        </w:tabs>
        <w:autoSpaceDE w:val="0"/>
        <w:autoSpaceDN w:val="0"/>
        <w:adjustRightInd w:val="0"/>
        <w:ind w:firstLine="709"/>
        <w:jc w:val="both"/>
        <w:rPr>
          <w:rFonts w:eastAsia="Arial"/>
          <w:sz w:val="28"/>
          <w:szCs w:val="28"/>
          <w:lang w:eastAsia="ar-SA"/>
        </w:rPr>
      </w:pPr>
      <w:r w:rsidRPr="007E2A02">
        <w:rPr>
          <w:rFonts w:eastAsia="Arial"/>
          <w:sz w:val="28"/>
          <w:szCs w:val="28"/>
          <w:lang w:eastAsia="ar-SA"/>
        </w:rPr>
        <w:t xml:space="preserve">План реализации муниципальной программы представлен </w:t>
      </w:r>
      <w:r w:rsidR="007A7817">
        <w:rPr>
          <w:rFonts w:eastAsia="Arial"/>
          <w:sz w:val="28"/>
          <w:szCs w:val="28"/>
          <w:lang w:eastAsia="ar-SA"/>
        </w:rPr>
        <w:br/>
      </w:r>
      <w:r w:rsidRPr="007E2A02">
        <w:rPr>
          <w:rFonts w:eastAsia="Arial"/>
          <w:sz w:val="28"/>
          <w:szCs w:val="28"/>
          <w:lang w:eastAsia="ar-SA"/>
        </w:rPr>
        <w:t>в приложении № 3 к муниципальной программе.</w:t>
      </w:r>
    </w:p>
    <w:p w:rsidR="007E2A02" w:rsidRDefault="007E2A02" w:rsidP="007E2A02">
      <w:pPr>
        <w:tabs>
          <w:tab w:val="num" w:pos="0"/>
        </w:tabs>
        <w:autoSpaceDE w:val="0"/>
        <w:autoSpaceDN w:val="0"/>
        <w:adjustRightInd w:val="0"/>
        <w:ind w:firstLine="709"/>
        <w:jc w:val="both"/>
        <w:rPr>
          <w:rFonts w:eastAsia="Arial"/>
          <w:sz w:val="28"/>
          <w:szCs w:val="28"/>
          <w:lang w:eastAsia="ar-SA"/>
        </w:rPr>
      </w:pPr>
      <w:r w:rsidRPr="007E2A02">
        <w:rPr>
          <w:rFonts w:eastAsia="Arial"/>
          <w:sz w:val="28"/>
          <w:szCs w:val="28"/>
          <w:lang w:eastAsia="ar-SA"/>
        </w:rPr>
        <w:t>Сводный детальный план реализации муниципальной программы представлен в приложении № 4 к муниципальной программе.</w:t>
      </w:r>
    </w:p>
    <w:p w:rsidR="00C53B8C" w:rsidRPr="00C53B8C" w:rsidRDefault="00C53B8C" w:rsidP="00C53B8C">
      <w:pPr>
        <w:ind w:firstLine="709"/>
        <w:jc w:val="both"/>
        <w:rPr>
          <w:sz w:val="28"/>
          <w:szCs w:val="28"/>
        </w:rPr>
      </w:pPr>
      <w:r w:rsidRPr="007A7817">
        <w:rPr>
          <w:spacing w:val="-6"/>
          <w:sz w:val="28"/>
          <w:szCs w:val="28"/>
        </w:rPr>
        <w:t>Порядок выявления, эвакуации, хранения, оформления в муниципальную собственность и утилизации брошенных, бесхозяйных и разукомплектованных транспортных</w:t>
      </w:r>
      <w:r w:rsidRPr="00C53B8C">
        <w:rPr>
          <w:sz w:val="28"/>
          <w:szCs w:val="28"/>
        </w:rPr>
        <w:t xml:space="preserve"> средств на территории МО «Город Всеволожск» представлен </w:t>
      </w:r>
      <w:r w:rsidR="007A7817">
        <w:rPr>
          <w:sz w:val="28"/>
          <w:szCs w:val="28"/>
        </w:rPr>
        <w:br/>
      </w:r>
      <w:r w:rsidRPr="00C53B8C">
        <w:rPr>
          <w:sz w:val="28"/>
          <w:szCs w:val="28"/>
        </w:rPr>
        <w:t>в приложении № 5 к муниципальной программе.</w:t>
      </w:r>
    </w:p>
    <w:p w:rsidR="00542886" w:rsidRDefault="00C53B8C" w:rsidP="00C53B8C">
      <w:pPr>
        <w:ind w:firstLine="709"/>
        <w:jc w:val="both"/>
        <w:rPr>
          <w:sz w:val="28"/>
          <w:szCs w:val="28"/>
        </w:rPr>
      </w:pPr>
      <w:r w:rsidRPr="00C53B8C">
        <w:rPr>
          <w:sz w:val="28"/>
          <w:szCs w:val="28"/>
        </w:rPr>
        <w:t xml:space="preserve">Порядок предоставления субсидий юридическим лицам в целях финансового обеспечения (возмещения) затрат по благоустройству территорий, прилегающих к многоквартирным домам муниципального </w:t>
      </w:r>
      <w:r w:rsidRPr="00C53B8C">
        <w:rPr>
          <w:sz w:val="28"/>
          <w:szCs w:val="28"/>
        </w:rPr>
        <w:lastRenderedPageBreak/>
        <w:t xml:space="preserve">образования </w:t>
      </w:r>
      <w:proofErr w:type="spellStart"/>
      <w:r w:rsidRPr="00C53B8C">
        <w:rPr>
          <w:sz w:val="28"/>
          <w:szCs w:val="28"/>
        </w:rPr>
        <w:t>Всеволожское</w:t>
      </w:r>
      <w:proofErr w:type="spellEnd"/>
      <w:r w:rsidRPr="00C53B8C">
        <w:rPr>
          <w:sz w:val="28"/>
          <w:szCs w:val="28"/>
        </w:rPr>
        <w:t xml:space="preserve"> городское поселение Всеволожского муниципального района Ленинградской области (МО «Город Всеволожск») представлен в приложении № 6 к муниципальной программе.</w:t>
      </w:r>
    </w:p>
    <w:p w:rsidR="008D08D5" w:rsidRDefault="008D08D5" w:rsidP="00C53B8C">
      <w:pPr>
        <w:ind w:firstLine="709"/>
        <w:jc w:val="both"/>
        <w:rPr>
          <w:sz w:val="28"/>
          <w:szCs w:val="28"/>
        </w:rPr>
      </w:pPr>
      <w:r w:rsidRPr="008D08D5">
        <w:rPr>
          <w:sz w:val="28"/>
          <w:szCs w:val="28"/>
        </w:rPr>
        <w:t>Порядок предоставления из бюджета Всеволожского городского поселения Всеволожского муниципального района Ленинградской области субсидий в целях возмещения затрат или финансового обеспечения затрат в связи с выполнением работ, оказанием услуг» представлен в приложении № 7 к муниципальной программе</w:t>
      </w:r>
    </w:p>
    <w:p w:rsidR="00542886" w:rsidRDefault="00542886" w:rsidP="0074432F">
      <w:pPr>
        <w:tabs>
          <w:tab w:val="num" w:pos="0"/>
        </w:tabs>
        <w:autoSpaceDE w:val="0"/>
        <w:autoSpaceDN w:val="0"/>
        <w:adjustRightInd w:val="0"/>
        <w:ind w:firstLine="709"/>
        <w:jc w:val="both"/>
        <w:rPr>
          <w:sz w:val="28"/>
          <w:szCs w:val="28"/>
        </w:rPr>
      </w:pPr>
    </w:p>
    <w:p w:rsidR="00542886" w:rsidRDefault="00542886" w:rsidP="0074432F">
      <w:pPr>
        <w:tabs>
          <w:tab w:val="num" w:pos="0"/>
        </w:tabs>
        <w:autoSpaceDE w:val="0"/>
        <w:autoSpaceDN w:val="0"/>
        <w:adjustRightInd w:val="0"/>
        <w:ind w:firstLine="709"/>
        <w:jc w:val="both"/>
        <w:rPr>
          <w:sz w:val="28"/>
          <w:szCs w:val="28"/>
        </w:rPr>
      </w:pPr>
    </w:p>
    <w:p w:rsidR="00886C20" w:rsidRPr="00542886" w:rsidRDefault="00886C20" w:rsidP="00C974D8">
      <w:pPr>
        <w:tabs>
          <w:tab w:val="num" w:pos="0"/>
        </w:tabs>
        <w:autoSpaceDE w:val="0"/>
        <w:autoSpaceDN w:val="0"/>
        <w:adjustRightInd w:val="0"/>
        <w:jc w:val="right"/>
        <w:rPr>
          <w:sz w:val="16"/>
          <w:szCs w:val="16"/>
        </w:rPr>
        <w:sectPr w:rsidR="00886C20" w:rsidRPr="00542886" w:rsidSect="00F47C02">
          <w:headerReference w:type="default" r:id="rId11"/>
          <w:footerReference w:type="default" r:id="rId12"/>
          <w:type w:val="continuous"/>
          <w:pgSz w:w="11906" w:h="16838"/>
          <w:pgMar w:top="1134" w:right="850" w:bottom="1134" w:left="1701" w:header="709" w:footer="709" w:gutter="0"/>
          <w:pgNumType w:start="1"/>
          <w:cols w:space="708"/>
          <w:titlePg/>
          <w:docGrid w:linePitch="360"/>
        </w:sectPr>
      </w:pPr>
    </w:p>
    <w:p w:rsidR="00410793" w:rsidRPr="007A7817" w:rsidRDefault="00410793" w:rsidP="00410793">
      <w:pPr>
        <w:pStyle w:val="ConsPlusTitle"/>
        <w:jc w:val="right"/>
        <w:rPr>
          <w:b w:val="0"/>
          <w:i/>
          <w:sz w:val="28"/>
          <w:szCs w:val="28"/>
          <w:lang w:eastAsia="en-US"/>
        </w:rPr>
      </w:pPr>
      <w:bookmarkStart w:id="0" w:name="Par582"/>
      <w:bookmarkStart w:id="1" w:name="Par585"/>
      <w:bookmarkEnd w:id="0"/>
      <w:bookmarkEnd w:id="1"/>
      <w:r w:rsidRPr="007A7817">
        <w:rPr>
          <w:b w:val="0"/>
          <w:i/>
          <w:sz w:val="28"/>
          <w:szCs w:val="28"/>
          <w:lang w:eastAsia="en-US"/>
        </w:rPr>
        <w:lastRenderedPageBreak/>
        <w:t>Приложение 1</w:t>
      </w:r>
    </w:p>
    <w:p w:rsidR="00410793" w:rsidRPr="007A7817" w:rsidRDefault="00410793" w:rsidP="00410793">
      <w:pPr>
        <w:pStyle w:val="ConsPlusTitle"/>
        <w:jc w:val="right"/>
        <w:rPr>
          <w:b w:val="0"/>
          <w:i/>
          <w:sz w:val="28"/>
          <w:szCs w:val="28"/>
          <w:lang w:eastAsia="en-US"/>
        </w:rPr>
      </w:pPr>
      <w:r w:rsidRPr="007A7817">
        <w:rPr>
          <w:rFonts w:eastAsia="Times New Roman"/>
          <w:b w:val="0"/>
          <w:i/>
          <w:sz w:val="28"/>
          <w:szCs w:val="28"/>
        </w:rPr>
        <w:t>к Муниципальной программе</w:t>
      </w:r>
    </w:p>
    <w:p w:rsidR="00410793" w:rsidRPr="003B4E48" w:rsidRDefault="00410793" w:rsidP="00410793">
      <w:pPr>
        <w:pStyle w:val="ConsPlusTitle"/>
        <w:ind w:firstLine="567"/>
        <w:jc w:val="right"/>
        <w:rPr>
          <w:b w:val="0"/>
          <w:sz w:val="28"/>
          <w:szCs w:val="28"/>
          <w:lang w:eastAsia="en-US"/>
        </w:rPr>
      </w:pPr>
    </w:p>
    <w:p w:rsidR="00410793" w:rsidRPr="0089676F" w:rsidRDefault="00410793" w:rsidP="00410793">
      <w:pPr>
        <w:jc w:val="center"/>
        <w:rPr>
          <w:sz w:val="28"/>
          <w:szCs w:val="28"/>
        </w:rPr>
      </w:pPr>
      <w:r w:rsidRPr="0089676F">
        <w:rPr>
          <w:sz w:val="28"/>
          <w:szCs w:val="28"/>
        </w:rPr>
        <w:t xml:space="preserve">Сведения о показателях (индикаторах) </w:t>
      </w:r>
      <w:r>
        <w:rPr>
          <w:sz w:val="28"/>
          <w:szCs w:val="28"/>
        </w:rPr>
        <w:t>муниципальной</w:t>
      </w:r>
      <w:r w:rsidRPr="0089676F">
        <w:rPr>
          <w:sz w:val="28"/>
          <w:szCs w:val="28"/>
        </w:rPr>
        <w:t xml:space="preserve"> программы</w:t>
      </w:r>
    </w:p>
    <w:p w:rsidR="00410793" w:rsidRPr="0089676F" w:rsidRDefault="00410793" w:rsidP="00410793">
      <w:pPr>
        <w:jc w:val="center"/>
        <w:rPr>
          <w:sz w:val="28"/>
          <w:szCs w:val="28"/>
        </w:rPr>
      </w:pPr>
      <w:r w:rsidRPr="0089676F">
        <w:rPr>
          <w:sz w:val="28"/>
          <w:szCs w:val="28"/>
        </w:rPr>
        <w:t>«</w:t>
      </w:r>
      <w:r w:rsidRPr="00EE173D">
        <w:rPr>
          <w:bCs/>
          <w:spacing w:val="-6"/>
          <w:sz w:val="28"/>
          <w:szCs w:val="28"/>
        </w:rPr>
        <w:t xml:space="preserve">Обслуживание сетей уличного освещения, объектов благоустройства и обеспечение санитарного состояния </w:t>
      </w:r>
      <w:r w:rsidR="007A7817">
        <w:rPr>
          <w:bCs/>
          <w:spacing w:val="-6"/>
          <w:sz w:val="28"/>
          <w:szCs w:val="28"/>
        </w:rPr>
        <w:br/>
      </w:r>
      <w:r w:rsidR="0046472F">
        <w:rPr>
          <w:bCs/>
          <w:spacing w:val="-6"/>
          <w:sz w:val="28"/>
          <w:szCs w:val="28"/>
        </w:rPr>
        <w:t>МО</w:t>
      </w:r>
      <w:r w:rsidRPr="00EE173D">
        <w:rPr>
          <w:bCs/>
          <w:spacing w:val="-6"/>
          <w:sz w:val="28"/>
          <w:szCs w:val="28"/>
        </w:rPr>
        <w:t xml:space="preserve"> «Город Всеволожск» </w:t>
      </w:r>
      <w:r w:rsidRPr="0089676F">
        <w:rPr>
          <w:sz w:val="28"/>
          <w:szCs w:val="28"/>
        </w:rPr>
        <w:t>и их значениях</w:t>
      </w:r>
    </w:p>
    <w:p w:rsidR="00410793" w:rsidRPr="003B4E48" w:rsidRDefault="00410793" w:rsidP="00410793">
      <w:pPr>
        <w:jc w:val="center"/>
      </w:pPr>
    </w:p>
    <w:p w:rsidR="00410793" w:rsidRDefault="00410793" w:rsidP="00410793">
      <w:pPr>
        <w:jc w:val="right"/>
        <w:rPr>
          <w:sz w:val="26"/>
          <w:szCs w:val="26"/>
        </w:rPr>
      </w:pPr>
      <w:bookmarkStart w:id="2" w:name="Par768"/>
      <w:bookmarkEnd w:id="2"/>
      <w:r>
        <w:rPr>
          <w:sz w:val="26"/>
          <w:szCs w:val="26"/>
        </w:rPr>
        <w:t xml:space="preserve">  </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5338"/>
        <w:gridCol w:w="236"/>
        <w:gridCol w:w="614"/>
        <w:gridCol w:w="1843"/>
        <w:gridCol w:w="1133"/>
        <w:gridCol w:w="1136"/>
        <w:gridCol w:w="1345"/>
        <w:gridCol w:w="1241"/>
        <w:gridCol w:w="1171"/>
      </w:tblGrid>
      <w:tr w:rsidR="00410793" w:rsidRPr="00691831" w:rsidTr="00C53B8C">
        <w:trPr>
          <w:trHeight w:val="620"/>
        </w:trPr>
        <w:tc>
          <w:tcPr>
            <w:tcW w:w="173" w:type="pct"/>
            <w:vMerge w:val="restart"/>
            <w:shd w:val="clear" w:color="auto" w:fill="auto"/>
            <w:vAlign w:val="center"/>
          </w:tcPr>
          <w:p w:rsidR="00410793" w:rsidRPr="00691831" w:rsidRDefault="00410793" w:rsidP="00EE12CD">
            <w:pPr>
              <w:jc w:val="center"/>
            </w:pPr>
            <w:r w:rsidRPr="00691831">
              <w:t>№ п/п</w:t>
            </w:r>
          </w:p>
        </w:tc>
        <w:tc>
          <w:tcPr>
            <w:tcW w:w="1833" w:type="pct"/>
            <w:vMerge w:val="restart"/>
            <w:shd w:val="clear" w:color="auto" w:fill="auto"/>
            <w:vAlign w:val="center"/>
          </w:tcPr>
          <w:p w:rsidR="00410793" w:rsidRPr="00691831" w:rsidRDefault="00410793" w:rsidP="00EE12CD">
            <w:pPr>
              <w:jc w:val="center"/>
            </w:pPr>
            <w:r>
              <w:t>Показатель (индикатор) (наименование)</w:t>
            </w:r>
          </w:p>
        </w:tc>
        <w:tc>
          <w:tcPr>
            <w:tcW w:w="292" w:type="pct"/>
            <w:gridSpan w:val="2"/>
            <w:vMerge w:val="restart"/>
            <w:shd w:val="clear" w:color="auto" w:fill="auto"/>
            <w:vAlign w:val="center"/>
          </w:tcPr>
          <w:p w:rsidR="00410793" w:rsidRPr="00691831" w:rsidRDefault="00410793" w:rsidP="00EE12CD">
            <w:pPr>
              <w:jc w:val="center"/>
            </w:pPr>
            <w:r>
              <w:t xml:space="preserve">Ед. </w:t>
            </w:r>
            <w:proofErr w:type="spellStart"/>
            <w:r>
              <w:t>измер</w:t>
            </w:r>
            <w:proofErr w:type="spellEnd"/>
            <w:r>
              <w:t>.</w:t>
            </w:r>
          </w:p>
        </w:tc>
        <w:tc>
          <w:tcPr>
            <w:tcW w:w="2702" w:type="pct"/>
            <w:gridSpan w:val="6"/>
            <w:shd w:val="clear" w:color="auto" w:fill="auto"/>
            <w:vAlign w:val="center"/>
          </w:tcPr>
          <w:p w:rsidR="00410793" w:rsidRPr="00691831" w:rsidRDefault="00410793" w:rsidP="00EE12CD">
            <w:pPr>
              <w:jc w:val="center"/>
            </w:pPr>
            <w:r>
              <w:t>Значение показателей (индикаторов)</w:t>
            </w:r>
          </w:p>
        </w:tc>
      </w:tr>
      <w:tr w:rsidR="00410793" w:rsidRPr="007A2E18" w:rsidTr="00C53B8C">
        <w:trPr>
          <w:trHeight w:val="359"/>
        </w:trPr>
        <w:tc>
          <w:tcPr>
            <w:tcW w:w="173" w:type="pct"/>
            <w:vMerge/>
            <w:shd w:val="clear" w:color="auto" w:fill="auto"/>
            <w:vAlign w:val="center"/>
          </w:tcPr>
          <w:p w:rsidR="00410793" w:rsidRPr="00691831" w:rsidRDefault="00410793" w:rsidP="00EE12CD">
            <w:pPr>
              <w:jc w:val="center"/>
            </w:pPr>
          </w:p>
        </w:tc>
        <w:tc>
          <w:tcPr>
            <w:tcW w:w="1833" w:type="pct"/>
            <w:vMerge/>
            <w:shd w:val="clear" w:color="auto" w:fill="auto"/>
            <w:vAlign w:val="center"/>
          </w:tcPr>
          <w:p w:rsidR="00410793" w:rsidRDefault="00410793" w:rsidP="00EE12CD">
            <w:pPr>
              <w:jc w:val="center"/>
            </w:pPr>
          </w:p>
        </w:tc>
        <w:tc>
          <w:tcPr>
            <w:tcW w:w="292" w:type="pct"/>
            <w:gridSpan w:val="2"/>
            <w:vMerge/>
            <w:shd w:val="clear" w:color="auto" w:fill="auto"/>
            <w:vAlign w:val="center"/>
          </w:tcPr>
          <w:p w:rsidR="00410793" w:rsidRDefault="00410793" w:rsidP="00EE12CD">
            <w:pPr>
              <w:jc w:val="center"/>
            </w:pPr>
          </w:p>
        </w:tc>
        <w:tc>
          <w:tcPr>
            <w:tcW w:w="633" w:type="pct"/>
            <w:vMerge w:val="restart"/>
            <w:shd w:val="clear" w:color="auto" w:fill="auto"/>
            <w:vAlign w:val="center"/>
          </w:tcPr>
          <w:p w:rsidR="00410793" w:rsidRDefault="00851712" w:rsidP="00EE12CD">
            <w:pPr>
              <w:jc w:val="center"/>
              <w:rPr>
                <w:sz w:val="22"/>
                <w:szCs w:val="22"/>
              </w:rPr>
            </w:pPr>
            <w:r>
              <w:rPr>
                <w:sz w:val="22"/>
                <w:szCs w:val="22"/>
              </w:rPr>
              <w:t>Базовый период (2022</w:t>
            </w:r>
            <w:r w:rsidR="00410793" w:rsidRPr="00CC60B9">
              <w:rPr>
                <w:sz w:val="22"/>
                <w:szCs w:val="22"/>
              </w:rPr>
              <w:t xml:space="preserve"> г.)</w:t>
            </w:r>
          </w:p>
          <w:p w:rsidR="00C53B8C" w:rsidRPr="007A2E18" w:rsidRDefault="00C53B8C" w:rsidP="00EE12CD">
            <w:pPr>
              <w:jc w:val="center"/>
              <w:rPr>
                <w:sz w:val="22"/>
                <w:szCs w:val="22"/>
              </w:rPr>
            </w:pPr>
            <w:r>
              <w:rPr>
                <w:sz w:val="22"/>
                <w:szCs w:val="22"/>
              </w:rPr>
              <w:t>Фактическое значение</w:t>
            </w:r>
          </w:p>
        </w:tc>
        <w:tc>
          <w:tcPr>
            <w:tcW w:w="389" w:type="pct"/>
            <w:shd w:val="clear" w:color="auto" w:fill="auto"/>
            <w:vAlign w:val="center"/>
          </w:tcPr>
          <w:p w:rsidR="00410793" w:rsidRPr="007A2E18" w:rsidRDefault="00410793" w:rsidP="00EE12CD">
            <w:pPr>
              <w:jc w:val="center"/>
              <w:rPr>
                <w:sz w:val="22"/>
                <w:szCs w:val="22"/>
              </w:rPr>
            </w:pPr>
            <w:r>
              <w:rPr>
                <w:sz w:val="22"/>
                <w:szCs w:val="22"/>
              </w:rPr>
              <w:t>2024</w:t>
            </w:r>
            <w:r w:rsidRPr="007A2E18">
              <w:rPr>
                <w:sz w:val="22"/>
                <w:szCs w:val="22"/>
              </w:rPr>
              <w:t xml:space="preserve"> г.</w:t>
            </w:r>
          </w:p>
        </w:tc>
        <w:tc>
          <w:tcPr>
            <w:tcW w:w="390" w:type="pct"/>
            <w:shd w:val="clear" w:color="auto" w:fill="auto"/>
            <w:vAlign w:val="center"/>
          </w:tcPr>
          <w:p w:rsidR="00410793" w:rsidRPr="007A2E18" w:rsidRDefault="00410793" w:rsidP="00EE12CD">
            <w:pPr>
              <w:jc w:val="center"/>
              <w:rPr>
                <w:sz w:val="22"/>
                <w:szCs w:val="22"/>
              </w:rPr>
            </w:pPr>
            <w:r>
              <w:rPr>
                <w:sz w:val="22"/>
                <w:szCs w:val="22"/>
              </w:rPr>
              <w:t>2025</w:t>
            </w:r>
            <w:r w:rsidRPr="007A2E18">
              <w:rPr>
                <w:sz w:val="22"/>
                <w:szCs w:val="22"/>
              </w:rPr>
              <w:t xml:space="preserve"> г.</w:t>
            </w:r>
          </w:p>
        </w:tc>
        <w:tc>
          <w:tcPr>
            <w:tcW w:w="462" w:type="pct"/>
            <w:shd w:val="clear" w:color="auto" w:fill="auto"/>
            <w:vAlign w:val="center"/>
          </w:tcPr>
          <w:p w:rsidR="00410793" w:rsidRPr="007A2E18" w:rsidRDefault="00410793" w:rsidP="00EE12CD">
            <w:pPr>
              <w:jc w:val="center"/>
              <w:rPr>
                <w:sz w:val="22"/>
                <w:szCs w:val="22"/>
              </w:rPr>
            </w:pPr>
            <w:r>
              <w:rPr>
                <w:sz w:val="22"/>
                <w:szCs w:val="22"/>
              </w:rPr>
              <w:t>2026</w:t>
            </w:r>
            <w:r w:rsidRPr="007A2E18">
              <w:rPr>
                <w:sz w:val="22"/>
                <w:szCs w:val="22"/>
              </w:rPr>
              <w:t xml:space="preserve"> г.</w:t>
            </w:r>
          </w:p>
        </w:tc>
        <w:tc>
          <w:tcPr>
            <w:tcW w:w="426" w:type="pct"/>
            <w:shd w:val="clear" w:color="auto" w:fill="auto"/>
            <w:vAlign w:val="center"/>
          </w:tcPr>
          <w:p w:rsidR="00410793" w:rsidRPr="007A2E18" w:rsidRDefault="00410793" w:rsidP="00EE12CD">
            <w:pPr>
              <w:jc w:val="center"/>
              <w:rPr>
                <w:sz w:val="22"/>
                <w:szCs w:val="22"/>
              </w:rPr>
            </w:pPr>
            <w:r>
              <w:rPr>
                <w:sz w:val="22"/>
                <w:szCs w:val="22"/>
              </w:rPr>
              <w:t>2027</w:t>
            </w:r>
            <w:r w:rsidRPr="007A2E18">
              <w:rPr>
                <w:sz w:val="22"/>
                <w:szCs w:val="22"/>
              </w:rPr>
              <w:t xml:space="preserve"> г.</w:t>
            </w:r>
          </w:p>
        </w:tc>
        <w:tc>
          <w:tcPr>
            <w:tcW w:w="402" w:type="pct"/>
            <w:shd w:val="clear" w:color="auto" w:fill="auto"/>
            <w:vAlign w:val="center"/>
          </w:tcPr>
          <w:p w:rsidR="00410793" w:rsidRPr="007A2E18" w:rsidRDefault="00410793" w:rsidP="00EE12CD">
            <w:pPr>
              <w:jc w:val="center"/>
              <w:rPr>
                <w:sz w:val="22"/>
                <w:szCs w:val="22"/>
              </w:rPr>
            </w:pPr>
            <w:r>
              <w:rPr>
                <w:sz w:val="22"/>
                <w:szCs w:val="22"/>
              </w:rPr>
              <w:t>2028</w:t>
            </w:r>
            <w:r w:rsidRPr="007A2E18">
              <w:rPr>
                <w:sz w:val="22"/>
                <w:szCs w:val="22"/>
              </w:rPr>
              <w:t xml:space="preserve"> г.</w:t>
            </w:r>
          </w:p>
        </w:tc>
      </w:tr>
      <w:tr w:rsidR="00410793" w:rsidRPr="005D3981" w:rsidTr="00C53B8C">
        <w:trPr>
          <w:trHeight w:val="408"/>
        </w:trPr>
        <w:tc>
          <w:tcPr>
            <w:tcW w:w="173" w:type="pct"/>
            <w:vMerge/>
            <w:shd w:val="clear" w:color="auto" w:fill="auto"/>
            <w:vAlign w:val="center"/>
          </w:tcPr>
          <w:p w:rsidR="00410793" w:rsidRPr="00691831" w:rsidRDefault="00410793" w:rsidP="00EE12CD">
            <w:pPr>
              <w:jc w:val="center"/>
            </w:pPr>
          </w:p>
        </w:tc>
        <w:tc>
          <w:tcPr>
            <w:tcW w:w="1833" w:type="pct"/>
            <w:vMerge/>
            <w:shd w:val="clear" w:color="auto" w:fill="auto"/>
            <w:vAlign w:val="center"/>
          </w:tcPr>
          <w:p w:rsidR="00410793" w:rsidRDefault="00410793" w:rsidP="00EE12CD">
            <w:pPr>
              <w:jc w:val="center"/>
            </w:pPr>
          </w:p>
        </w:tc>
        <w:tc>
          <w:tcPr>
            <w:tcW w:w="292" w:type="pct"/>
            <w:gridSpan w:val="2"/>
            <w:vMerge/>
            <w:shd w:val="clear" w:color="auto" w:fill="auto"/>
            <w:vAlign w:val="center"/>
          </w:tcPr>
          <w:p w:rsidR="00410793" w:rsidRDefault="00410793" w:rsidP="00EE12CD">
            <w:pPr>
              <w:jc w:val="center"/>
            </w:pPr>
          </w:p>
        </w:tc>
        <w:tc>
          <w:tcPr>
            <w:tcW w:w="633" w:type="pct"/>
            <w:vMerge/>
            <w:shd w:val="clear" w:color="auto" w:fill="auto"/>
            <w:vAlign w:val="center"/>
          </w:tcPr>
          <w:p w:rsidR="00410793" w:rsidRDefault="00410793" w:rsidP="00EE12CD">
            <w:pPr>
              <w:jc w:val="center"/>
              <w:rPr>
                <w:sz w:val="22"/>
                <w:szCs w:val="22"/>
              </w:rPr>
            </w:pPr>
          </w:p>
        </w:tc>
        <w:tc>
          <w:tcPr>
            <w:tcW w:w="2069" w:type="pct"/>
            <w:gridSpan w:val="5"/>
            <w:shd w:val="clear" w:color="auto" w:fill="auto"/>
            <w:vAlign w:val="center"/>
          </w:tcPr>
          <w:p w:rsidR="00410793" w:rsidRPr="005D3981" w:rsidRDefault="00410793" w:rsidP="00EE12CD">
            <w:pPr>
              <w:jc w:val="center"/>
            </w:pPr>
            <w:r w:rsidRPr="005D3981">
              <w:t>Плановое значение</w:t>
            </w:r>
          </w:p>
        </w:tc>
      </w:tr>
      <w:tr w:rsidR="00410793" w:rsidRPr="00691831" w:rsidTr="00C53B8C">
        <w:tc>
          <w:tcPr>
            <w:tcW w:w="173" w:type="pct"/>
            <w:shd w:val="clear" w:color="auto" w:fill="auto"/>
            <w:vAlign w:val="center"/>
          </w:tcPr>
          <w:p w:rsidR="00410793" w:rsidRPr="00691831" w:rsidRDefault="00410793" w:rsidP="00EE12CD">
            <w:pPr>
              <w:jc w:val="center"/>
            </w:pPr>
            <w:r>
              <w:t>1</w:t>
            </w:r>
          </w:p>
        </w:tc>
        <w:tc>
          <w:tcPr>
            <w:tcW w:w="1833" w:type="pct"/>
            <w:shd w:val="clear" w:color="auto" w:fill="auto"/>
            <w:vAlign w:val="center"/>
          </w:tcPr>
          <w:p w:rsidR="00410793" w:rsidRPr="00691831" w:rsidRDefault="00410793" w:rsidP="00EE12CD">
            <w:pPr>
              <w:jc w:val="center"/>
            </w:pPr>
            <w:r>
              <w:t>2</w:t>
            </w:r>
          </w:p>
        </w:tc>
        <w:tc>
          <w:tcPr>
            <w:tcW w:w="81" w:type="pct"/>
            <w:shd w:val="clear" w:color="auto" w:fill="auto"/>
            <w:vAlign w:val="center"/>
          </w:tcPr>
          <w:p w:rsidR="00410793" w:rsidRPr="00691831" w:rsidRDefault="00410793" w:rsidP="00EE12CD">
            <w:pPr>
              <w:jc w:val="center"/>
            </w:pPr>
          </w:p>
        </w:tc>
        <w:tc>
          <w:tcPr>
            <w:tcW w:w="211" w:type="pct"/>
            <w:shd w:val="clear" w:color="auto" w:fill="auto"/>
            <w:vAlign w:val="center"/>
          </w:tcPr>
          <w:p w:rsidR="00410793" w:rsidRPr="00691831" w:rsidRDefault="0074023C" w:rsidP="00EE12CD">
            <w:pPr>
              <w:jc w:val="center"/>
            </w:pPr>
            <w:r>
              <w:t>3</w:t>
            </w:r>
          </w:p>
        </w:tc>
        <w:tc>
          <w:tcPr>
            <w:tcW w:w="633" w:type="pct"/>
            <w:shd w:val="clear" w:color="auto" w:fill="auto"/>
            <w:vAlign w:val="center"/>
          </w:tcPr>
          <w:p w:rsidR="00410793" w:rsidRPr="00691831" w:rsidRDefault="0074023C" w:rsidP="00EE12CD">
            <w:pPr>
              <w:jc w:val="center"/>
            </w:pPr>
            <w:r>
              <w:t>4</w:t>
            </w:r>
          </w:p>
        </w:tc>
        <w:tc>
          <w:tcPr>
            <w:tcW w:w="389" w:type="pct"/>
            <w:shd w:val="clear" w:color="auto" w:fill="auto"/>
            <w:vAlign w:val="center"/>
          </w:tcPr>
          <w:p w:rsidR="00410793" w:rsidRPr="00691831" w:rsidRDefault="0074023C" w:rsidP="00EE12CD">
            <w:pPr>
              <w:jc w:val="center"/>
            </w:pPr>
            <w:r>
              <w:t>5</w:t>
            </w:r>
          </w:p>
        </w:tc>
        <w:tc>
          <w:tcPr>
            <w:tcW w:w="390" w:type="pct"/>
            <w:shd w:val="clear" w:color="auto" w:fill="auto"/>
            <w:vAlign w:val="center"/>
          </w:tcPr>
          <w:p w:rsidR="00410793" w:rsidRPr="00691831" w:rsidRDefault="0074023C" w:rsidP="00EE12CD">
            <w:pPr>
              <w:jc w:val="center"/>
            </w:pPr>
            <w:r>
              <w:t>6</w:t>
            </w:r>
          </w:p>
        </w:tc>
        <w:tc>
          <w:tcPr>
            <w:tcW w:w="462" w:type="pct"/>
            <w:shd w:val="clear" w:color="auto" w:fill="auto"/>
            <w:vAlign w:val="center"/>
          </w:tcPr>
          <w:p w:rsidR="00410793" w:rsidRPr="00691831" w:rsidRDefault="0074023C" w:rsidP="00EE12CD">
            <w:pPr>
              <w:jc w:val="center"/>
            </w:pPr>
            <w:r>
              <w:t>7</w:t>
            </w:r>
          </w:p>
        </w:tc>
        <w:tc>
          <w:tcPr>
            <w:tcW w:w="426" w:type="pct"/>
            <w:shd w:val="clear" w:color="auto" w:fill="auto"/>
            <w:vAlign w:val="center"/>
          </w:tcPr>
          <w:p w:rsidR="00410793" w:rsidRPr="00691831" w:rsidRDefault="0074023C" w:rsidP="00EE12CD">
            <w:pPr>
              <w:jc w:val="center"/>
            </w:pPr>
            <w:r>
              <w:t>8</w:t>
            </w:r>
          </w:p>
        </w:tc>
        <w:tc>
          <w:tcPr>
            <w:tcW w:w="402" w:type="pct"/>
            <w:shd w:val="clear" w:color="auto" w:fill="auto"/>
            <w:vAlign w:val="center"/>
          </w:tcPr>
          <w:p w:rsidR="00410793" w:rsidRPr="00691831" w:rsidRDefault="0074023C" w:rsidP="00EE12CD">
            <w:pPr>
              <w:jc w:val="center"/>
            </w:pPr>
            <w:r>
              <w:t>9</w:t>
            </w:r>
          </w:p>
        </w:tc>
      </w:tr>
      <w:tr w:rsidR="00410793" w:rsidRPr="007A2E18" w:rsidTr="00C53B8C">
        <w:trPr>
          <w:trHeight w:val="842"/>
        </w:trPr>
        <w:tc>
          <w:tcPr>
            <w:tcW w:w="173" w:type="pct"/>
            <w:shd w:val="clear" w:color="auto" w:fill="auto"/>
            <w:vAlign w:val="center"/>
          </w:tcPr>
          <w:p w:rsidR="00410793" w:rsidRPr="007A2E18" w:rsidRDefault="00410793" w:rsidP="00EE12CD">
            <w:pPr>
              <w:jc w:val="center"/>
              <w:rPr>
                <w:sz w:val="22"/>
                <w:szCs w:val="22"/>
              </w:rPr>
            </w:pPr>
            <w:r w:rsidRPr="007A2E18">
              <w:rPr>
                <w:sz w:val="22"/>
                <w:szCs w:val="22"/>
              </w:rPr>
              <w:t>1.</w:t>
            </w:r>
          </w:p>
        </w:tc>
        <w:tc>
          <w:tcPr>
            <w:tcW w:w="1833" w:type="pct"/>
            <w:shd w:val="clear" w:color="auto" w:fill="auto"/>
            <w:vAlign w:val="center"/>
          </w:tcPr>
          <w:p w:rsidR="00410793" w:rsidRPr="00F02517" w:rsidRDefault="00410793" w:rsidP="00EE12CD">
            <w:pPr>
              <w:textAlignment w:val="baseline"/>
            </w:pPr>
            <w:r w:rsidRPr="00141D9D">
              <w:t>Техническое обслуживание уличного освещения на территории</w:t>
            </w:r>
            <w:r>
              <w:t xml:space="preserve"> МО «Город Всеволожск».</w:t>
            </w:r>
          </w:p>
          <w:p w:rsidR="00410793" w:rsidRPr="007A2E18" w:rsidRDefault="00410793" w:rsidP="00EE12CD">
            <w:pPr>
              <w:rPr>
                <w:sz w:val="22"/>
                <w:szCs w:val="22"/>
              </w:rPr>
            </w:pPr>
          </w:p>
        </w:tc>
        <w:tc>
          <w:tcPr>
            <w:tcW w:w="292" w:type="pct"/>
            <w:gridSpan w:val="2"/>
            <w:shd w:val="clear" w:color="auto" w:fill="auto"/>
          </w:tcPr>
          <w:p w:rsidR="00410793" w:rsidRPr="00F02517" w:rsidRDefault="00410793" w:rsidP="00EE12CD">
            <w:pPr>
              <w:jc w:val="center"/>
              <w:textAlignment w:val="baseline"/>
            </w:pPr>
            <w:r>
              <w:t>м</w:t>
            </w:r>
          </w:p>
          <w:p w:rsidR="00410793" w:rsidRPr="00F02517" w:rsidRDefault="00410793" w:rsidP="00EE12CD">
            <w:pPr>
              <w:jc w:val="center"/>
              <w:textAlignment w:val="baseline"/>
            </w:pPr>
          </w:p>
        </w:tc>
        <w:tc>
          <w:tcPr>
            <w:tcW w:w="633" w:type="pct"/>
            <w:shd w:val="clear" w:color="auto" w:fill="auto"/>
            <w:vAlign w:val="center"/>
          </w:tcPr>
          <w:p w:rsidR="00410793" w:rsidRPr="007A2E18" w:rsidRDefault="00410793" w:rsidP="00EE12CD">
            <w:pPr>
              <w:jc w:val="center"/>
              <w:rPr>
                <w:sz w:val="22"/>
                <w:szCs w:val="22"/>
              </w:rPr>
            </w:pPr>
            <w:r>
              <w:t>298 800,00</w:t>
            </w:r>
          </w:p>
        </w:tc>
        <w:tc>
          <w:tcPr>
            <w:tcW w:w="389" w:type="pct"/>
            <w:shd w:val="clear" w:color="auto" w:fill="auto"/>
            <w:vAlign w:val="center"/>
          </w:tcPr>
          <w:p w:rsidR="00410793" w:rsidRPr="007A2E18" w:rsidRDefault="002C0C6B" w:rsidP="002C0C6B">
            <w:pPr>
              <w:jc w:val="center"/>
              <w:rPr>
                <w:sz w:val="22"/>
                <w:szCs w:val="22"/>
              </w:rPr>
            </w:pPr>
            <w:r>
              <w:t>299</w:t>
            </w:r>
            <w:r w:rsidR="00410793">
              <w:t> </w:t>
            </w:r>
            <w:r>
              <w:t>2</w:t>
            </w:r>
            <w:r w:rsidR="00410793">
              <w:t>00,00</w:t>
            </w:r>
          </w:p>
        </w:tc>
        <w:tc>
          <w:tcPr>
            <w:tcW w:w="390" w:type="pct"/>
            <w:shd w:val="clear" w:color="auto" w:fill="auto"/>
            <w:vAlign w:val="center"/>
          </w:tcPr>
          <w:p w:rsidR="00410793" w:rsidRPr="007A2E18" w:rsidRDefault="00410793" w:rsidP="00EE12CD">
            <w:pPr>
              <w:jc w:val="center"/>
              <w:rPr>
                <w:sz w:val="22"/>
                <w:szCs w:val="22"/>
              </w:rPr>
            </w:pPr>
            <w:r>
              <w:t>2</w:t>
            </w:r>
            <w:r w:rsidR="002C0C6B">
              <w:t>99 6</w:t>
            </w:r>
            <w:r>
              <w:t>00,00</w:t>
            </w:r>
          </w:p>
        </w:tc>
        <w:tc>
          <w:tcPr>
            <w:tcW w:w="462" w:type="pct"/>
            <w:shd w:val="clear" w:color="auto" w:fill="auto"/>
            <w:vAlign w:val="center"/>
          </w:tcPr>
          <w:p w:rsidR="00410793" w:rsidRPr="007A2E18" w:rsidRDefault="002C0C6B" w:rsidP="00EE12CD">
            <w:pPr>
              <w:jc w:val="center"/>
              <w:rPr>
                <w:sz w:val="22"/>
                <w:szCs w:val="22"/>
              </w:rPr>
            </w:pPr>
            <w:r>
              <w:t>299 6</w:t>
            </w:r>
            <w:r w:rsidR="00410793">
              <w:t>00,00</w:t>
            </w:r>
          </w:p>
        </w:tc>
        <w:tc>
          <w:tcPr>
            <w:tcW w:w="426" w:type="pct"/>
            <w:shd w:val="clear" w:color="auto" w:fill="auto"/>
            <w:vAlign w:val="center"/>
          </w:tcPr>
          <w:p w:rsidR="00410793" w:rsidRPr="007A2E18" w:rsidRDefault="002C0C6B" w:rsidP="00EE12CD">
            <w:pPr>
              <w:jc w:val="center"/>
              <w:rPr>
                <w:sz w:val="22"/>
                <w:szCs w:val="22"/>
              </w:rPr>
            </w:pPr>
            <w:r>
              <w:t>2</w:t>
            </w:r>
            <w:r w:rsidR="00B5090A">
              <w:t>9</w:t>
            </w:r>
            <w:r>
              <w:t>9 6</w:t>
            </w:r>
            <w:r w:rsidR="00410793">
              <w:t>00,00</w:t>
            </w:r>
          </w:p>
        </w:tc>
        <w:tc>
          <w:tcPr>
            <w:tcW w:w="402" w:type="pct"/>
            <w:shd w:val="clear" w:color="auto" w:fill="auto"/>
            <w:vAlign w:val="center"/>
          </w:tcPr>
          <w:p w:rsidR="00410793" w:rsidRPr="007A2E18" w:rsidRDefault="00410793" w:rsidP="002C0C6B">
            <w:pPr>
              <w:jc w:val="center"/>
              <w:rPr>
                <w:sz w:val="22"/>
                <w:szCs w:val="22"/>
              </w:rPr>
            </w:pPr>
            <w:r>
              <w:t>29</w:t>
            </w:r>
            <w:r w:rsidR="002C0C6B">
              <w:t>9</w:t>
            </w:r>
            <w:r>
              <w:t> </w:t>
            </w:r>
            <w:r w:rsidR="002C0C6B">
              <w:t>6</w:t>
            </w:r>
            <w:r>
              <w:t>00,00</w:t>
            </w:r>
          </w:p>
        </w:tc>
      </w:tr>
      <w:tr w:rsidR="00410793" w:rsidRPr="007A2E18" w:rsidTr="00C53B8C">
        <w:trPr>
          <w:trHeight w:val="988"/>
        </w:trPr>
        <w:tc>
          <w:tcPr>
            <w:tcW w:w="173" w:type="pct"/>
            <w:shd w:val="clear" w:color="auto" w:fill="auto"/>
            <w:vAlign w:val="center"/>
          </w:tcPr>
          <w:p w:rsidR="00410793" w:rsidRPr="007A2E18" w:rsidRDefault="00410793" w:rsidP="00EE12CD">
            <w:pPr>
              <w:jc w:val="center"/>
              <w:rPr>
                <w:sz w:val="22"/>
                <w:szCs w:val="22"/>
              </w:rPr>
            </w:pPr>
            <w:r w:rsidRPr="007A2E18">
              <w:rPr>
                <w:sz w:val="22"/>
                <w:szCs w:val="22"/>
              </w:rPr>
              <w:t>2.</w:t>
            </w:r>
          </w:p>
        </w:tc>
        <w:tc>
          <w:tcPr>
            <w:tcW w:w="1833" w:type="pct"/>
            <w:shd w:val="clear" w:color="auto" w:fill="auto"/>
            <w:vAlign w:val="center"/>
          </w:tcPr>
          <w:p w:rsidR="00410793" w:rsidRPr="007A2E18" w:rsidRDefault="00410793" w:rsidP="00EE12CD">
            <w:pPr>
              <w:rPr>
                <w:sz w:val="22"/>
                <w:szCs w:val="22"/>
              </w:rPr>
            </w:pPr>
            <w:r w:rsidRPr="00141D9D">
              <w:t>Убо</w:t>
            </w:r>
            <w:r w:rsidR="0074023C">
              <w:t xml:space="preserve">рка несанкционированных свалок. </w:t>
            </w:r>
          </w:p>
        </w:tc>
        <w:tc>
          <w:tcPr>
            <w:tcW w:w="292" w:type="pct"/>
            <w:gridSpan w:val="2"/>
            <w:shd w:val="clear" w:color="auto" w:fill="auto"/>
          </w:tcPr>
          <w:p w:rsidR="00410793" w:rsidRPr="00E1641F" w:rsidRDefault="00410793" w:rsidP="00EE12CD">
            <w:pPr>
              <w:jc w:val="center"/>
              <w:rPr>
                <w:sz w:val="22"/>
                <w:szCs w:val="22"/>
              </w:rPr>
            </w:pPr>
            <w:r w:rsidRPr="00C547E3">
              <w:t>м</w:t>
            </w:r>
            <w:r>
              <w:rPr>
                <w:vertAlign w:val="superscript"/>
              </w:rPr>
              <w:t>3</w:t>
            </w:r>
          </w:p>
        </w:tc>
        <w:tc>
          <w:tcPr>
            <w:tcW w:w="633" w:type="pct"/>
            <w:shd w:val="clear" w:color="auto" w:fill="auto"/>
            <w:vAlign w:val="center"/>
          </w:tcPr>
          <w:p w:rsidR="00410793" w:rsidRPr="007A2E18" w:rsidRDefault="00410793" w:rsidP="00EE12CD">
            <w:pPr>
              <w:jc w:val="center"/>
              <w:rPr>
                <w:sz w:val="22"/>
                <w:szCs w:val="22"/>
              </w:rPr>
            </w:pPr>
            <w:r>
              <w:t>2 999</w:t>
            </w:r>
            <w:r w:rsidRPr="00991D71">
              <w:t>,00</w:t>
            </w:r>
          </w:p>
        </w:tc>
        <w:tc>
          <w:tcPr>
            <w:tcW w:w="389" w:type="pct"/>
            <w:shd w:val="clear" w:color="auto" w:fill="auto"/>
            <w:vAlign w:val="center"/>
          </w:tcPr>
          <w:p w:rsidR="00410793" w:rsidRPr="007A2E18" w:rsidRDefault="00F95160" w:rsidP="00F95160">
            <w:pPr>
              <w:jc w:val="center"/>
              <w:rPr>
                <w:sz w:val="22"/>
                <w:szCs w:val="22"/>
              </w:rPr>
            </w:pPr>
            <w:r>
              <w:t>7 800</w:t>
            </w:r>
            <w:r w:rsidR="00410793" w:rsidRPr="00991D71">
              <w:t>,00</w:t>
            </w:r>
          </w:p>
        </w:tc>
        <w:tc>
          <w:tcPr>
            <w:tcW w:w="390" w:type="pct"/>
            <w:shd w:val="clear" w:color="auto" w:fill="auto"/>
            <w:vAlign w:val="center"/>
          </w:tcPr>
          <w:p w:rsidR="00410793" w:rsidRPr="00C61D85" w:rsidRDefault="009356A8" w:rsidP="00EE12CD">
            <w:pPr>
              <w:jc w:val="center"/>
              <w:rPr>
                <w:b/>
                <w:sz w:val="22"/>
                <w:szCs w:val="22"/>
              </w:rPr>
            </w:pPr>
            <w:r>
              <w:t>3 221</w:t>
            </w:r>
            <w:r w:rsidR="00410793" w:rsidRPr="00991D71">
              <w:t>,00</w:t>
            </w:r>
          </w:p>
        </w:tc>
        <w:tc>
          <w:tcPr>
            <w:tcW w:w="462" w:type="pct"/>
            <w:shd w:val="clear" w:color="auto" w:fill="auto"/>
            <w:vAlign w:val="center"/>
          </w:tcPr>
          <w:p w:rsidR="00410793" w:rsidRPr="007A2E18" w:rsidRDefault="009356A8" w:rsidP="00EE12CD">
            <w:pPr>
              <w:jc w:val="center"/>
              <w:rPr>
                <w:sz w:val="22"/>
                <w:szCs w:val="22"/>
              </w:rPr>
            </w:pPr>
            <w:r>
              <w:t>3 221</w:t>
            </w:r>
            <w:r w:rsidR="00410793" w:rsidRPr="00991D71">
              <w:t>,00</w:t>
            </w:r>
          </w:p>
        </w:tc>
        <w:tc>
          <w:tcPr>
            <w:tcW w:w="426" w:type="pct"/>
            <w:shd w:val="clear" w:color="auto" w:fill="auto"/>
            <w:vAlign w:val="center"/>
          </w:tcPr>
          <w:p w:rsidR="00410793" w:rsidRPr="007A2E18" w:rsidRDefault="009356A8" w:rsidP="00EE12CD">
            <w:pPr>
              <w:jc w:val="center"/>
              <w:rPr>
                <w:sz w:val="22"/>
                <w:szCs w:val="22"/>
              </w:rPr>
            </w:pPr>
            <w:r>
              <w:t>3 221</w:t>
            </w:r>
            <w:r w:rsidR="00410793" w:rsidRPr="00991D71">
              <w:t>,00</w:t>
            </w:r>
          </w:p>
        </w:tc>
        <w:tc>
          <w:tcPr>
            <w:tcW w:w="402" w:type="pct"/>
            <w:shd w:val="clear" w:color="auto" w:fill="auto"/>
            <w:vAlign w:val="center"/>
          </w:tcPr>
          <w:p w:rsidR="00410793" w:rsidRPr="007A2E18" w:rsidRDefault="009356A8" w:rsidP="00EE12CD">
            <w:pPr>
              <w:jc w:val="center"/>
              <w:rPr>
                <w:sz w:val="22"/>
                <w:szCs w:val="22"/>
              </w:rPr>
            </w:pPr>
            <w:r>
              <w:t>3 221</w:t>
            </w:r>
            <w:r w:rsidR="00410793" w:rsidRPr="00991D71">
              <w:t>,00</w:t>
            </w:r>
            <w:r w:rsidR="00410793">
              <w:t xml:space="preserve"> </w:t>
            </w:r>
          </w:p>
        </w:tc>
      </w:tr>
    </w:tbl>
    <w:p w:rsidR="00410793" w:rsidRDefault="00410793" w:rsidP="00410793">
      <w:pPr>
        <w:ind w:right="-709"/>
        <w:jc w:val="right"/>
        <w:rPr>
          <w:sz w:val="24"/>
          <w:szCs w:val="24"/>
        </w:rPr>
      </w:pPr>
    </w:p>
    <w:p w:rsidR="00410793" w:rsidRDefault="00410793" w:rsidP="00410793">
      <w:pPr>
        <w:ind w:right="-709"/>
        <w:jc w:val="right"/>
        <w:rPr>
          <w:sz w:val="24"/>
          <w:szCs w:val="24"/>
        </w:rPr>
      </w:pPr>
    </w:p>
    <w:p w:rsidR="00410793" w:rsidRDefault="00410793" w:rsidP="00410793">
      <w:pPr>
        <w:ind w:right="-709"/>
        <w:jc w:val="right"/>
        <w:rPr>
          <w:sz w:val="24"/>
          <w:szCs w:val="24"/>
        </w:rPr>
      </w:pPr>
    </w:p>
    <w:p w:rsidR="00410793" w:rsidRDefault="00410793" w:rsidP="00410793">
      <w:pPr>
        <w:ind w:right="-709"/>
        <w:jc w:val="right"/>
        <w:rPr>
          <w:sz w:val="24"/>
          <w:szCs w:val="24"/>
        </w:rPr>
      </w:pPr>
    </w:p>
    <w:p w:rsidR="00410793" w:rsidRDefault="00410793" w:rsidP="00410793">
      <w:pPr>
        <w:ind w:right="-709"/>
        <w:jc w:val="right"/>
        <w:rPr>
          <w:sz w:val="24"/>
          <w:szCs w:val="24"/>
        </w:rPr>
      </w:pPr>
    </w:p>
    <w:p w:rsidR="00410793" w:rsidRDefault="00410793" w:rsidP="00410793">
      <w:pPr>
        <w:ind w:right="-709"/>
        <w:jc w:val="right"/>
        <w:rPr>
          <w:sz w:val="24"/>
          <w:szCs w:val="24"/>
        </w:rPr>
      </w:pPr>
    </w:p>
    <w:p w:rsidR="00410793" w:rsidRDefault="00410793" w:rsidP="00410793">
      <w:pPr>
        <w:ind w:right="-709"/>
        <w:jc w:val="right"/>
        <w:rPr>
          <w:sz w:val="24"/>
          <w:szCs w:val="24"/>
        </w:rPr>
      </w:pPr>
    </w:p>
    <w:p w:rsidR="00410793" w:rsidRDefault="00410793" w:rsidP="00410793">
      <w:pPr>
        <w:ind w:right="-709"/>
        <w:jc w:val="right"/>
        <w:rPr>
          <w:sz w:val="24"/>
          <w:szCs w:val="24"/>
        </w:rPr>
      </w:pPr>
    </w:p>
    <w:p w:rsidR="00410793" w:rsidRDefault="00410793" w:rsidP="00410793">
      <w:pPr>
        <w:ind w:right="-709"/>
        <w:jc w:val="right"/>
        <w:rPr>
          <w:sz w:val="24"/>
          <w:szCs w:val="24"/>
        </w:rPr>
      </w:pPr>
    </w:p>
    <w:p w:rsidR="00410793" w:rsidRPr="007A7817" w:rsidRDefault="00410793" w:rsidP="007A7817">
      <w:pPr>
        <w:jc w:val="right"/>
        <w:rPr>
          <w:i/>
          <w:sz w:val="28"/>
          <w:szCs w:val="28"/>
        </w:rPr>
      </w:pPr>
      <w:r>
        <w:rPr>
          <w:sz w:val="24"/>
          <w:szCs w:val="24"/>
        </w:rPr>
        <w:br w:type="page"/>
      </w:r>
      <w:r w:rsidRPr="007A7817">
        <w:rPr>
          <w:i/>
          <w:sz w:val="28"/>
          <w:szCs w:val="28"/>
        </w:rPr>
        <w:lastRenderedPageBreak/>
        <w:t xml:space="preserve"> Приложение 2</w:t>
      </w:r>
    </w:p>
    <w:p w:rsidR="00410793" w:rsidRPr="007A7817" w:rsidRDefault="00410793" w:rsidP="00410793">
      <w:pPr>
        <w:jc w:val="right"/>
        <w:rPr>
          <w:i/>
          <w:sz w:val="28"/>
          <w:szCs w:val="28"/>
        </w:rPr>
      </w:pPr>
      <w:r w:rsidRPr="007A7817">
        <w:rPr>
          <w:i/>
          <w:sz w:val="28"/>
          <w:szCs w:val="28"/>
        </w:rPr>
        <w:t xml:space="preserve">к Муниципальной программе </w:t>
      </w:r>
    </w:p>
    <w:p w:rsidR="00410793" w:rsidRPr="007A7817" w:rsidRDefault="00410793" w:rsidP="00410793">
      <w:pPr>
        <w:jc w:val="center"/>
        <w:rPr>
          <w:i/>
          <w:sz w:val="28"/>
          <w:szCs w:val="28"/>
          <w:highlight w:val="yellow"/>
        </w:rPr>
      </w:pPr>
    </w:p>
    <w:p w:rsidR="00410793" w:rsidRDefault="00410793" w:rsidP="00410793">
      <w:pPr>
        <w:jc w:val="center"/>
        <w:rPr>
          <w:sz w:val="28"/>
          <w:szCs w:val="28"/>
        </w:rPr>
      </w:pPr>
      <w:r w:rsidRPr="009A2D27">
        <w:rPr>
          <w:sz w:val="28"/>
          <w:szCs w:val="28"/>
        </w:rPr>
        <w:t>Сведения о порядке сбора информации и методике расчета показателей (индикаторов) муниципальной программы</w:t>
      </w:r>
      <w:r>
        <w:rPr>
          <w:sz w:val="28"/>
          <w:szCs w:val="28"/>
        </w:rPr>
        <w:t xml:space="preserve"> </w:t>
      </w:r>
      <w:r w:rsidRPr="0089676F">
        <w:rPr>
          <w:sz w:val="28"/>
          <w:szCs w:val="28"/>
        </w:rPr>
        <w:t>«</w:t>
      </w:r>
      <w:r w:rsidRPr="00EE173D">
        <w:rPr>
          <w:bCs/>
          <w:spacing w:val="-6"/>
          <w:sz w:val="28"/>
          <w:szCs w:val="28"/>
        </w:rPr>
        <w:t xml:space="preserve">Обслуживание сетей уличного освещения, объектов благоустройства и обеспечение санитарного состояния </w:t>
      </w:r>
      <w:r w:rsidR="00A63A85">
        <w:rPr>
          <w:bCs/>
          <w:spacing w:val="-6"/>
          <w:sz w:val="28"/>
          <w:szCs w:val="28"/>
        </w:rPr>
        <w:t>МО</w:t>
      </w:r>
      <w:r>
        <w:rPr>
          <w:bCs/>
          <w:spacing w:val="-6"/>
          <w:sz w:val="28"/>
          <w:szCs w:val="28"/>
        </w:rPr>
        <w:t xml:space="preserve"> «Город Всеволожск» </w:t>
      </w:r>
    </w:p>
    <w:p w:rsidR="00410793" w:rsidRPr="00067279" w:rsidRDefault="00410793" w:rsidP="00410793">
      <w:pPr>
        <w:jc w:val="cente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4"/>
        <w:gridCol w:w="3362"/>
        <w:gridCol w:w="1274"/>
        <w:gridCol w:w="2060"/>
        <w:gridCol w:w="2745"/>
        <w:gridCol w:w="1641"/>
        <w:gridCol w:w="1932"/>
        <w:gridCol w:w="1122"/>
      </w:tblGrid>
      <w:tr w:rsidR="00410793" w:rsidRPr="00643CCA" w:rsidTr="007A7817">
        <w:tc>
          <w:tcPr>
            <w:tcW w:w="151" w:type="pct"/>
          </w:tcPr>
          <w:p w:rsidR="00410793" w:rsidRPr="00992C56" w:rsidRDefault="007A7817" w:rsidP="00EE12CD">
            <w:pPr>
              <w:widowControl w:val="0"/>
              <w:autoSpaceDE w:val="0"/>
              <w:autoSpaceDN w:val="0"/>
              <w:jc w:val="center"/>
              <w:rPr>
                <w:sz w:val="22"/>
              </w:rPr>
            </w:pPr>
            <w:r>
              <w:rPr>
                <w:sz w:val="22"/>
              </w:rPr>
              <w:t>№</w:t>
            </w:r>
            <w:r w:rsidR="00410793" w:rsidRPr="00992C56">
              <w:rPr>
                <w:sz w:val="22"/>
              </w:rPr>
              <w:t xml:space="preserve"> п/п</w:t>
            </w:r>
          </w:p>
        </w:tc>
        <w:tc>
          <w:tcPr>
            <w:tcW w:w="1160" w:type="pct"/>
          </w:tcPr>
          <w:p w:rsidR="00410793" w:rsidRPr="00992C56" w:rsidRDefault="00410793" w:rsidP="00EE12CD">
            <w:pPr>
              <w:widowControl w:val="0"/>
              <w:autoSpaceDE w:val="0"/>
              <w:autoSpaceDN w:val="0"/>
              <w:jc w:val="center"/>
              <w:rPr>
                <w:sz w:val="22"/>
              </w:rPr>
            </w:pPr>
            <w:r w:rsidRPr="00992C56">
              <w:rPr>
                <w:sz w:val="22"/>
              </w:rPr>
              <w:t>Наименование показателя</w:t>
            </w:r>
          </w:p>
        </w:tc>
        <w:tc>
          <w:tcPr>
            <w:tcW w:w="443" w:type="pct"/>
          </w:tcPr>
          <w:p w:rsidR="00410793" w:rsidRPr="00992C56" w:rsidRDefault="00410793" w:rsidP="00EE12CD">
            <w:pPr>
              <w:widowControl w:val="0"/>
              <w:autoSpaceDE w:val="0"/>
              <w:autoSpaceDN w:val="0"/>
              <w:jc w:val="center"/>
              <w:rPr>
                <w:sz w:val="22"/>
              </w:rPr>
            </w:pPr>
            <w:r w:rsidRPr="00992C56">
              <w:rPr>
                <w:sz w:val="22"/>
              </w:rPr>
              <w:t>Единица измерения</w:t>
            </w:r>
          </w:p>
        </w:tc>
        <w:tc>
          <w:tcPr>
            <w:tcW w:w="713" w:type="pct"/>
          </w:tcPr>
          <w:p w:rsidR="00410793" w:rsidRPr="00992C56" w:rsidRDefault="00410793" w:rsidP="00EE12CD">
            <w:pPr>
              <w:widowControl w:val="0"/>
              <w:autoSpaceDE w:val="0"/>
              <w:autoSpaceDN w:val="0"/>
              <w:jc w:val="center"/>
              <w:rPr>
                <w:sz w:val="22"/>
              </w:rPr>
            </w:pPr>
            <w:r w:rsidRPr="00992C56">
              <w:rPr>
                <w:sz w:val="22"/>
              </w:rPr>
              <w:t>Временная характеристика</w:t>
            </w:r>
          </w:p>
        </w:tc>
        <w:tc>
          <w:tcPr>
            <w:tcW w:w="948" w:type="pct"/>
          </w:tcPr>
          <w:p w:rsidR="00410793" w:rsidRPr="00992C56" w:rsidRDefault="00410793" w:rsidP="00EE12CD">
            <w:pPr>
              <w:widowControl w:val="0"/>
              <w:autoSpaceDE w:val="0"/>
              <w:autoSpaceDN w:val="0"/>
              <w:jc w:val="center"/>
              <w:rPr>
                <w:sz w:val="22"/>
              </w:rPr>
            </w:pPr>
            <w:r w:rsidRPr="00992C56">
              <w:rPr>
                <w:sz w:val="22"/>
              </w:rPr>
              <w:t>Алгоритм формирования/пункт Федерального плана статистических работ</w:t>
            </w:r>
          </w:p>
        </w:tc>
        <w:tc>
          <w:tcPr>
            <w:tcW w:w="569" w:type="pct"/>
          </w:tcPr>
          <w:p w:rsidR="00410793" w:rsidRPr="00992C56" w:rsidRDefault="00410793" w:rsidP="00EE12CD">
            <w:pPr>
              <w:widowControl w:val="0"/>
              <w:autoSpaceDE w:val="0"/>
              <w:autoSpaceDN w:val="0"/>
              <w:jc w:val="center"/>
              <w:rPr>
                <w:sz w:val="22"/>
              </w:rPr>
            </w:pPr>
            <w:r w:rsidRPr="00992C56">
              <w:rPr>
                <w:sz w:val="22"/>
              </w:rPr>
              <w:t>Срок предоставления отчетности</w:t>
            </w:r>
          </w:p>
        </w:tc>
        <w:tc>
          <w:tcPr>
            <w:tcW w:w="669" w:type="pct"/>
          </w:tcPr>
          <w:p w:rsidR="00410793" w:rsidRPr="00992C56" w:rsidRDefault="00410793" w:rsidP="00EE12CD">
            <w:pPr>
              <w:widowControl w:val="0"/>
              <w:autoSpaceDE w:val="0"/>
              <w:autoSpaceDN w:val="0"/>
              <w:jc w:val="center"/>
              <w:rPr>
                <w:sz w:val="22"/>
              </w:rPr>
            </w:pPr>
            <w:r w:rsidRPr="00992C56">
              <w:rPr>
                <w:sz w:val="22"/>
              </w:rPr>
              <w:t>Ответственный за сбор данных по показателю</w:t>
            </w:r>
          </w:p>
        </w:tc>
        <w:tc>
          <w:tcPr>
            <w:tcW w:w="347" w:type="pct"/>
          </w:tcPr>
          <w:p w:rsidR="00410793" w:rsidRPr="00992C56" w:rsidRDefault="00410793" w:rsidP="00EE12CD">
            <w:pPr>
              <w:widowControl w:val="0"/>
              <w:autoSpaceDE w:val="0"/>
              <w:autoSpaceDN w:val="0"/>
              <w:jc w:val="center"/>
              <w:rPr>
                <w:sz w:val="22"/>
              </w:rPr>
            </w:pPr>
            <w:r w:rsidRPr="00992C56">
              <w:rPr>
                <w:sz w:val="22"/>
              </w:rPr>
              <w:t>Реквизиты акта</w:t>
            </w:r>
          </w:p>
        </w:tc>
      </w:tr>
      <w:tr w:rsidR="00410793" w:rsidRPr="00643CCA" w:rsidTr="007A7817">
        <w:tc>
          <w:tcPr>
            <w:tcW w:w="151" w:type="pct"/>
          </w:tcPr>
          <w:p w:rsidR="00410793" w:rsidRPr="0095257D" w:rsidRDefault="00410793" w:rsidP="00EE12CD">
            <w:pPr>
              <w:widowControl w:val="0"/>
              <w:autoSpaceDE w:val="0"/>
              <w:autoSpaceDN w:val="0"/>
              <w:jc w:val="center"/>
              <w:rPr>
                <w:sz w:val="22"/>
              </w:rPr>
            </w:pPr>
            <w:r w:rsidRPr="0095257D">
              <w:rPr>
                <w:sz w:val="22"/>
              </w:rPr>
              <w:t>1</w:t>
            </w:r>
          </w:p>
        </w:tc>
        <w:tc>
          <w:tcPr>
            <w:tcW w:w="1160" w:type="pct"/>
          </w:tcPr>
          <w:p w:rsidR="00410793" w:rsidRPr="0095257D" w:rsidRDefault="00410793" w:rsidP="00EE12CD">
            <w:pPr>
              <w:widowControl w:val="0"/>
              <w:autoSpaceDE w:val="0"/>
              <w:autoSpaceDN w:val="0"/>
              <w:jc w:val="center"/>
              <w:rPr>
                <w:sz w:val="22"/>
              </w:rPr>
            </w:pPr>
            <w:r w:rsidRPr="0095257D">
              <w:rPr>
                <w:sz w:val="22"/>
              </w:rPr>
              <w:t>2</w:t>
            </w:r>
          </w:p>
        </w:tc>
        <w:tc>
          <w:tcPr>
            <w:tcW w:w="443" w:type="pct"/>
          </w:tcPr>
          <w:p w:rsidR="00410793" w:rsidRPr="0095257D" w:rsidRDefault="00410793" w:rsidP="00EE12CD">
            <w:pPr>
              <w:widowControl w:val="0"/>
              <w:autoSpaceDE w:val="0"/>
              <w:autoSpaceDN w:val="0"/>
              <w:jc w:val="center"/>
              <w:rPr>
                <w:sz w:val="22"/>
              </w:rPr>
            </w:pPr>
            <w:r w:rsidRPr="0095257D">
              <w:rPr>
                <w:sz w:val="22"/>
              </w:rPr>
              <w:t>3</w:t>
            </w:r>
          </w:p>
        </w:tc>
        <w:tc>
          <w:tcPr>
            <w:tcW w:w="713" w:type="pct"/>
          </w:tcPr>
          <w:p w:rsidR="00410793" w:rsidRPr="0095257D" w:rsidRDefault="00410793" w:rsidP="00EE12CD">
            <w:pPr>
              <w:widowControl w:val="0"/>
              <w:autoSpaceDE w:val="0"/>
              <w:autoSpaceDN w:val="0"/>
              <w:jc w:val="center"/>
              <w:rPr>
                <w:sz w:val="22"/>
              </w:rPr>
            </w:pPr>
            <w:r w:rsidRPr="0095257D">
              <w:rPr>
                <w:sz w:val="22"/>
              </w:rPr>
              <w:t>4</w:t>
            </w:r>
          </w:p>
        </w:tc>
        <w:tc>
          <w:tcPr>
            <w:tcW w:w="948" w:type="pct"/>
          </w:tcPr>
          <w:p w:rsidR="00410793" w:rsidRPr="0095257D" w:rsidRDefault="00410793" w:rsidP="00EE12CD">
            <w:pPr>
              <w:widowControl w:val="0"/>
              <w:autoSpaceDE w:val="0"/>
              <w:autoSpaceDN w:val="0"/>
              <w:jc w:val="center"/>
              <w:rPr>
                <w:sz w:val="22"/>
              </w:rPr>
            </w:pPr>
            <w:r w:rsidRPr="0095257D">
              <w:rPr>
                <w:sz w:val="22"/>
              </w:rPr>
              <w:t>5</w:t>
            </w:r>
          </w:p>
        </w:tc>
        <w:tc>
          <w:tcPr>
            <w:tcW w:w="569" w:type="pct"/>
          </w:tcPr>
          <w:p w:rsidR="00410793" w:rsidRPr="0095257D" w:rsidRDefault="00410793" w:rsidP="00EE12CD">
            <w:pPr>
              <w:widowControl w:val="0"/>
              <w:autoSpaceDE w:val="0"/>
              <w:autoSpaceDN w:val="0"/>
              <w:jc w:val="center"/>
              <w:rPr>
                <w:sz w:val="22"/>
              </w:rPr>
            </w:pPr>
            <w:r w:rsidRPr="0095257D">
              <w:rPr>
                <w:sz w:val="22"/>
              </w:rPr>
              <w:t>6</w:t>
            </w:r>
          </w:p>
        </w:tc>
        <w:tc>
          <w:tcPr>
            <w:tcW w:w="669" w:type="pct"/>
          </w:tcPr>
          <w:p w:rsidR="00410793" w:rsidRPr="0095257D" w:rsidRDefault="00410793" w:rsidP="00EE12CD">
            <w:pPr>
              <w:widowControl w:val="0"/>
              <w:autoSpaceDE w:val="0"/>
              <w:autoSpaceDN w:val="0"/>
              <w:jc w:val="center"/>
              <w:rPr>
                <w:sz w:val="22"/>
              </w:rPr>
            </w:pPr>
            <w:r w:rsidRPr="0095257D">
              <w:rPr>
                <w:sz w:val="22"/>
              </w:rPr>
              <w:t>7</w:t>
            </w:r>
          </w:p>
        </w:tc>
        <w:tc>
          <w:tcPr>
            <w:tcW w:w="347" w:type="pct"/>
          </w:tcPr>
          <w:p w:rsidR="00410793" w:rsidRPr="0095257D" w:rsidRDefault="00410793" w:rsidP="00EE12CD">
            <w:pPr>
              <w:widowControl w:val="0"/>
              <w:autoSpaceDE w:val="0"/>
              <w:autoSpaceDN w:val="0"/>
              <w:jc w:val="center"/>
              <w:rPr>
                <w:sz w:val="22"/>
              </w:rPr>
            </w:pPr>
            <w:r w:rsidRPr="0095257D">
              <w:rPr>
                <w:sz w:val="22"/>
              </w:rPr>
              <w:t>8</w:t>
            </w:r>
          </w:p>
        </w:tc>
      </w:tr>
      <w:tr w:rsidR="00410793" w:rsidRPr="00643CCA" w:rsidTr="007A7817">
        <w:trPr>
          <w:trHeight w:val="1364"/>
        </w:trPr>
        <w:tc>
          <w:tcPr>
            <w:tcW w:w="151" w:type="pct"/>
          </w:tcPr>
          <w:p w:rsidR="00410793" w:rsidRPr="0095257D" w:rsidRDefault="00410793" w:rsidP="00EE12CD">
            <w:pPr>
              <w:widowControl w:val="0"/>
              <w:autoSpaceDE w:val="0"/>
              <w:autoSpaceDN w:val="0"/>
              <w:jc w:val="center"/>
              <w:rPr>
                <w:sz w:val="22"/>
              </w:rPr>
            </w:pPr>
            <w:r w:rsidRPr="0095257D">
              <w:rPr>
                <w:sz w:val="22"/>
              </w:rPr>
              <w:t>1</w:t>
            </w:r>
            <w:r>
              <w:rPr>
                <w:sz w:val="22"/>
              </w:rPr>
              <w:t>.</w:t>
            </w:r>
          </w:p>
        </w:tc>
        <w:tc>
          <w:tcPr>
            <w:tcW w:w="1160" w:type="pct"/>
          </w:tcPr>
          <w:p w:rsidR="00410793" w:rsidRPr="0095257D" w:rsidRDefault="00410793" w:rsidP="00EE12CD">
            <w:pPr>
              <w:textAlignment w:val="baseline"/>
            </w:pPr>
            <w:r w:rsidRPr="0095257D">
              <w:t>Техническое обслуживание уличного освещения на территории МО «Город Всеволожск»</w:t>
            </w:r>
            <w:r>
              <w:t xml:space="preserve">, </w:t>
            </w:r>
            <w:r w:rsidRPr="00ED3758">
              <w:t>протяженность.</w:t>
            </w:r>
          </w:p>
          <w:p w:rsidR="00410793" w:rsidRPr="0095257D" w:rsidRDefault="00410793" w:rsidP="00EE12CD"/>
        </w:tc>
        <w:tc>
          <w:tcPr>
            <w:tcW w:w="443" w:type="pct"/>
          </w:tcPr>
          <w:p w:rsidR="00410793" w:rsidRPr="0095257D" w:rsidRDefault="00410793" w:rsidP="00EE12CD">
            <w:pPr>
              <w:widowControl w:val="0"/>
              <w:autoSpaceDE w:val="0"/>
              <w:autoSpaceDN w:val="0"/>
              <w:jc w:val="center"/>
              <w:rPr>
                <w:sz w:val="22"/>
              </w:rPr>
            </w:pPr>
            <w:r w:rsidRPr="0095257D">
              <w:rPr>
                <w:sz w:val="22"/>
              </w:rPr>
              <w:t>м</w:t>
            </w:r>
          </w:p>
        </w:tc>
        <w:tc>
          <w:tcPr>
            <w:tcW w:w="713" w:type="pct"/>
          </w:tcPr>
          <w:p w:rsidR="00410793" w:rsidRPr="0095257D" w:rsidRDefault="00410793" w:rsidP="00EE12CD">
            <w:pPr>
              <w:widowControl w:val="0"/>
              <w:autoSpaceDE w:val="0"/>
              <w:autoSpaceDN w:val="0"/>
              <w:rPr>
                <w:sz w:val="22"/>
              </w:rPr>
            </w:pPr>
            <w:r w:rsidRPr="0095257D">
              <w:rPr>
                <w:sz w:val="22"/>
              </w:rPr>
              <w:t>ежегодно</w:t>
            </w:r>
          </w:p>
        </w:tc>
        <w:tc>
          <w:tcPr>
            <w:tcW w:w="948" w:type="pct"/>
          </w:tcPr>
          <w:p w:rsidR="00410793" w:rsidRPr="0095257D" w:rsidRDefault="00410793" w:rsidP="00EE12CD">
            <w:r w:rsidRPr="0095257D">
              <w:t>Фактическое наблюдение (выездное обследование)</w:t>
            </w:r>
          </w:p>
        </w:tc>
        <w:tc>
          <w:tcPr>
            <w:tcW w:w="569" w:type="pct"/>
          </w:tcPr>
          <w:p w:rsidR="00410793" w:rsidRPr="0095257D" w:rsidRDefault="005835CB" w:rsidP="00EE12CD">
            <w:pPr>
              <w:widowControl w:val="0"/>
              <w:autoSpaceDE w:val="0"/>
              <w:autoSpaceDN w:val="0"/>
              <w:rPr>
                <w:sz w:val="22"/>
              </w:rPr>
            </w:pPr>
            <w:r>
              <w:rPr>
                <w:sz w:val="22"/>
                <w:szCs w:val="22"/>
              </w:rPr>
              <w:t>До 01</w:t>
            </w:r>
            <w:r w:rsidR="00410793" w:rsidRPr="0095257D">
              <w:rPr>
                <w:sz w:val="22"/>
                <w:szCs w:val="22"/>
              </w:rPr>
              <w:t xml:space="preserve"> февраля года, следующего за отчетным периодом</w:t>
            </w:r>
          </w:p>
        </w:tc>
        <w:tc>
          <w:tcPr>
            <w:tcW w:w="669" w:type="pct"/>
          </w:tcPr>
          <w:p w:rsidR="00410793" w:rsidRPr="004826F8" w:rsidRDefault="00410793" w:rsidP="00EE12CD">
            <w:pPr>
              <w:widowControl w:val="0"/>
              <w:autoSpaceDE w:val="0"/>
              <w:autoSpaceDN w:val="0"/>
              <w:rPr>
                <w:sz w:val="22"/>
              </w:rPr>
            </w:pPr>
            <w:r w:rsidRPr="004826F8">
              <w:rPr>
                <w:sz w:val="22"/>
              </w:rPr>
              <w:t>Отдел жилищно-коммунального хозяйства города;</w:t>
            </w:r>
          </w:p>
          <w:p w:rsidR="00410793" w:rsidRPr="0095257D" w:rsidRDefault="00410793" w:rsidP="00EE12CD">
            <w:pPr>
              <w:widowControl w:val="0"/>
              <w:autoSpaceDE w:val="0"/>
              <w:autoSpaceDN w:val="0"/>
              <w:rPr>
                <w:sz w:val="22"/>
              </w:rPr>
            </w:pPr>
            <w:r w:rsidRPr="004826F8">
              <w:rPr>
                <w:sz w:val="22"/>
              </w:rPr>
              <w:t>МУ «Всеволожская муниципальная управляющая компания»</w:t>
            </w:r>
          </w:p>
        </w:tc>
        <w:tc>
          <w:tcPr>
            <w:tcW w:w="347" w:type="pct"/>
          </w:tcPr>
          <w:p w:rsidR="00410793" w:rsidRPr="0095257D" w:rsidRDefault="00410793" w:rsidP="00EE12CD">
            <w:pPr>
              <w:widowControl w:val="0"/>
              <w:autoSpaceDE w:val="0"/>
              <w:autoSpaceDN w:val="0"/>
              <w:jc w:val="center"/>
              <w:rPr>
                <w:sz w:val="22"/>
              </w:rPr>
            </w:pPr>
          </w:p>
        </w:tc>
      </w:tr>
      <w:tr w:rsidR="00410793" w:rsidRPr="003B4E48" w:rsidTr="007A7817">
        <w:trPr>
          <w:trHeight w:val="1518"/>
        </w:trPr>
        <w:tc>
          <w:tcPr>
            <w:tcW w:w="151" w:type="pct"/>
          </w:tcPr>
          <w:p w:rsidR="00410793" w:rsidRPr="0095257D" w:rsidRDefault="00410793" w:rsidP="00EE12CD">
            <w:pPr>
              <w:widowControl w:val="0"/>
              <w:autoSpaceDE w:val="0"/>
              <w:autoSpaceDN w:val="0"/>
              <w:jc w:val="center"/>
              <w:rPr>
                <w:sz w:val="22"/>
              </w:rPr>
            </w:pPr>
            <w:r w:rsidRPr="0095257D">
              <w:rPr>
                <w:sz w:val="22"/>
              </w:rPr>
              <w:t>2</w:t>
            </w:r>
            <w:r>
              <w:rPr>
                <w:sz w:val="22"/>
              </w:rPr>
              <w:t>.</w:t>
            </w:r>
          </w:p>
        </w:tc>
        <w:tc>
          <w:tcPr>
            <w:tcW w:w="1160" w:type="pct"/>
          </w:tcPr>
          <w:p w:rsidR="00410793" w:rsidRPr="0095257D" w:rsidRDefault="00410793" w:rsidP="00EE12CD">
            <w:r w:rsidRPr="0095257D">
              <w:t>Уборка несанкционированных свалок</w:t>
            </w:r>
            <w:r w:rsidRPr="00ED3758">
              <w:t>, объем.</w:t>
            </w:r>
          </w:p>
        </w:tc>
        <w:tc>
          <w:tcPr>
            <w:tcW w:w="443" w:type="pct"/>
          </w:tcPr>
          <w:p w:rsidR="00410793" w:rsidRPr="0095257D" w:rsidRDefault="00410793" w:rsidP="00EE12CD">
            <w:pPr>
              <w:widowControl w:val="0"/>
              <w:autoSpaceDE w:val="0"/>
              <w:autoSpaceDN w:val="0"/>
              <w:jc w:val="center"/>
              <w:rPr>
                <w:sz w:val="22"/>
                <w:szCs w:val="22"/>
                <w:vertAlign w:val="superscript"/>
              </w:rPr>
            </w:pPr>
            <w:r w:rsidRPr="0095257D">
              <w:rPr>
                <w:sz w:val="22"/>
                <w:szCs w:val="22"/>
              </w:rPr>
              <w:t>м</w:t>
            </w:r>
            <w:r w:rsidRPr="0095257D">
              <w:rPr>
                <w:sz w:val="22"/>
                <w:szCs w:val="22"/>
                <w:vertAlign w:val="superscript"/>
              </w:rPr>
              <w:t>3</w:t>
            </w:r>
          </w:p>
        </w:tc>
        <w:tc>
          <w:tcPr>
            <w:tcW w:w="713" w:type="pct"/>
          </w:tcPr>
          <w:p w:rsidR="00410793" w:rsidRPr="0095257D" w:rsidRDefault="00410793" w:rsidP="00EE12CD">
            <w:pPr>
              <w:widowControl w:val="0"/>
              <w:autoSpaceDE w:val="0"/>
              <w:autoSpaceDN w:val="0"/>
              <w:rPr>
                <w:sz w:val="22"/>
              </w:rPr>
            </w:pPr>
            <w:r w:rsidRPr="0095257D">
              <w:rPr>
                <w:sz w:val="22"/>
              </w:rPr>
              <w:t>ежегодно</w:t>
            </w:r>
          </w:p>
        </w:tc>
        <w:tc>
          <w:tcPr>
            <w:tcW w:w="948" w:type="pct"/>
          </w:tcPr>
          <w:p w:rsidR="00410793" w:rsidRPr="0095257D" w:rsidRDefault="00410793" w:rsidP="00EE12CD">
            <w:r w:rsidRPr="0095257D">
              <w:t>Фактическое наблюдение (выездное обследование)</w:t>
            </w:r>
          </w:p>
        </w:tc>
        <w:tc>
          <w:tcPr>
            <w:tcW w:w="569" w:type="pct"/>
          </w:tcPr>
          <w:p w:rsidR="00410793" w:rsidRPr="0095257D" w:rsidRDefault="005835CB" w:rsidP="00EE12CD">
            <w:pPr>
              <w:widowControl w:val="0"/>
              <w:autoSpaceDE w:val="0"/>
              <w:autoSpaceDN w:val="0"/>
              <w:rPr>
                <w:sz w:val="22"/>
              </w:rPr>
            </w:pPr>
            <w:r>
              <w:rPr>
                <w:sz w:val="22"/>
                <w:szCs w:val="22"/>
              </w:rPr>
              <w:t xml:space="preserve">До </w:t>
            </w:r>
            <w:r w:rsidR="00410793" w:rsidRPr="0095257D">
              <w:rPr>
                <w:sz w:val="22"/>
                <w:szCs w:val="22"/>
              </w:rPr>
              <w:t>0</w:t>
            </w:r>
            <w:r>
              <w:rPr>
                <w:sz w:val="22"/>
                <w:szCs w:val="22"/>
              </w:rPr>
              <w:t>1</w:t>
            </w:r>
            <w:r w:rsidR="00410793" w:rsidRPr="0095257D">
              <w:rPr>
                <w:sz w:val="22"/>
                <w:szCs w:val="22"/>
              </w:rPr>
              <w:t xml:space="preserve"> февраля года, следующего за отчетным периодом</w:t>
            </w:r>
          </w:p>
        </w:tc>
        <w:tc>
          <w:tcPr>
            <w:tcW w:w="669" w:type="pct"/>
          </w:tcPr>
          <w:p w:rsidR="00410793" w:rsidRDefault="00410793" w:rsidP="00EE12CD">
            <w:pPr>
              <w:widowControl w:val="0"/>
              <w:autoSpaceDE w:val="0"/>
              <w:autoSpaceDN w:val="0"/>
              <w:rPr>
                <w:sz w:val="22"/>
              </w:rPr>
            </w:pPr>
            <w:r w:rsidRPr="004826F8">
              <w:rPr>
                <w:sz w:val="22"/>
              </w:rPr>
              <w:t>Отдел дорожного хозяйства и благоустройства;</w:t>
            </w:r>
          </w:p>
          <w:p w:rsidR="00410793" w:rsidRPr="0095257D" w:rsidRDefault="00410793" w:rsidP="00EE12CD">
            <w:pPr>
              <w:widowControl w:val="0"/>
              <w:autoSpaceDE w:val="0"/>
              <w:autoSpaceDN w:val="0"/>
              <w:rPr>
                <w:sz w:val="22"/>
              </w:rPr>
            </w:pPr>
            <w:r w:rsidRPr="004826F8">
              <w:rPr>
                <w:sz w:val="22"/>
              </w:rPr>
              <w:t>МУ «Всеволожская муниципальная управляющая компания»</w:t>
            </w:r>
          </w:p>
        </w:tc>
        <w:tc>
          <w:tcPr>
            <w:tcW w:w="347" w:type="pct"/>
          </w:tcPr>
          <w:p w:rsidR="00410793" w:rsidRPr="0095257D" w:rsidRDefault="00410793" w:rsidP="00EE12CD">
            <w:pPr>
              <w:widowControl w:val="0"/>
              <w:autoSpaceDE w:val="0"/>
              <w:autoSpaceDN w:val="0"/>
              <w:rPr>
                <w:sz w:val="22"/>
              </w:rPr>
            </w:pPr>
          </w:p>
        </w:tc>
      </w:tr>
    </w:tbl>
    <w:p w:rsidR="008843E2" w:rsidRPr="008843E2" w:rsidRDefault="008843E2" w:rsidP="008843E2">
      <w:pPr>
        <w:ind w:right="-709"/>
        <w:rPr>
          <w:sz w:val="26"/>
          <w:szCs w:val="26"/>
        </w:rPr>
      </w:pPr>
    </w:p>
    <w:p w:rsidR="008843E2" w:rsidRPr="008843E2" w:rsidRDefault="008843E2" w:rsidP="008843E2">
      <w:pPr>
        <w:rPr>
          <w:sz w:val="24"/>
          <w:szCs w:val="24"/>
        </w:rPr>
      </w:pPr>
    </w:p>
    <w:p w:rsidR="008843E2" w:rsidRPr="008843E2" w:rsidRDefault="008843E2" w:rsidP="008843E2">
      <w:pPr>
        <w:rPr>
          <w:sz w:val="24"/>
          <w:szCs w:val="24"/>
        </w:rPr>
      </w:pPr>
    </w:p>
    <w:p w:rsidR="00C53B8C" w:rsidRPr="007A7817" w:rsidRDefault="00410793" w:rsidP="008843E2">
      <w:pPr>
        <w:rPr>
          <w:i/>
          <w:sz w:val="28"/>
          <w:szCs w:val="28"/>
        </w:rPr>
      </w:pPr>
      <w:r w:rsidRPr="008843E2">
        <w:rPr>
          <w:sz w:val="24"/>
          <w:szCs w:val="24"/>
        </w:rPr>
        <w:br w:type="page"/>
      </w:r>
      <w:r w:rsidR="008843E2">
        <w:rPr>
          <w:sz w:val="24"/>
          <w:szCs w:val="24"/>
        </w:rPr>
        <w:lastRenderedPageBreak/>
        <w:t xml:space="preserve">                                                                                                                                                                                                                     </w:t>
      </w:r>
      <w:r w:rsidR="00C53B8C" w:rsidRPr="007A7817">
        <w:rPr>
          <w:i/>
          <w:sz w:val="28"/>
          <w:szCs w:val="28"/>
        </w:rPr>
        <w:t>Приложение 3</w:t>
      </w:r>
    </w:p>
    <w:p w:rsidR="00410793" w:rsidRPr="007A7817" w:rsidRDefault="00C53B8C" w:rsidP="00C53B8C">
      <w:pPr>
        <w:jc w:val="right"/>
        <w:rPr>
          <w:i/>
          <w:sz w:val="28"/>
          <w:szCs w:val="28"/>
        </w:rPr>
      </w:pPr>
      <w:r w:rsidRPr="007A7817">
        <w:rPr>
          <w:i/>
          <w:sz w:val="28"/>
          <w:szCs w:val="28"/>
        </w:rPr>
        <w:t>к Муниципальной программе</w:t>
      </w:r>
    </w:p>
    <w:p w:rsidR="00410793" w:rsidRDefault="00410793" w:rsidP="00410793">
      <w:pPr>
        <w:rPr>
          <w:sz w:val="26"/>
          <w:szCs w:val="26"/>
        </w:rPr>
      </w:pPr>
    </w:p>
    <w:p w:rsidR="00047F01" w:rsidRPr="00047F01" w:rsidRDefault="00047F01" w:rsidP="00047F01">
      <w:pPr>
        <w:jc w:val="center"/>
        <w:rPr>
          <w:bCs/>
          <w:sz w:val="26"/>
          <w:szCs w:val="26"/>
        </w:rPr>
      </w:pPr>
      <w:r w:rsidRPr="00047F01">
        <w:rPr>
          <w:sz w:val="28"/>
          <w:szCs w:val="28"/>
        </w:rPr>
        <w:t xml:space="preserve">План реализации Муниципальной программы «Обслуживание сетей уличного освещения, объектов благоустройства и обеспечение санитарного состояния МО «Город Всеволожск» </w:t>
      </w:r>
    </w:p>
    <w:p w:rsidR="00047F01" w:rsidRPr="00047F01" w:rsidRDefault="00047F01" w:rsidP="00047F01">
      <w:pPr>
        <w:jc w:val="center"/>
        <w:rPr>
          <w:sz w:val="28"/>
          <w:szCs w:val="28"/>
        </w:rPr>
      </w:pPr>
    </w:p>
    <w:p w:rsidR="00410793" w:rsidRPr="00D56DAD" w:rsidRDefault="00410793" w:rsidP="006A69AE">
      <w:pPr>
        <w:rPr>
          <w:bCs/>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1"/>
        <w:gridCol w:w="1723"/>
        <w:gridCol w:w="1191"/>
        <w:gridCol w:w="1782"/>
        <w:gridCol w:w="1558"/>
        <w:gridCol w:w="1724"/>
        <w:gridCol w:w="1747"/>
        <w:gridCol w:w="1254"/>
      </w:tblGrid>
      <w:tr w:rsidR="009644ED" w:rsidRPr="009644ED" w:rsidTr="005E59B8">
        <w:trPr>
          <w:trHeight w:val="489"/>
        </w:trPr>
        <w:tc>
          <w:tcPr>
            <w:tcW w:w="1230" w:type="pct"/>
            <w:vMerge w:val="restart"/>
            <w:shd w:val="clear" w:color="auto" w:fill="auto"/>
            <w:vAlign w:val="center"/>
          </w:tcPr>
          <w:p w:rsidR="009644ED" w:rsidRPr="009644ED" w:rsidRDefault="009644ED" w:rsidP="009644ED">
            <w:pPr>
              <w:jc w:val="center"/>
              <w:rPr>
                <w:bCs/>
              </w:rPr>
            </w:pPr>
            <w:r w:rsidRPr="009644ED">
              <w:rPr>
                <w:bCs/>
              </w:rPr>
              <w:t>Наименование муниципальной программы, подпрограммы, муниципальной программы, структурного элемента муниципальной программы</w:t>
            </w:r>
          </w:p>
        </w:tc>
        <w:tc>
          <w:tcPr>
            <w:tcW w:w="592" w:type="pct"/>
            <w:vMerge w:val="restart"/>
            <w:shd w:val="clear" w:color="auto" w:fill="auto"/>
            <w:vAlign w:val="center"/>
          </w:tcPr>
          <w:p w:rsidR="009644ED" w:rsidRPr="009644ED" w:rsidRDefault="009644ED" w:rsidP="009644ED">
            <w:pPr>
              <w:jc w:val="center"/>
              <w:rPr>
                <w:bCs/>
              </w:rPr>
            </w:pPr>
            <w:r w:rsidRPr="009644ED">
              <w:rPr>
                <w:bCs/>
              </w:rPr>
              <w:t>Ответственный исполнитель, соисполнитель, участник</w:t>
            </w:r>
          </w:p>
        </w:tc>
        <w:tc>
          <w:tcPr>
            <w:tcW w:w="409" w:type="pct"/>
            <w:vMerge w:val="restart"/>
            <w:shd w:val="clear" w:color="auto" w:fill="auto"/>
            <w:vAlign w:val="center"/>
          </w:tcPr>
          <w:p w:rsidR="009644ED" w:rsidRPr="009644ED" w:rsidRDefault="009644ED" w:rsidP="009644ED">
            <w:pPr>
              <w:jc w:val="center"/>
              <w:rPr>
                <w:bCs/>
              </w:rPr>
            </w:pPr>
            <w:r w:rsidRPr="009644ED">
              <w:rPr>
                <w:bCs/>
              </w:rPr>
              <w:t>Годы реализации</w:t>
            </w:r>
          </w:p>
        </w:tc>
        <w:tc>
          <w:tcPr>
            <w:tcW w:w="2770" w:type="pct"/>
            <w:gridSpan w:val="5"/>
            <w:shd w:val="clear" w:color="auto" w:fill="auto"/>
            <w:vAlign w:val="center"/>
          </w:tcPr>
          <w:p w:rsidR="009644ED" w:rsidRPr="009644ED" w:rsidRDefault="009644ED" w:rsidP="009644ED">
            <w:pPr>
              <w:jc w:val="center"/>
              <w:rPr>
                <w:bCs/>
              </w:rPr>
            </w:pPr>
            <w:r w:rsidRPr="009644ED">
              <w:rPr>
                <w:bCs/>
              </w:rPr>
              <w:t>Оценка расходов (тыс. руб. в ценах соответствующих лет)</w:t>
            </w:r>
          </w:p>
        </w:tc>
      </w:tr>
      <w:tr w:rsidR="009644ED" w:rsidRPr="009644ED" w:rsidTr="005E59B8">
        <w:trPr>
          <w:trHeight w:val="1128"/>
        </w:trPr>
        <w:tc>
          <w:tcPr>
            <w:tcW w:w="1230" w:type="pct"/>
            <w:vMerge/>
            <w:shd w:val="clear" w:color="auto" w:fill="auto"/>
          </w:tcPr>
          <w:p w:rsidR="009644ED" w:rsidRPr="009644ED" w:rsidRDefault="009644ED" w:rsidP="009644ED">
            <w:pPr>
              <w:jc w:val="center"/>
              <w:rPr>
                <w:bCs/>
              </w:rPr>
            </w:pPr>
          </w:p>
        </w:tc>
        <w:tc>
          <w:tcPr>
            <w:tcW w:w="592" w:type="pct"/>
            <w:vMerge/>
            <w:shd w:val="clear" w:color="auto" w:fill="auto"/>
          </w:tcPr>
          <w:p w:rsidR="009644ED" w:rsidRPr="009644ED" w:rsidRDefault="009644ED" w:rsidP="009644ED">
            <w:pPr>
              <w:jc w:val="center"/>
              <w:rPr>
                <w:bCs/>
              </w:rPr>
            </w:pPr>
          </w:p>
        </w:tc>
        <w:tc>
          <w:tcPr>
            <w:tcW w:w="409" w:type="pct"/>
            <w:vMerge/>
            <w:shd w:val="clear" w:color="auto" w:fill="auto"/>
          </w:tcPr>
          <w:p w:rsidR="009644ED" w:rsidRPr="009644ED" w:rsidRDefault="009644ED" w:rsidP="009644ED">
            <w:pPr>
              <w:jc w:val="center"/>
              <w:rPr>
                <w:bCs/>
              </w:rPr>
            </w:pPr>
          </w:p>
        </w:tc>
        <w:tc>
          <w:tcPr>
            <w:tcW w:w="612" w:type="pct"/>
            <w:shd w:val="clear" w:color="auto" w:fill="auto"/>
          </w:tcPr>
          <w:p w:rsidR="009644ED" w:rsidRPr="009644ED" w:rsidRDefault="009644ED" w:rsidP="009644ED">
            <w:pPr>
              <w:jc w:val="center"/>
              <w:rPr>
                <w:bCs/>
                <w:sz w:val="23"/>
                <w:szCs w:val="23"/>
              </w:rPr>
            </w:pPr>
            <w:r w:rsidRPr="009644ED">
              <w:rPr>
                <w:bCs/>
                <w:sz w:val="23"/>
                <w:szCs w:val="23"/>
              </w:rPr>
              <w:t>Всего</w:t>
            </w:r>
          </w:p>
        </w:tc>
        <w:tc>
          <w:tcPr>
            <w:tcW w:w="535" w:type="pct"/>
            <w:shd w:val="clear" w:color="auto" w:fill="auto"/>
          </w:tcPr>
          <w:p w:rsidR="009644ED" w:rsidRPr="009644ED" w:rsidRDefault="009644ED" w:rsidP="009644ED">
            <w:pPr>
              <w:jc w:val="center"/>
              <w:rPr>
                <w:bCs/>
                <w:sz w:val="23"/>
                <w:szCs w:val="23"/>
              </w:rPr>
            </w:pPr>
            <w:r w:rsidRPr="009644ED">
              <w:rPr>
                <w:bCs/>
                <w:sz w:val="23"/>
                <w:szCs w:val="23"/>
              </w:rPr>
              <w:t>Федеральный бюджет</w:t>
            </w:r>
          </w:p>
        </w:tc>
        <w:tc>
          <w:tcPr>
            <w:tcW w:w="592" w:type="pct"/>
            <w:shd w:val="clear" w:color="auto" w:fill="auto"/>
          </w:tcPr>
          <w:p w:rsidR="009644ED" w:rsidRPr="009644ED" w:rsidRDefault="009644ED" w:rsidP="009644ED">
            <w:pPr>
              <w:jc w:val="center"/>
              <w:rPr>
                <w:bCs/>
                <w:sz w:val="23"/>
                <w:szCs w:val="23"/>
              </w:rPr>
            </w:pPr>
            <w:r w:rsidRPr="009644ED">
              <w:rPr>
                <w:bCs/>
                <w:sz w:val="23"/>
                <w:szCs w:val="23"/>
              </w:rPr>
              <w:t>Областной бюджет Ленинградской области</w:t>
            </w:r>
          </w:p>
        </w:tc>
        <w:tc>
          <w:tcPr>
            <w:tcW w:w="600" w:type="pct"/>
            <w:shd w:val="clear" w:color="auto" w:fill="auto"/>
          </w:tcPr>
          <w:p w:rsidR="009644ED" w:rsidRPr="009644ED" w:rsidRDefault="009644ED" w:rsidP="009644ED">
            <w:pPr>
              <w:jc w:val="center"/>
              <w:rPr>
                <w:bCs/>
                <w:sz w:val="23"/>
                <w:szCs w:val="23"/>
              </w:rPr>
            </w:pPr>
            <w:r w:rsidRPr="009644ED">
              <w:rPr>
                <w:bCs/>
                <w:sz w:val="23"/>
                <w:szCs w:val="23"/>
              </w:rPr>
              <w:t>Местные бюджеты</w:t>
            </w:r>
          </w:p>
        </w:tc>
        <w:tc>
          <w:tcPr>
            <w:tcW w:w="431" w:type="pct"/>
            <w:shd w:val="clear" w:color="auto" w:fill="auto"/>
          </w:tcPr>
          <w:p w:rsidR="009644ED" w:rsidRPr="009644ED" w:rsidRDefault="009644ED" w:rsidP="009644ED">
            <w:pPr>
              <w:jc w:val="center"/>
              <w:rPr>
                <w:bCs/>
                <w:sz w:val="23"/>
                <w:szCs w:val="23"/>
              </w:rPr>
            </w:pPr>
            <w:r w:rsidRPr="009644ED">
              <w:rPr>
                <w:bCs/>
                <w:sz w:val="23"/>
                <w:szCs w:val="23"/>
              </w:rPr>
              <w:t>Прочие источники</w:t>
            </w:r>
          </w:p>
        </w:tc>
      </w:tr>
      <w:tr w:rsidR="009644ED" w:rsidRPr="009644ED" w:rsidTr="005E59B8">
        <w:trPr>
          <w:trHeight w:val="255"/>
        </w:trPr>
        <w:tc>
          <w:tcPr>
            <w:tcW w:w="1230" w:type="pct"/>
            <w:shd w:val="clear" w:color="auto" w:fill="auto"/>
          </w:tcPr>
          <w:p w:rsidR="009644ED" w:rsidRPr="009644ED" w:rsidRDefault="009644ED" w:rsidP="009644ED">
            <w:pPr>
              <w:jc w:val="center"/>
              <w:rPr>
                <w:bCs/>
                <w:sz w:val="23"/>
                <w:szCs w:val="23"/>
              </w:rPr>
            </w:pPr>
            <w:r w:rsidRPr="009644ED">
              <w:rPr>
                <w:bCs/>
                <w:sz w:val="23"/>
                <w:szCs w:val="23"/>
              </w:rPr>
              <w:t>1</w:t>
            </w:r>
          </w:p>
        </w:tc>
        <w:tc>
          <w:tcPr>
            <w:tcW w:w="592" w:type="pct"/>
            <w:shd w:val="clear" w:color="auto" w:fill="auto"/>
          </w:tcPr>
          <w:p w:rsidR="009644ED" w:rsidRPr="009644ED" w:rsidRDefault="009644ED" w:rsidP="009644ED">
            <w:pPr>
              <w:jc w:val="center"/>
              <w:rPr>
                <w:bCs/>
                <w:sz w:val="23"/>
                <w:szCs w:val="23"/>
              </w:rPr>
            </w:pPr>
            <w:r w:rsidRPr="009644ED">
              <w:rPr>
                <w:bCs/>
                <w:sz w:val="23"/>
                <w:szCs w:val="23"/>
              </w:rPr>
              <w:t>2</w:t>
            </w:r>
          </w:p>
        </w:tc>
        <w:tc>
          <w:tcPr>
            <w:tcW w:w="409" w:type="pct"/>
            <w:shd w:val="clear" w:color="auto" w:fill="auto"/>
          </w:tcPr>
          <w:p w:rsidR="009644ED" w:rsidRPr="009644ED" w:rsidRDefault="009644ED" w:rsidP="009644ED">
            <w:pPr>
              <w:jc w:val="center"/>
              <w:rPr>
                <w:bCs/>
                <w:sz w:val="23"/>
                <w:szCs w:val="23"/>
              </w:rPr>
            </w:pPr>
            <w:r w:rsidRPr="009644ED">
              <w:rPr>
                <w:bCs/>
                <w:sz w:val="23"/>
                <w:szCs w:val="23"/>
              </w:rPr>
              <w:t>3</w:t>
            </w:r>
          </w:p>
        </w:tc>
        <w:tc>
          <w:tcPr>
            <w:tcW w:w="612" w:type="pct"/>
            <w:shd w:val="clear" w:color="auto" w:fill="auto"/>
          </w:tcPr>
          <w:p w:rsidR="009644ED" w:rsidRPr="009644ED" w:rsidRDefault="009644ED" w:rsidP="009644ED">
            <w:pPr>
              <w:jc w:val="center"/>
              <w:rPr>
                <w:bCs/>
                <w:sz w:val="23"/>
                <w:szCs w:val="23"/>
              </w:rPr>
            </w:pPr>
            <w:r w:rsidRPr="009644ED">
              <w:rPr>
                <w:bCs/>
                <w:sz w:val="23"/>
                <w:szCs w:val="23"/>
              </w:rPr>
              <w:t>4</w:t>
            </w:r>
          </w:p>
        </w:tc>
        <w:tc>
          <w:tcPr>
            <w:tcW w:w="535" w:type="pct"/>
            <w:shd w:val="clear" w:color="auto" w:fill="auto"/>
          </w:tcPr>
          <w:p w:rsidR="009644ED" w:rsidRPr="009644ED" w:rsidRDefault="009644ED" w:rsidP="009644ED">
            <w:pPr>
              <w:jc w:val="center"/>
              <w:rPr>
                <w:bCs/>
                <w:sz w:val="23"/>
                <w:szCs w:val="23"/>
              </w:rPr>
            </w:pPr>
            <w:r w:rsidRPr="009644ED">
              <w:rPr>
                <w:bCs/>
                <w:sz w:val="23"/>
                <w:szCs w:val="23"/>
              </w:rPr>
              <w:t>5</w:t>
            </w:r>
          </w:p>
        </w:tc>
        <w:tc>
          <w:tcPr>
            <w:tcW w:w="592" w:type="pct"/>
            <w:shd w:val="clear" w:color="auto" w:fill="auto"/>
          </w:tcPr>
          <w:p w:rsidR="009644ED" w:rsidRPr="009644ED" w:rsidRDefault="009644ED" w:rsidP="009644ED">
            <w:pPr>
              <w:jc w:val="center"/>
              <w:rPr>
                <w:bCs/>
                <w:sz w:val="23"/>
                <w:szCs w:val="23"/>
              </w:rPr>
            </w:pPr>
            <w:r w:rsidRPr="009644ED">
              <w:rPr>
                <w:bCs/>
                <w:sz w:val="23"/>
                <w:szCs w:val="23"/>
              </w:rPr>
              <w:t>6</w:t>
            </w:r>
          </w:p>
        </w:tc>
        <w:tc>
          <w:tcPr>
            <w:tcW w:w="600" w:type="pct"/>
            <w:shd w:val="clear" w:color="auto" w:fill="auto"/>
          </w:tcPr>
          <w:p w:rsidR="009644ED" w:rsidRPr="009644ED" w:rsidRDefault="009644ED" w:rsidP="009644ED">
            <w:pPr>
              <w:jc w:val="center"/>
              <w:rPr>
                <w:bCs/>
                <w:sz w:val="23"/>
                <w:szCs w:val="23"/>
              </w:rPr>
            </w:pPr>
            <w:r w:rsidRPr="009644ED">
              <w:rPr>
                <w:bCs/>
                <w:sz w:val="23"/>
                <w:szCs w:val="23"/>
              </w:rPr>
              <w:t>7</w:t>
            </w:r>
          </w:p>
        </w:tc>
        <w:tc>
          <w:tcPr>
            <w:tcW w:w="431" w:type="pct"/>
            <w:shd w:val="clear" w:color="auto" w:fill="auto"/>
          </w:tcPr>
          <w:p w:rsidR="009644ED" w:rsidRPr="009644ED" w:rsidRDefault="009644ED" w:rsidP="009644ED">
            <w:pPr>
              <w:jc w:val="center"/>
              <w:rPr>
                <w:bCs/>
                <w:sz w:val="23"/>
                <w:szCs w:val="23"/>
              </w:rPr>
            </w:pPr>
            <w:r w:rsidRPr="009644ED">
              <w:rPr>
                <w:bCs/>
                <w:sz w:val="23"/>
                <w:szCs w:val="23"/>
              </w:rPr>
              <w:t>8</w:t>
            </w:r>
          </w:p>
        </w:tc>
      </w:tr>
      <w:tr w:rsidR="009644ED" w:rsidRPr="009644ED" w:rsidTr="005E59B8">
        <w:trPr>
          <w:trHeight w:val="576"/>
        </w:trPr>
        <w:tc>
          <w:tcPr>
            <w:tcW w:w="1230" w:type="pct"/>
            <w:vMerge w:val="restart"/>
            <w:shd w:val="clear" w:color="auto" w:fill="auto"/>
          </w:tcPr>
          <w:p w:rsidR="009644ED" w:rsidRPr="009644ED" w:rsidRDefault="009644ED" w:rsidP="009644ED">
            <w:pPr>
              <w:spacing w:line="220" w:lineRule="exact"/>
              <w:rPr>
                <w:bCs/>
              </w:rPr>
            </w:pPr>
            <w:r w:rsidRPr="009644ED">
              <w:rPr>
                <w:bCs/>
              </w:rPr>
              <w:t xml:space="preserve">Муниципальная программа </w:t>
            </w:r>
          </w:p>
          <w:p w:rsidR="009644ED" w:rsidRPr="009644ED" w:rsidRDefault="009644ED" w:rsidP="009644ED">
            <w:pPr>
              <w:spacing w:line="220" w:lineRule="exact"/>
              <w:rPr>
                <w:bCs/>
              </w:rPr>
            </w:pPr>
            <w:r w:rsidRPr="009644ED">
              <w:t xml:space="preserve">«Обслуживание сетей уличного освещения, объектов благоустройства и обеспечение санитарного состояния МО «Город Всеволожск» </w:t>
            </w:r>
          </w:p>
        </w:tc>
        <w:tc>
          <w:tcPr>
            <w:tcW w:w="592" w:type="pct"/>
            <w:vMerge w:val="restart"/>
            <w:shd w:val="clear" w:color="auto" w:fill="auto"/>
            <w:vAlign w:val="center"/>
          </w:tcPr>
          <w:p w:rsidR="009644ED" w:rsidRPr="009644ED" w:rsidRDefault="009644ED" w:rsidP="009644ED">
            <w:pPr>
              <w:spacing w:line="220" w:lineRule="exact"/>
              <w:rPr>
                <w:bCs/>
              </w:rPr>
            </w:pPr>
            <w:r w:rsidRPr="009644ED">
              <w:rPr>
                <w:bCs/>
              </w:rPr>
              <w:t>Отдел дорожного хозяйства и благоустройства;</w:t>
            </w:r>
          </w:p>
          <w:p w:rsidR="009644ED" w:rsidRPr="009644ED" w:rsidRDefault="009644ED" w:rsidP="009644ED">
            <w:pPr>
              <w:spacing w:line="220" w:lineRule="exact"/>
              <w:rPr>
                <w:bCs/>
              </w:rPr>
            </w:pPr>
            <w:r w:rsidRPr="009644ED">
              <w:rPr>
                <w:bCs/>
              </w:rPr>
              <w:t>Отдел жилищно-коммунального хозяйства города;</w:t>
            </w:r>
          </w:p>
          <w:p w:rsidR="009644ED" w:rsidRPr="009644ED" w:rsidRDefault="009644ED" w:rsidP="009644ED">
            <w:pPr>
              <w:spacing w:line="220" w:lineRule="exact"/>
              <w:rPr>
                <w:bCs/>
              </w:rPr>
            </w:pPr>
            <w:r w:rsidRPr="009644ED">
              <w:rPr>
                <w:bCs/>
              </w:rPr>
              <w:t>МУ «Всеволожская муниципальная управляющая компания»</w:t>
            </w:r>
          </w:p>
        </w:tc>
        <w:tc>
          <w:tcPr>
            <w:tcW w:w="409"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2024</w:t>
            </w:r>
          </w:p>
        </w:tc>
        <w:tc>
          <w:tcPr>
            <w:tcW w:w="61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419 592 253,63</w:t>
            </w:r>
          </w:p>
        </w:tc>
        <w:tc>
          <w:tcPr>
            <w:tcW w:w="535"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c>
          <w:tcPr>
            <w:tcW w:w="592"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c>
          <w:tcPr>
            <w:tcW w:w="600"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419 592 253,63</w:t>
            </w:r>
          </w:p>
        </w:tc>
        <w:tc>
          <w:tcPr>
            <w:tcW w:w="431"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r>
      <w:tr w:rsidR="009644ED" w:rsidRPr="009644ED" w:rsidTr="005E59B8">
        <w:trPr>
          <w:trHeight w:val="576"/>
        </w:trPr>
        <w:tc>
          <w:tcPr>
            <w:tcW w:w="1230" w:type="pct"/>
            <w:vMerge/>
            <w:shd w:val="clear" w:color="auto" w:fill="auto"/>
          </w:tcPr>
          <w:p w:rsidR="009644ED" w:rsidRPr="009644ED" w:rsidRDefault="009644ED" w:rsidP="009644ED">
            <w:pPr>
              <w:spacing w:line="220" w:lineRule="exact"/>
              <w:rPr>
                <w:bCs/>
                <w:sz w:val="23"/>
                <w:szCs w:val="23"/>
              </w:rPr>
            </w:pPr>
          </w:p>
        </w:tc>
        <w:tc>
          <w:tcPr>
            <w:tcW w:w="592" w:type="pct"/>
            <w:vMerge/>
            <w:shd w:val="clear" w:color="auto" w:fill="auto"/>
            <w:vAlign w:val="center"/>
          </w:tcPr>
          <w:p w:rsidR="009644ED" w:rsidRPr="009644ED" w:rsidRDefault="009644ED" w:rsidP="009644ED">
            <w:pPr>
              <w:spacing w:line="220" w:lineRule="exact"/>
              <w:rPr>
                <w:bCs/>
                <w:sz w:val="23"/>
                <w:szCs w:val="23"/>
              </w:rPr>
            </w:pPr>
          </w:p>
        </w:tc>
        <w:tc>
          <w:tcPr>
            <w:tcW w:w="409"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2025</w:t>
            </w:r>
          </w:p>
        </w:tc>
        <w:tc>
          <w:tcPr>
            <w:tcW w:w="61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573 929 108,46</w:t>
            </w:r>
          </w:p>
        </w:tc>
        <w:tc>
          <w:tcPr>
            <w:tcW w:w="535"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c>
          <w:tcPr>
            <w:tcW w:w="592"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c>
          <w:tcPr>
            <w:tcW w:w="600"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573 929 108,46</w:t>
            </w:r>
          </w:p>
        </w:tc>
        <w:tc>
          <w:tcPr>
            <w:tcW w:w="431"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r>
      <w:tr w:rsidR="009644ED" w:rsidRPr="009644ED" w:rsidTr="005E59B8">
        <w:trPr>
          <w:trHeight w:val="576"/>
        </w:trPr>
        <w:tc>
          <w:tcPr>
            <w:tcW w:w="1230" w:type="pct"/>
            <w:vMerge/>
            <w:shd w:val="clear" w:color="auto" w:fill="auto"/>
          </w:tcPr>
          <w:p w:rsidR="009644ED" w:rsidRPr="009644ED" w:rsidRDefault="009644ED" w:rsidP="009644ED">
            <w:pPr>
              <w:spacing w:line="220" w:lineRule="exact"/>
              <w:rPr>
                <w:bCs/>
                <w:sz w:val="23"/>
                <w:szCs w:val="23"/>
              </w:rPr>
            </w:pPr>
          </w:p>
        </w:tc>
        <w:tc>
          <w:tcPr>
            <w:tcW w:w="592" w:type="pct"/>
            <w:vMerge/>
            <w:shd w:val="clear" w:color="auto" w:fill="auto"/>
            <w:vAlign w:val="center"/>
          </w:tcPr>
          <w:p w:rsidR="009644ED" w:rsidRPr="009644ED" w:rsidRDefault="009644ED" w:rsidP="009644ED">
            <w:pPr>
              <w:spacing w:line="220" w:lineRule="exact"/>
              <w:rPr>
                <w:bCs/>
                <w:sz w:val="23"/>
                <w:szCs w:val="23"/>
              </w:rPr>
            </w:pPr>
          </w:p>
        </w:tc>
        <w:tc>
          <w:tcPr>
            <w:tcW w:w="409"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2026</w:t>
            </w:r>
          </w:p>
        </w:tc>
        <w:tc>
          <w:tcPr>
            <w:tcW w:w="612" w:type="pct"/>
            <w:shd w:val="clear" w:color="auto" w:fill="auto"/>
            <w:vAlign w:val="center"/>
          </w:tcPr>
          <w:p w:rsidR="009644ED" w:rsidRPr="009644ED" w:rsidRDefault="000802B1" w:rsidP="000802B1">
            <w:pPr>
              <w:spacing w:line="220" w:lineRule="exact"/>
              <w:jc w:val="center"/>
              <w:rPr>
                <w:bCs/>
                <w:sz w:val="22"/>
                <w:szCs w:val="22"/>
              </w:rPr>
            </w:pPr>
            <w:r>
              <w:rPr>
                <w:bCs/>
                <w:sz w:val="22"/>
                <w:szCs w:val="22"/>
              </w:rPr>
              <w:t>682</w:t>
            </w:r>
            <w:r w:rsidR="00EB3E7A">
              <w:rPr>
                <w:bCs/>
                <w:sz w:val="22"/>
                <w:szCs w:val="22"/>
              </w:rPr>
              <w:t> </w:t>
            </w:r>
            <w:r>
              <w:rPr>
                <w:bCs/>
                <w:sz w:val="22"/>
                <w:szCs w:val="22"/>
              </w:rPr>
              <w:t>600</w:t>
            </w:r>
            <w:r w:rsidR="00EB3E7A">
              <w:rPr>
                <w:bCs/>
                <w:sz w:val="22"/>
                <w:szCs w:val="22"/>
              </w:rPr>
              <w:t xml:space="preserve"> </w:t>
            </w:r>
            <w:r>
              <w:rPr>
                <w:bCs/>
                <w:sz w:val="22"/>
                <w:szCs w:val="22"/>
              </w:rPr>
              <w:t>132</w:t>
            </w:r>
            <w:r w:rsidR="005E59B8" w:rsidRPr="005E59B8">
              <w:rPr>
                <w:bCs/>
                <w:sz w:val="22"/>
                <w:szCs w:val="22"/>
              </w:rPr>
              <w:t>,</w:t>
            </w:r>
            <w:r>
              <w:rPr>
                <w:bCs/>
                <w:sz w:val="22"/>
                <w:szCs w:val="22"/>
              </w:rPr>
              <w:t>64</w:t>
            </w:r>
          </w:p>
        </w:tc>
        <w:tc>
          <w:tcPr>
            <w:tcW w:w="535"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c>
          <w:tcPr>
            <w:tcW w:w="592"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c>
          <w:tcPr>
            <w:tcW w:w="600" w:type="pct"/>
            <w:shd w:val="clear" w:color="auto" w:fill="auto"/>
            <w:vAlign w:val="center"/>
          </w:tcPr>
          <w:p w:rsidR="009644ED" w:rsidRPr="009644ED" w:rsidRDefault="000802B1" w:rsidP="009644ED">
            <w:pPr>
              <w:spacing w:line="220" w:lineRule="exact"/>
              <w:jc w:val="center"/>
              <w:rPr>
                <w:bCs/>
                <w:sz w:val="22"/>
                <w:szCs w:val="22"/>
              </w:rPr>
            </w:pPr>
            <w:r w:rsidRPr="000802B1">
              <w:rPr>
                <w:bCs/>
                <w:sz w:val="22"/>
                <w:szCs w:val="22"/>
              </w:rPr>
              <w:t>682 600 132,64</w:t>
            </w:r>
          </w:p>
        </w:tc>
        <w:tc>
          <w:tcPr>
            <w:tcW w:w="431"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r>
      <w:tr w:rsidR="009644ED" w:rsidRPr="009644ED" w:rsidTr="005E59B8">
        <w:trPr>
          <w:trHeight w:val="576"/>
        </w:trPr>
        <w:tc>
          <w:tcPr>
            <w:tcW w:w="1230" w:type="pct"/>
            <w:vMerge/>
            <w:shd w:val="clear" w:color="auto" w:fill="auto"/>
          </w:tcPr>
          <w:p w:rsidR="009644ED" w:rsidRPr="009644ED" w:rsidRDefault="009644ED" w:rsidP="009644ED">
            <w:pPr>
              <w:spacing w:line="220" w:lineRule="exact"/>
              <w:rPr>
                <w:bCs/>
                <w:sz w:val="23"/>
                <w:szCs w:val="23"/>
              </w:rPr>
            </w:pPr>
          </w:p>
        </w:tc>
        <w:tc>
          <w:tcPr>
            <w:tcW w:w="592" w:type="pct"/>
            <w:vMerge/>
            <w:shd w:val="clear" w:color="auto" w:fill="auto"/>
            <w:vAlign w:val="center"/>
          </w:tcPr>
          <w:p w:rsidR="009644ED" w:rsidRPr="009644ED" w:rsidRDefault="009644ED" w:rsidP="009644ED">
            <w:pPr>
              <w:spacing w:line="220" w:lineRule="exact"/>
              <w:rPr>
                <w:bCs/>
                <w:sz w:val="23"/>
                <w:szCs w:val="23"/>
              </w:rPr>
            </w:pPr>
          </w:p>
        </w:tc>
        <w:tc>
          <w:tcPr>
            <w:tcW w:w="409"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2027</w:t>
            </w:r>
          </w:p>
        </w:tc>
        <w:tc>
          <w:tcPr>
            <w:tcW w:w="612" w:type="pct"/>
            <w:shd w:val="clear" w:color="auto" w:fill="auto"/>
            <w:vAlign w:val="center"/>
          </w:tcPr>
          <w:p w:rsidR="009644ED" w:rsidRPr="009644ED" w:rsidRDefault="005E59B8" w:rsidP="009644ED">
            <w:pPr>
              <w:spacing w:line="220" w:lineRule="exact"/>
              <w:jc w:val="center"/>
              <w:rPr>
                <w:bCs/>
                <w:sz w:val="22"/>
                <w:szCs w:val="22"/>
              </w:rPr>
            </w:pPr>
            <w:r w:rsidRPr="005E59B8">
              <w:rPr>
                <w:bCs/>
                <w:sz w:val="22"/>
                <w:szCs w:val="22"/>
              </w:rPr>
              <w:t>588 594 606,00</w:t>
            </w:r>
          </w:p>
        </w:tc>
        <w:tc>
          <w:tcPr>
            <w:tcW w:w="535"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c>
          <w:tcPr>
            <w:tcW w:w="592"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c>
          <w:tcPr>
            <w:tcW w:w="600" w:type="pct"/>
            <w:shd w:val="clear" w:color="auto" w:fill="auto"/>
            <w:vAlign w:val="center"/>
          </w:tcPr>
          <w:p w:rsidR="009644ED" w:rsidRPr="009644ED" w:rsidRDefault="005E59B8" w:rsidP="009644ED">
            <w:pPr>
              <w:spacing w:line="220" w:lineRule="exact"/>
              <w:jc w:val="center"/>
              <w:rPr>
                <w:bCs/>
                <w:sz w:val="22"/>
                <w:szCs w:val="22"/>
              </w:rPr>
            </w:pPr>
            <w:r w:rsidRPr="005E59B8">
              <w:rPr>
                <w:bCs/>
                <w:sz w:val="22"/>
                <w:szCs w:val="22"/>
              </w:rPr>
              <w:t>588 594 606,00</w:t>
            </w:r>
          </w:p>
        </w:tc>
        <w:tc>
          <w:tcPr>
            <w:tcW w:w="431"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r>
      <w:tr w:rsidR="009644ED" w:rsidRPr="009644ED" w:rsidTr="005E59B8">
        <w:trPr>
          <w:trHeight w:val="576"/>
        </w:trPr>
        <w:tc>
          <w:tcPr>
            <w:tcW w:w="1230" w:type="pct"/>
            <w:vMerge/>
            <w:shd w:val="clear" w:color="auto" w:fill="auto"/>
          </w:tcPr>
          <w:p w:rsidR="009644ED" w:rsidRPr="009644ED" w:rsidRDefault="009644ED" w:rsidP="009644ED">
            <w:pPr>
              <w:spacing w:line="220" w:lineRule="exact"/>
              <w:rPr>
                <w:bCs/>
                <w:sz w:val="23"/>
                <w:szCs w:val="23"/>
              </w:rPr>
            </w:pPr>
          </w:p>
        </w:tc>
        <w:tc>
          <w:tcPr>
            <w:tcW w:w="592" w:type="pct"/>
            <w:vMerge/>
            <w:shd w:val="clear" w:color="auto" w:fill="auto"/>
            <w:vAlign w:val="center"/>
          </w:tcPr>
          <w:p w:rsidR="009644ED" w:rsidRPr="009644ED" w:rsidRDefault="009644ED" w:rsidP="009644ED">
            <w:pPr>
              <w:spacing w:line="220" w:lineRule="exact"/>
              <w:rPr>
                <w:bCs/>
                <w:sz w:val="23"/>
                <w:szCs w:val="23"/>
              </w:rPr>
            </w:pPr>
          </w:p>
        </w:tc>
        <w:tc>
          <w:tcPr>
            <w:tcW w:w="409"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2028</w:t>
            </w:r>
          </w:p>
        </w:tc>
        <w:tc>
          <w:tcPr>
            <w:tcW w:w="612" w:type="pct"/>
            <w:shd w:val="clear" w:color="auto" w:fill="auto"/>
            <w:vAlign w:val="center"/>
          </w:tcPr>
          <w:p w:rsidR="009644ED" w:rsidRPr="009644ED" w:rsidRDefault="005E59B8" w:rsidP="009644ED">
            <w:pPr>
              <w:spacing w:line="220" w:lineRule="exact"/>
              <w:jc w:val="center"/>
              <w:rPr>
                <w:bCs/>
                <w:sz w:val="22"/>
                <w:szCs w:val="22"/>
              </w:rPr>
            </w:pPr>
            <w:r w:rsidRPr="005E59B8">
              <w:rPr>
                <w:bCs/>
                <w:sz w:val="22"/>
                <w:szCs w:val="22"/>
              </w:rPr>
              <w:t>593 391 716,00</w:t>
            </w:r>
          </w:p>
        </w:tc>
        <w:tc>
          <w:tcPr>
            <w:tcW w:w="535"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c>
          <w:tcPr>
            <w:tcW w:w="592"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c>
          <w:tcPr>
            <w:tcW w:w="600" w:type="pct"/>
            <w:shd w:val="clear" w:color="auto" w:fill="auto"/>
            <w:vAlign w:val="center"/>
          </w:tcPr>
          <w:p w:rsidR="009644ED" w:rsidRPr="009644ED" w:rsidRDefault="005E59B8" w:rsidP="009644ED">
            <w:pPr>
              <w:spacing w:line="220" w:lineRule="exact"/>
              <w:jc w:val="center"/>
              <w:rPr>
                <w:bCs/>
                <w:sz w:val="22"/>
                <w:szCs w:val="22"/>
              </w:rPr>
            </w:pPr>
            <w:r w:rsidRPr="005E59B8">
              <w:rPr>
                <w:bCs/>
                <w:sz w:val="22"/>
                <w:szCs w:val="22"/>
              </w:rPr>
              <w:t>593 391 716,00</w:t>
            </w:r>
          </w:p>
        </w:tc>
        <w:tc>
          <w:tcPr>
            <w:tcW w:w="431"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r>
      <w:tr w:rsidR="009644ED" w:rsidRPr="009644ED" w:rsidTr="005E59B8">
        <w:trPr>
          <w:trHeight w:val="240"/>
        </w:trPr>
        <w:tc>
          <w:tcPr>
            <w:tcW w:w="1230" w:type="pct"/>
            <w:shd w:val="clear" w:color="auto" w:fill="auto"/>
          </w:tcPr>
          <w:p w:rsidR="009644ED" w:rsidRPr="009644ED" w:rsidRDefault="009644ED" w:rsidP="009644ED">
            <w:pPr>
              <w:rPr>
                <w:b/>
                <w:bCs/>
              </w:rPr>
            </w:pPr>
            <w:r w:rsidRPr="009644ED">
              <w:rPr>
                <w:b/>
              </w:rPr>
              <w:t>Итого</w:t>
            </w:r>
          </w:p>
        </w:tc>
        <w:tc>
          <w:tcPr>
            <w:tcW w:w="592" w:type="pct"/>
            <w:shd w:val="clear" w:color="auto" w:fill="auto"/>
          </w:tcPr>
          <w:p w:rsidR="009644ED" w:rsidRPr="009644ED" w:rsidRDefault="009644ED" w:rsidP="009644ED">
            <w:pPr>
              <w:jc w:val="center"/>
              <w:rPr>
                <w:bCs/>
              </w:rPr>
            </w:pPr>
          </w:p>
        </w:tc>
        <w:tc>
          <w:tcPr>
            <w:tcW w:w="409" w:type="pct"/>
            <w:shd w:val="clear" w:color="auto" w:fill="auto"/>
            <w:vAlign w:val="center"/>
          </w:tcPr>
          <w:p w:rsidR="009644ED" w:rsidRPr="009644ED" w:rsidRDefault="009644ED" w:rsidP="009644ED">
            <w:pPr>
              <w:jc w:val="center"/>
              <w:rPr>
                <w:b/>
                <w:bCs/>
                <w:sz w:val="22"/>
                <w:szCs w:val="22"/>
              </w:rPr>
            </w:pPr>
            <w:r w:rsidRPr="009644ED">
              <w:rPr>
                <w:b/>
                <w:bCs/>
                <w:sz w:val="22"/>
                <w:szCs w:val="22"/>
              </w:rPr>
              <w:t>2024-2028</w:t>
            </w:r>
          </w:p>
        </w:tc>
        <w:tc>
          <w:tcPr>
            <w:tcW w:w="612" w:type="pct"/>
            <w:shd w:val="clear" w:color="auto" w:fill="auto"/>
            <w:vAlign w:val="center"/>
          </w:tcPr>
          <w:p w:rsidR="009644ED" w:rsidRPr="009644ED" w:rsidRDefault="005E59B8" w:rsidP="000802B1">
            <w:pPr>
              <w:jc w:val="center"/>
              <w:rPr>
                <w:b/>
                <w:bCs/>
                <w:sz w:val="23"/>
                <w:szCs w:val="23"/>
              </w:rPr>
            </w:pPr>
            <w:r w:rsidRPr="005E59B8">
              <w:rPr>
                <w:b/>
                <w:bCs/>
                <w:sz w:val="23"/>
                <w:szCs w:val="23"/>
              </w:rPr>
              <w:t xml:space="preserve">2 </w:t>
            </w:r>
            <w:r w:rsidR="001D606F">
              <w:rPr>
                <w:b/>
                <w:bCs/>
                <w:sz w:val="23"/>
                <w:szCs w:val="23"/>
              </w:rPr>
              <w:t>8</w:t>
            </w:r>
            <w:r w:rsidR="000802B1">
              <w:rPr>
                <w:b/>
                <w:bCs/>
                <w:sz w:val="23"/>
                <w:szCs w:val="23"/>
              </w:rPr>
              <w:t>5</w:t>
            </w:r>
            <w:r w:rsidR="00BF1E8B">
              <w:rPr>
                <w:b/>
                <w:bCs/>
                <w:sz w:val="23"/>
                <w:szCs w:val="23"/>
              </w:rPr>
              <w:t>8</w:t>
            </w:r>
            <w:r w:rsidRPr="005E59B8">
              <w:rPr>
                <w:b/>
                <w:bCs/>
                <w:sz w:val="23"/>
                <w:szCs w:val="23"/>
              </w:rPr>
              <w:t xml:space="preserve"> </w:t>
            </w:r>
            <w:r w:rsidR="00BF1E8B">
              <w:rPr>
                <w:b/>
                <w:bCs/>
                <w:sz w:val="23"/>
                <w:szCs w:val="23"/>
              </w:rPr>
              <w:t>10</w:t>
            </w:r>
            <w:r w:rsidR="000802B1">
              <w:rPr>
                <w:b/>
                <w:bCs/>
                <w:sz w:val="23"/>
                <w:szCs w:val="23"/>
              </w:rPr>
              <w:t>7</w:t>
            </w:r>
            <w:r w:rsidRPr="005E59B8">
              <w:rPr>
                <w:b/>
                <w:bCs/>
                <w:sz w:val="23"/>
                <w:szCs w:val="23"/>
              </w:rPr>
              <w:t xml:space="preserve"> </w:t>
            </w:r>
            <w:r w:rsidR="000802B1">
              <w:rPr>
                <w:b/>
                <w:bCs/>
                <w:sz w:val="23"/>
                <w:szCs w:val="23"/>
              </w:rPr>
              <w:t>816</w:t>
            </w:r>
            <w:r w:rsidRPr="005E59B8">
              <w:rPr>
                <w:b/>
                <w:bCs/>
                <w:sz w:val="23"/>
                <w:szCs w:val="23"/>
              </w:rPr>
              <w:t>,</w:t>
            </w:r>
            <w:r w:rsidR="000802B1">
              <w:rPr>
                <w:b/>
                <w:bCs/>
                <w:sz w:val="23"/>
                <w:szCs w:val="23"/>
              </w:rPr>
              <w:t>73</w:t>
            </w:r>
          </w:p>
        </w:tc>
        <w:tc>
          <w:tcPr>
            <w:tcW w:w="535"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92"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600" w:type="pct"/>
            <w:shd w:val="clear" w:color="auto" w:fill="auto"/>
            <w:vAlign w:val="center"/>
          </w:tcPr>
          <w:p w:rsidR="009644ED" w:rsidRPr="009644ED" w:rsidRDefault="000802B1" w:rsidP="009644ED">
            <w:pPr>
              <w:jc w:val="center"/>
              <w:rPr>
                <w:b/>
                <w:bCs/>
                <w:sz w:val="23"/>
                <w:szCs w:val="23"/>
              </w:rPr>
            </w:pPr>
            <w:r w:rsidRPr="000802B1">
              <w:rPr>
                <w:b/>
                <w:bCs/>
                <w:sz w:val="23"/>
                <w:szCs w:val="23"/>
              </w:rPr>
              <w:t>2 858 107 816,73</w:t>
            </w:r>
          </w:p>
        </w:tc>
        <w:tc>
          <w:tcPr>
            <w:tcW w:w="431"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r>
      <w:tr w:rsidR="009644ED" w:rsidRPr="009644ED" w:rsidTr="005E59B8">
        <w:trPr>
          <w:trHeight w:val="240"/>
        </w:trPr>
        <w:tc>
          <w:tcPr>
            <w:tcW w:w="5000" w:type="pct"/>
            <w:gridSpan w:val="8"/>
            <w:shd w:val="clear" w:color="auto" w:fill="auto"/>
          </w:tcPr>
          <w:p w:rsidR="009644ED" w:rsidRPr="009644ED" w:rsidRDefault="009644ED" w:rsidP="009644ED">
            <w:pPr>
              <w:jc w:val="center"/>
              <w:rPr>
                <w:b/>
                <w:bCs/>
                <w:sz w:val="22"/>
                <w:szCs w:val="22"/>
              </w:rPr>
            </w:pPr>
            <w:r w:rsidRPr="009644ED">
              <w:rPr>
                <w:b/>
                <w:bCs/>
                <w:sz w:val="23"/>
                <w:szCs w:val="23"/>
              </w:rPr>
              <w:t>Проектная часть</w:t>
            </w:r>
          </w:p>
        </w:tc>
      </w:tr>
      <w:tr w:rsidR="009644ED" w:rsidRPr="009644ED" w:rsidTr="005E59B8">
        <w:trPr>
          <w:trHeight w:val="240"/>
        </w:trPr>
        <w:tc>
          <w:tcPr>
            <w:tcW w:w="1230" w:type="pct"/>
            <w:vMerge w:val="restart"/>
            <w:shd w:val="clear" w:color="auto" w:fill="auto"/>
          </w:tcPr>
          <w:p w:rsidR="009644ED" w:rsidRPr="009644ED" w:rsidRDefault="009644ED" w:rsidP="009644ED">
            <w:pPr>
              <w:spacing w:line="200" w:lineRule="exact"/>
              <w:rPr>
                <w:bCs/>
              </w:rPr>
            </w:pPr>
            <w:r w:rsidRPr="009644ED">
              <w:rPr>
                <w:bCs/>
              </w:rPr>
              <w:t xml:space="preserve">Отраслевой проект «Эффективное обращение с отходами производства </w:t>
            </w:r>
            <w:r w:rsidRPr="009644ED">
              <w:rPr>
                <w:bCs/>
              </w:rPr>
              <w:br/>
              <w:t>и потребления на территории Ленинградской области»</w:t>
            </w:r>
          </w:p>
        </w:tc>
        <w:tc>
          <w:tcPr>
            <w:tcW w:w="592" w:type="pct"/>
            <w:vMerge w:val="restart"/>
            <w:shd w:val="clear" w:color="auto" w:fill="auto"/>
          </w:tcPr>
          <w:p w:rsidR="009644ED" w:rsidRPr="009644ED" w:rsidRDefault="009644ED" w:rsidP="009644ED">
            <w:pPr>
              <w:spacing w:line="200" w:lineRule="exact"/>
              <w:rPr>
                <w:bCs/>
              </w:rPr>
            </w:pPr>
            <w:r w:rsidRPr="009644ED">
              <w:rPr>
                <w:bCs/>
              </w:rPr>
              <w:t>Отдел дорожного хозяйства и благоустройства;</w:t>
            </w:r>
          </w:p>
          <w:p w:rsidR="009644ED" w:rsidRPr="009644ED" w:rsidRDefault="009644ED" w:rsidP="009644ED">
            <w:pPr>
              <w:spacing w:line="200" w:lineRule="exact"/>
              <w:jc w:val="center"/>
              <w:rPr>
                <w:bCs/>
              </w:rPr>
            </w:pPr>
            <w:r w:rsidRPr="009644ED">
              <w:rPr>
                <w:bCs/>
              </w:rPr>
              <w:t xml:space="preserve">МУ «Всеволожская муниципальная </w:t>
            </w:r>
            <w:r w:rsidRPr="009644ED">
              <w:rPr>
                <w:bCs/>
              </w:rPr>
              <w:lastRenderedPageBreak/>
              <w:t>управляющая компания»</w:t>
            </w:r>
          </w:p>
        </w:tc>
        <w:tc>
          <w:tcPr>
            <w:tcW w:w="409"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3"/>
                <w:szCs w:val="23"/>
              </w:rPr>
              <w:lastRenderedPageBreak/>
              <w:t>2024</w:t>
            </w:r>
          </w:p>
        </w:tc>
        <w:tc>
          <w:tcPr>
            <w:tcW w:w="612" w:type="pct"/>
            <w:shd w:val="clear" w:color="auto" w:fill="auto"/>
            <w:vAlign w:val="center"/>
          </w:tcPr>
          <w:p w:rsidR="009644ED" w:rsidRPr="009644ED" w:rsidRDefault="009644ED" w:rsidP="009644ED">
            <w:pPr>
              <w:spacing w:line="200" w:lineRule="exact"/>
              <w:jc w:val="center"/>
              <w:rPr>
                <w:b/>
                <w:bCs/>
                <w:sz w:val="23"/>
                <w:szCs w:val="23"/>
              </w:rPr>
            </w:pPr>
            <w:r w:rsidRPr="009644ED">
              <w:rPr>
                <w:bCs/>
                <w:sz w:val="22"/>
                <w:szCs w:val="22"/>
              </w:rPr>
              <w:t>0,0</w:t>
            </w:r>
          </w:p>
        </w:tc>
        <w:tc>
          <w:tcPr>
            <w:tcW w:w="535"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2"/>
                <w:szCs w:val="22"/>
              </w:rPr>
              <w:t>0,0</w:t>
            </w:r>
          </w:p>
        </w:tc>
        <w:tc>
          <w:tcPr>
            <w:tcW w:w="592"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2"/>
                <w:szCs w:val="22"/>
              </w:rPr>
              <w:t>0,0</w:t>
            </w:r>
          </w:p>
        </w:tc>
        <w:tc>
          <w:tcPr>
            <w:tcW w:w="600" w:type="pct"/>
            <w:shd w:val="clear" w:color="auto" w:fill="auto"/>
            <w:vAlign w:val="center"/>
          </w:tcPr>
          <w:p w:rsidR="009644ED" w:rsidRPr="009644ED" w:rsidRDefault="009644ED" w:rsidP="009644ED">
            <w:pPr>
              <w:spacing w:line="200" w:lineRule="exact"/>
              <w:jc w:val="center"/>
              <w:rPr>
                <w:b/>
                <w:bCs/>
                <w:sz w:val="23"/>
                <w:szCs w:val="23"/>
              </w:rPr>
            </w:pPr>
            <w:r w:rsidRPr="009644ED">
              <w:rPr>
                <w:bCs/>
                <w:sz w:val="22"/>
                <w:szCs w:val="22"/>
              </w:rPr>
              <w:t>0,0</w:t>
            </w:r>
          </w:p>
        </w:tc>
        <w:tc>
          <w:tcPr>
            <w:tcW w:w="431"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2"/>
                <w:szCs w:val="22"/>
              </w:rPr>
              <w:t>0,0</w:t>
            </w:r>
          </w:p>
        </w:tc>
      </w:tr>
      <w:tr w:rsidR="009644ED" w:rsidRPr="009644ED" w:rsidTr="005E59B8">
        <w:trPr>
          <w:trHeight w:val="240"/>
        </w:trPr>
        <w:tc>
          <w:tcPr>
            <w:tcW w:w="1230" w:type="pct"/>
            <w:vMerge/>
            <w:shd w:val="clear" w:color="auto" w:fill="auto"/>
          </w:tcPr>
          <w:p w:rsidR="009644ED" w:rsidRPr="009644ED" w:rsidRDefault="009644ED" w:rsidP="009644ED">
            <w:pPr>
              <w:spacing w:line="200" w:lineRule="exact"/>
              <w:rPr>
                <w:b/>
              </w:rPr>
            </w:pPr>
          </w:p>
        </w:tc>
        <w:tc>
          <w:tcPr>
            <w:tcW w:w="592" w:type="pct"/>
            <w:vMerge/>
            <w:shd w:val="clear" w:color="auto" w:fill="auto"/>
          </w:tcPr>
          <w:p w:rsidR="009644ED" w:rsidRPr="009644ED" w:rsidRDefault="009644ED" w:rsidP="009644ED">
            <w:pPr>
              <w:spacing w:line="200" w:lineRule="exact"/>
              <w:jc w:val="center"/>
              <w:rPr>
                <w:bCs/>
              </w:rPr>
            </w:pPr>
          </w:p>
        </w:tc>
        <w:tc>
          <w:tcPr>
            <w:tcW w:w="409"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3"/>
                <w:szCs w:val="23"/>
              </w:rPr>
              <w:t>2025</w:t>
            </w:r>
          </w:p>
        </w:tc>
        <w:tc>
          <w:tcPr>
            <w:tcW w:w="612" w:type="pct"/>
            <w:shd w:val="clear" w:color="auto" w:fill="auto"/>
            <w:vAlign w:val="center"/>
          </w:tcPr>
          <w:p w:rsidR="009644ED" w:rsidRPr="009644ED" w:rsidRDefault="009644ED" w:rsidP="009644ED">
            <w:pPr>
              <w:spacing w:line="200" w:lineRule="exact"/>
              <w:jc w:val="center"/>
              <w:rPr>
                <w:b/>
                <w:bCs/>
                <w:sz w:val="23"/>
                <w:szCs w:val="23"/>
              </w:rPr>
            </w:pPr>
            <w:r w:rsidRPr="009644ED">
              <w:rPr>
                <w:bCs/>
                <w:sz w:val="22"/>
                <w:szCs w:val="22"/>
              </w:rPr>
              <w:t>0,0</w:t>
            </w:r>
          </w:p>
        </w:tc>
        <w:tc>
          <w:tcPr>
            <w:tcW w:w="535"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2"/>
                <w:szCs w:val="22"/>
              </w:rPr>
              <w:t>0,0</w:t>
            </w:r>
          </w:p>
        </w:tc>
        <w:tc>
          <w:tcPr>
            <w:tcW w:w="592"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2"/>
                <w:szCs w:val="22"/>
              </w:rPr>
              <w:t>0,0</w:t>
            </w:r>
          </w:p>
        </w:tc>
        <w:tc>
          <w:tcPr>
            <w:tcW w:w="600" w:type="pct"/>
            <w:shd w:val="clear" w:color="auto" w:fill="auto"/>
            <w:vAlign w:val="center"/>
          </w:tcPr>
          <w:p w:rsidR="009644ED" w:rsidRPr="009644ED" w:rsidRDefault="009644ED" w:rsidP="009644ED">
            <w:pPr>
              <w:spacing w:line="200" w:lineRule="exact"/>
              <w:jc w:val="center"/>
              <w:rPr>
                <w:b/>
                <w:bCs/>
                <w:sz w:val="23"/>
                <w:szCs w:val="23"/>
              </w:rPr>
            </w:pPr>
            <w:r w:rsidRPr="009644ED">
              <w:rPr>
                <w:bCs/>
                <w:sz w:val="22"/>
                <w:szCs w:val="22"/>
              </w:rPr>
              <w:t>0,0</w:t>
            </w:r>
          </w:p>
        </w:tc>
        <w:tc>
          <w:tcPr>
            <w:tcW w:w="431"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2"/>
                <w:szCs w:val="22"/>
              </w:rPr>
              <w:t>0,0</w:t>
            </w:r>
          </w:p>
        </w:tc>
      </w:tr>
      <w:tr w:rsidR="009644ED" w:rsidRPr="009644ED" w:rsidTr="005E59B8">
        <w:trPr>
          <w:trHeight w:val="240"/>
        </w:trPr>
        <w:tc>
          <w:tcPr>
            <w:tcW w:w="1230" w:type="pct"/>
            <w:vMerge/>
            <w:shd w:val="clear" w:color="auto" w:fill="auto"/>
          </w:tcPr>
          <w:p w:rsidR="009644ED" w:rsidRPr="009644ED" w:rsidRDefault="009644ED" w:rsidP="009644ED">
            <w:pPr>
              <w:spacing w:line="200" w:lineRule="exact"/>
              <w:rPr>
                <w:b/>
              </w:rPr>
            </w:pPr>
          </w:p>
        </w:tc>
        <w:tc>
          <w:tcPr>
            <w:tcW w:w="592" w:type="pct"/>
            <w:vMerge/>
            <w:shd w:val="clear" w:color="auto" w:fill="auto"/>
          </w:tcPr>
          <w:p w:rsidR="009644ED" w:rsidRPr="009644ED" w:rsidRDefault="009644ED" w:rsidP="009644ED">
            <w:pPr>
              <w:spacing w:line="200" w:lineRule="exact"/>
              <w:jc w:val="center"/>
              <w:rPr>
                <w:bCs/>
              </w:rPr>
            </w:pPr>
          </w:p>
        </w:tc>
        <w:tc>
          <w:tcPr>
            <w:tcW w:w="409"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3"/>
                <w:szCs w:val="23"/>
              </w:rPr>
              <w:t>2026</w:t>
            </w:r>
          </w:p>
        </w:tc>
        <w:tc>
          <w:tcPr>
            <w:tcW w:w="612" w:type="pct"/>
            <w:shd w:val="clear" w:color="auto" w:fill="auto"/>
            <w:vAlign w:val="center"/>
          </w:tcPr>
          <w:p w:rsidR="009644ED" w:rsidRPr="009644ED" w:rsidRDefault="009644ED" w:rsidP="009644ED">
            <w:pPr>
              <w:spacing w:line="200" w:lineRule="exact"/>
              <w:jc w:val="center"/>
              <w:rPr>
                <w:b/>
                <w:bCs/>
                <w:sz w:val="23"/>
                <w:szCs w:val="23"/>
              </w:rPr>
            </w:pPr>
            <w:r w:rsidRPr="009644ED">
              <w:rPr>
                <w:bCs/>
                <w:sz w:val="22"/>
                <w:szCs w:val="22"/>
              </w:rPr>
              <w:t>0,0</w:t>
            </w:r>
          </w:p>
        </w:tc>
        <w:tc>
          <w:tcPr>
            <w:tcW w:w="535"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2"/>
                <w:szCs w:val="22"/>
              </w:rPr>
              <w:t>0,0</w:t>
            </w:r>
          </w:p>
        </w:tc>
        <w:tc>
          <w:tcPr>
            <w:tcW w:w="592"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2"/>
                <w:szCs w:val="22"/>
              </w:rPr>
              <w:t>0,0</w:t>
            </w:r>
          </w:p>
        </w:tc>
        <w:tc>
          <w:tcPr>
            <w:tcW w:w="600" w:type="pct"/>
            <w:shd w:val="clear" w:color="auto" w:fill="auto"/>
            <w:vAlign w:val="center"/>
          </w:tcPr>
          <w:p w:rsidR="009644ED" w:rsidRPr="009644ED" w:rsidRDefault="009644ED" w:rsidP="009644ED">
            <w:pPr>
              <w:spacing w:line="200" w:lineRule="exact"/>
              <w:jc w:val="center"/>
              <w:rPr>
                <w:b/>
                <w:bCs/>
                <w:sz w:val="23"/>
                <w:szCs w:val="23"/>
              </w:rPr>
            </w:pPr>
            <w:r w:rsidRPr="009644ED">
              <w:rPr>
                <w:bCs/>
                <w:sz w:val="22"/>
                <w:szCs w:val="22"/>
              </w:rPr>
              <w:t>0,0</w:t>
            </w:r>
          </w:p>
        </w:tc>
        <w:tc>
          <w:tcPr>
            <w:tcW w:w="431"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2"/>
                <w:szCs w:val="22"/>
              </w:rPr>
              <w:t>0,0</w:t>
            </w:r>
          </w:p>
        </w:tc>
      </w:tr>
      <w:tr w:rsidR="009644ED" w:rsidRPr="009644ED" w:rsidTr="005E59B8">
        <w:trPr>
          <w:trHeight w:val="240"/>
        </w:trPr>
        <w:tc>
          <w:tcPr>
            <w:tcW w:w="1230" w:type="pct"/>
            <w:vMerge/>
            <w:shd w:val="clear" w:color="auto" w:fill="auto"/>
          </w:tcPr>
          <w:p w:rsidR="009644ED" w:rsidRPr="009644ED" w:rsidRDefault="009644ED" w:rsidP="009644ED">
            <w:pPr>
              <w:spacing w:line="200" w:lineRule="exact"/>
              <w:rPr>
                <w:b/>
              </w:rPr>
            </w:pPr>
          </w:p>
        </w:tc>
        <w:tc>
          <w:tcPr>
            <w:tcW w:w="592" w:type="pct"/>
            <w:vMerge/>
            <w:shd w:val="clear" w:color="auto" w:fill="auto"/>
          </w:tcPr>
          <w:p w:rsidR="009644ED" w:rsidRPr="009644ED" w:rsidRDefault="009644ED" w:rsidP="009644ED">
            <w:pPr>
              <w:spacing w:line="200" w:lineRule="exact"/>
              <w:jc w:val="center"/>
              <w:rPr>
                <w:bCs/>
              </w:rPr>
            </w:pPr>
          </w:p>
        </w:tc>
        <w:tc>
          <w:tcPr>
            <w:tcW w:w="409"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3"/>
                <w:szCs w:val="23"/>
              </w:rPr>
              <w:t>2027</w:t>
            </w:r>
          </w:p>
        </w:tc>
        <w:tc>
          <w:tcPr>
            <w:tcW w:w="612" w:type="pct"/>
            <w:shd w:val="clear" w:color="auto" w:fill="auto"/>
            <w:vAlign w:val="center"/>
          </w:tcPr>
          <w:p w:rsidR="009644ED" w:rsidRPr="009644ED" w:rsidRDefault="009644ED" w:rsidP="009644ED">
            <w:pPr>
              <w:spacing w:line="200" w:lineRule="exact"/>
              <w:jc w:val="center"/>
              <w:rPr>
                <w:b/>
                <w:bCs/>
                <w:sz w:val="23"/>
                <w:szCs w:val="23"/>
              </w:rPr>
            </w:pPr>
            <w:r w:rsidRPr="009644ED">
              <w:rPr>
                <w:bCs/>
                <w:sz w:val="22"/>
                <w:szCs w:val="22"/>
              </w:rPr>
              <w:t>0,0</w:t>
            </w:r>
          </w:p>
        </w:tc>
        <w:tc>
          <w:tcPr>
            <w:tcW w:w="535"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2"/>
                <w:szCs w:val="22"/>
              </w:rPr>
              <w:t>0,0</w:t>
            </w:r>
          </w:p>
        </w:tc>
        <w:tc>
          <w:tcPr>
            <w:tcW w:w="592"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2"/>
                <w:szCs w:val="22"/>
              </w:rPr>
              <w:t>0,0</w:t>
            </w:r>
          </w:p>
        </w:tc>
        <w:tc>
          <w:tcPr>
            <w:tcW w:w="600" w:type="pct"/>
            <w:shd w:val="clear" w:color="auto" w:fill="auto"/>
            <w:vAlign w:val="center"/>
          </w:tcPr>
          <w:p w:rsidR="009644ED" w:rsidRPr="009644ED" w:rsidRDefault="009644ED" w:rsidP="009644ED">
            <w:pPr>
              <w:spacing w:line="200" w:lineRule="exact"/>
              <w:jc w:val="center"/>
              <w:rPr>
                <w:b/>
                <w:bCs/>
                <w:sz w:val="23"/>
                <w:szCs w:val="23"/>
              </w:rPr>
            </w:pPr>
            <w:r w:rsidRPr="009644ED">
              <w:rPr>
                <w:bCs/>
                <w:sz w:val="22"/>
                <w:szCs w:val="22"/>
              </w:rPr>
              <w:t>0,0</w:t>
            </w:r>
          </w:p>
        </w:tc>
        <w:tc>
          <w:tcPr>
            <w:tcW w:w="431"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2"/>
                <w:szCs w:val="22"/>
              </w:rPr>
              <w:t>0,0</w:t>
            </w:r>
          </w:p>
        </w:tc>
      </w:tr>
      <w:tr w:rsidR="009644ED" w:rsidRPr="009644ED" w:rsidTr="005E59B8">
        <w:trPr>
          <w:trHeight w:val="240"/>
        </w:trPr>
        <w:tc>
          <w:tcPr>
            <w:tcW w:w="1230" w:type="pct"/>
            <w:vMerge/>
            <w:shd w:val="clear" w:color="auto" w:fill="auto"/>
          </w:tcPr>
          <w:p w:rsidR="009644ED" w:rsidRPr="009644ED" w:rsidRDefault="009644ED" w:rsidP="009644ED">
            <w:pPr>
              <w:spacing w:line="200" w:lineRule="exact"/>
              <w:rPr>
                <w:b/>
              </w:rPr>
            </w:pPr>
          </w:p>
        </w:tc>
        <w:tc>
          <w:tcPr>
            <w:tcW w:w="592" w:type="pct"/>
            <w:vMerge/>
            <w:shd w:val="clear" w:color="auto" w:fill="auto"/>
          </w:tcPr>
          <w:p w:rsidR="009644ED" w:rsidRPr="009644ED" w:rsidRDefault="009644ED" w:rsidP="009644ED">
            <w:pPr>
              <w:spacing w:line="200" w:lineRule="exact"/>
              <w:jc w:val="center"/>
              <w:rPr>
                <w:bCs/>
              </w:rPr>
            </w:pPr>
          </w:p>
        </w:tc>
        <w:tc>
          <w:tcPr>
            <w:tcW w:w="409"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3"/>
                <w:szCs w:val="23"/>
              </w:rPr>
              <w:t>2028</w:t>
            </w:r>
          </w:p>
        </w:tc>
        <w:tc>
          <w:tcPr>
            <w:tcW w:w="612" w:type="pct"/>
            <w:shd w:val="clear" w:color="auto" w:fill="auto"/>
            <w:vAlign w:val="center"/>
          </w:tcPr>
          <w:p w:rsidR="009644ED" w:rsidRPr="009644ED" w:rsidRDefault="009644ED" w:rsidP="009644ED">
            <w:pPr>
              <w:spacing w:line="200" w:lineRule="exact"/>
              <w:jc w:val="center"/>
              <w:rPr>
                <w:b/>
                <w:bCs/>
                <w:sz w:val="23"/>
                <w:szCs w:val="23"/>
              </w:rPr>
            </w:pPr>
            <w:r w:rsidRPr="009644ED">
              <w:rPr>
                <w:bCs/>
                <w:sz w:val="22"/>
                <w:szCs w:val="22"/>
              </w:rPr>
              <w:t>0,0</w:t>
            </w:r>
          </w:p>
        </w:tc>
        <w:tc>
          <w:tcPr>
            <w:tcW w:w="535"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2"/>
                <w:szCs w:val="22"/>
              </w:rPr>
              <w:t>0,0</w:t>
            </w:r>
          </w:p>
        </w:tc>
        <w:tc>
          <w:tcPr>
            <w:tcW w:w="592"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2"/>
                <w:szCs w:val="22"/>
              </w:rPr>
              <w:t>0,0</w:t>
            </w:r>
          </w:p>
        </w:tc>
        <w:tc>
          <w:tcPr>
            <w:tcW w:w="600" w:type="pct"/>
            <w:shd w:val="clear" w:color="auto" w:fill="auto"/>
            <w:vAlign w:val="center"/>
          </w:tcPr>
          <w:p w:rsidR="009644ED" w:rsidRPr="009644ED" w:rsidRDefault="009644ED" w:rsidP="009644ED">
            <w:pPr>
              <w:spacing w:line="200" w:lineRule="exact"/>
              <w:jc w:val="center"/>
              <w:rPr>
                <w:b/>
                <w:bCs/>
                <w:sz w:val="23"/>
                <w:szCs w:val="23"/>
              </w:rPr>
            </w:pPr>
            <w:r w:rsidRPr="009644ED">
              <w:rPr>
                <w:bCs/>
                <w:sz w:val="22"/>
                <w:szCs w:val="22"/>
              </w:rPr>
              <w:t>0,0</w:t>
            </w:r>
          </w:p>
        </w:tc>
        <w:tc>
          <w:tcPr>
            <w:tcW w:w="431" w:type="pct"/>
            <w:shd w:val="clear" w:color="auto" w:fill="auto"/>
            <w:vAlign w:val="center"/>
          </w:tcPr>
          <w:p w:rsidR="009644ED" w:rsidRPr="009644ED" w:rsidRDefault="009644ED" w:rsidP="009644ED">
            <w:pPr>
              <w:spacing w:line="200" w:lineRule="exact"/>
              <w:jc w:val="center"/>
              <w:rPr>
                <w:b/>
                <w:bCs/>
                <w:sz w:val="22"/>
                <w:szCs w:val="22"/>
              </w:rPr>
            </w:pPr>
            <w:r w:rsidRPr="009644ED">
              <w:rPr>
                <w:bCs/>
                <w:sz w:val="22"/>
                <w:szCs w:val="22"/>
              </w:rPr>
              <w:t>0,0</w:t>
            </w:r>
          </w:p>
        </w:tc>
      </w:tr>
      <w:tr w:rsidR="009644ED" w:rsidRPr="009644ED" w:rsidTr="005E59B8">
        <w:trPr>
          <w:trHeight w:val="240"/>
        </w:trPr>
        <w:tc>
          <w:tcPr>
            <w:tcW w:w="1230" w:type="pct"/>
            <w:shd w:val="clear" w:color="auto" w:fill="auto"/>
            <w:vAlign w:val="center"/>
          </w:tcPr>
          <w:p w:rsidR="009644ED" w:rsidRPr="009644ED" w:rsidRDefault="009644ED" w:rsidP="009644ED">
            <w:pPr>
              <w:spacing w:line="200" w:lineRule="exact"/>
              <w:rPr>
                <w:b/>
              </w:rPr>
            </w:pPr>
            <w:r w:rsidRPr="009644ED">
              <w:rPr>
                <w:b/>
                <w:bCs/>
              </w:rPr>
              <w:t>Итого</w:t>
            </w:r>
          </w:p>
        </w:tc>
        <w:tc>
          <w:tcPr>
            <w:tcW w:w="592" w:type="pct"/>
            <w:shd w:val="clear" w:color="auto" w:fill="auto"/>
          </w:tcPr>
          <w:p w:rsidR="009644ED" w:rsidRPr="009644ED" w:rsidRDefault="009644ED" w:rsidP="009644ED">
            <w:pPr>
              <w:spacing w:line="200" w:lineRule="exact"/>
              <w:jc w:val="center"/>
              <w:rPr>
                <w:bCs/>
              </w:rPr>
            </w:pPr>
            <w:r w:rsidRPr="009644ED">
              <w:rPr>
                <w:bCs/>
              </w:rPr>
              <w:t xml:space="preserve"> </w:t>
            </w:r>
          </w:p>
        </w:tc>
        <w:tc>
          <w:tcPr>
            <w:tcW w:w="409" w:type="pct"/>
            <w:shd w:val="clear" w:color="auto" w:fill="auto"/>
            <w:vAlign w:val="center"/>
          </w:tcPr>
          <w:p w:rsidR="009644ED" w:rsidRPr="009644ED" w:rsidRDefault="009644ED" w:rsidP="009644ED">
            <w:pPr>
              <w:spacing w:line="200" w:lineRule="exact"/>
              <w:jc w:val="center"/>
              <w:rPr>
                <w:b/>
                <w:bCs/>
                <w:sz w:val="22"/>
                <w:szCs w:val="22"/>
              </w:rPr>
            </w:pPr>
            <w:r w:rsidRPr="009644ED">
              <w:rPr>
                <w:b/>
                <w:bCs/>
                <w:sz w:val="23"/>
                <w:szCs w:val="23"/>
              </w:rPr>
              <w:t>2024-2028</w:t>
            </w:r>
          </w:p>
        </w:tc>
        <w:tc>
          <w:tcPr>
            <w:tcW w:w="612" w:type="pct"/>
            <w:shd w:val="clear" w:color="auto" w:fill="auto"/>
            <w:vAlign w:val="center"/>
          </w:tcPr>
          <w:p w:rsidR="009644ED" w:rsidRPr="009644ED" w:rsidRDefault="009644ED" w:rsidP="009644ED">
            <w:pPr>
              <w:spacing w:line="200" w:lineRule="exact"/>
              <w:jc w:val="center"/>
              <w:rPr>
                <w:b/>
                <w:bCs/>
                <w:sz w:val="23"/>
                <w:szCs w:val="23"/>
              </w:rPr>
            </w:pPr>
            <w:r w:rsidRPr="009644ED">
              <w:rPr>
                <w:b/>
                <w:bCs/>
                <w:sz w:val="23"/>
                <w:szCs w:val="23"/>
              </w:rPr>
              <w:t>0,0</w:t>
            </w:r>
          </w:p>
        </w:tc>
        <w:tc>
          <w:tcPr>
            <w:tcW w:w="535" w:type="pct"/>
            <w:shd w:val="clear" w:color="auto" w:fill="auto"/>
            <w:vAlign w:val="center"/>
          </w:tcPr>
          <w:p w:rsidR="009644ED" w:rsidRPr="009644ED" w:rsidRDefault="009644ED" w:rsidP="009644ED">
            <w:pPr>
              <w:spacing w:line="200" w:lineRule="exact"/>
              <w:jc w:val="center"/>
              <w:rPr>
                <w:b/>
                <w:bCs/>
                <w:sz w:val="22"/>
                <w:szCs w:val="22"/>
              </w:rPr>
            </w:pPr>
            <w:r w:rsidRPr="009644ED">
              <w:rPr>
                <w:b/>
                <w:bCs/>
                <w:sz w:val="22"/>
                <w:szCs w:val="22"/>
              </w:rPr>
              <w:t>0,0</w:t>
            </w:r>
          </w:p>
        </w:tc>
        <w:tc>
          <w:tcPr>
            <w:tcW w:w="592" w:type="pct"/>
            <w:shd w:val="clear" w:color="auto" w:fill="auto"/>
            <w:vAlign w:val="center"/>
          </w:tcPr>
          <w:p w:rsidR="009644ED" w:rsidRPr="009644ED" w:rsidRDefault="009644ED" w:rsidP="009644ED">
            <w:pPr>
              <w:spacing w:line="200" w:lineRule="exact"/>
              <w:jc w:val="center"/>
              <w:rPr>
                <w:b/>
                <w:bCs/>
                <w:sz w:val="22"/>
                <w:szCs w:val="22"/>
              </w:rPr>
            </w:pPr>
            <w:r w:rsidRPr="009644ED">
              <w:rPr>
                <w:b/>
                <w:bCs/>
                <w:sz w:val="22"/>
                <w:szCs w:val="22"/>
              </w:rPr>
              <w:t>0,0</w:t>
            </w:r>
          </w:p>
        </w:tc>
        <w:tc>
          <w:tcPr>
            <w:tcW w:w="600" w:type="pct"/>
            <w:shd w:val="clear" w:color="auto" w:fill="auto"/>
            <w:vAlign w:val="center"/>
          </w:tcPr>
          <w:p w:rsidR="009644ED" w:rsidRPr="009644ED" w:rsidRDefault="009644ED" w:rsidP="009644ED">
            <w:pPr>
              <w:spacing w:line="200" w:lineRule="exact"/>
              <w:jc w:val="center"/>
              <w:rPr>
                <w:b/>
                <w:bCs/>
                <w:sz w:val="23"/>
                <w:szCs w:val="23"/>
              </w:rPr>
            </w:pPr>
            <w:r w:rsidRPr="009644ED">
              <w:rPr>
                <w:b/>
                <w:bCs/>
                <w:sz w:val="23"/>
                <w:szCs w:val="23"/>
              </w:rPr>
              <w:t>0,0</w:t>
            </w:r>
          </w:p>
        </w:tc>
        <w:tc>
          <w:tcPr>
            <w:tcW w:w="431" w:type="pct"/>
            <w:shd w:val="clear" w:color="auto" w:fill="auto"/>
            <w:vAlign w:val="center"/>
          </w:tcPr>
          <w:p w:rsidR="009644ED" w:rsidRPr="009644ED" w:rsidRDefault="009644ED" w:rsidP="009644ED">
            <w:pPr>
              <w:spacing w:line="200" w:lineRule="exact"/>
              <w:jc w:val="center"/>
              <w:rPr>
                <w:b/>
                <w:bCs/>
                <w:sz w:val="22"/>
                <w:szCs w:val="22"/>
              </w:rPr>
            </w:pPr>
            <w:r w:rsidRPr="009644ED">
              <w:rPr>
                <w:b/>
                <w:bCs/>
                <w:sz w:val="22"/>
                <w:szCs w:val="22"/>
              </w:rPr>
              <w:t>0,0</w:t>
            </w:r>
          </w:p>
        </w:tc>
      </w:tr>
      <w:tr w:rsidR="009644ED" w:rsidRPr="009644ED" w:rsidTr="005E59B8">
        <w:trPr>
          <w:trHeight w:val="225"/>
        </w:trPr>
        <w:tc>
          <w:tcPr>
            <w:tcW w:w="5000" w:type="pct"/>
            <w:gridSpan w:val="8"/>
            <w:shd w:val="clear" w:color="auto" w:fill="auto"/>
          </w:tcPr>
          <w:p w:rsidR="009644ED" w:rsidRPr="009644ED" w:rsidRDefault="009644ED" w:rsidP="009644ED">
            <w:pPr>
              <w:jc w:val="center"/>
              <w:rPr>
                <w:b/>
                <w:bCs/>
                <w:sz w:val="23"/>
                <w:szCs w:val="23"/>
              </w:rPr>
            </w:pPr>
            <w:r w:rsidRPr="009644ED">
              <w:rPr>
                <w:b/>
                <w:bCs/>
                <w:sz w:val="23"/>
                <w:szCs w:val="23"/>
              </w:rPr>
              <w:t>Процессная часть</w:t>
            </w:r>
          </w:p>
        </w:tc>
      </w:tr>
      <w:tr w:rsidR="009644ED" w:rsidRPr="009644ED" w:rsidTr="005E59B8">
        <w:trPr>
          <w:trHeight w:val="488"/>
        </w:trPr>
        <w:tc>
          <w:tcPr>
            <w:tcW w:w="1230" w:type="pct"/>
            <w:vMerge w:val="restart"/>
            <w:shd w:val="clear" w:color="auto" w:fill="auto"/>
            <w:vAlign w:val="center"/>
          </w:tcPr>
          <w:p w:rsidR="009644ED" w:rsidRPr="009644ED" w:rsidRDefault="009644ED" w:rsidP="009644ED">
            <w:pPr>
              <w:rPr>
                <w:bCs/>
              </w:rPr>
            </w:pPr>
            <w:r w:rsidRPr="009644ED">
              <w:rPr>
                <w:bCs/>
              </w:rPr>
              <w:t xml:space="preserve">Комплекс процессных мероприятий: </w:t>
            </w:r>
          </w:p>
          <w:p w:rsidR="009644ED" w:rsidRPr="009644ED" w:rsidRDefault="009644ED" w:rsidP="009644ED">
            <w:pPr>
              <w:rPr>
                <w:spacing w:val="-10"/>
              </w:rPr>
            </w:pPr>
            <w:r w:rsidRPr="009644ED">
              <w:rPr>
                <w:bCs/>
              </w:rPr>
              <w:t>«Обеспечение исправного состояния существующих сетей и оборудования уличного освещения»</w:t>
            </w:r>
          </w:p>
        </w:tc>
        <w:tc>
          <w:tcPr>
            <w:tcW w:w="592" w:type="pct"/>
            <w:vMerge w:val="restart"/>
            <w:shd w:val="clear" w:color="auto" w:fill="auto"/>
            <w:vAlign w:val="center"/>
          </w:tcPr>
          <w:p w:rsidR="009644ED" w:rsidRPr="009644ED" w:rsidRDefault="009644ED" w:rsidP="009644ED">
            <w:pPr>
              <w:rPr>
                <w:bCs/>
              </w:rPr>
            </w:pPr>
            <w:r w:rsidRPr="009644ED">
              <w:rPr>
                <w:bCs/>
              </w:rPr>
              <w:t>Отдел жилищно-коммунального хозяйства города;</w:t>
            </w:r>
          </w:p>
          <w:p w:rsidR="009644ED" w:rsidRPr="009644ED" w:rsidRDefault="009644ED" w:rsidP="009644ED">
            <w:pPr>
              <w:rPr>
                <w:bCs/>
              </w:rPr>
            </w:pPr>
            <w:r w:rsidRPr="009644ED">
              <w:rPr>
                <w:bCs/>
              </w:rPr>
              <w:t>МУ «Всеволожская муниципальная управляющая компания»</w:t>
            </w:r>
          </w:p>
        </w:tc>
        <w:tc>
          <w:tcPr>
            <w:tcW w:w="409" w:type="pct"/>
            <w:shd w:val="clear" w:color="auto" w:fill="auto"/>
            <w:vAlign w:val="center"/>
          </w:tcPr>
          <w:p w:rsidR="009644ED" w:rsidRPr="009644ED" w:rsidRDefault="009644ED" w:rsidP="009644ED">
            <w:pPr>
              <w:jc w:val="center"/>
              <w:rPr>
                <w:bCs/>
                <w:sz w:val="23"/>
                <w:szCs w:val="23"/>
              </w:rPr>
            </w:pPr>
            <w:r w:rsidRPr="009644ED">
              <w:rPr>
                <w:bCs/>
                <w:sz w:val="23"/>
                <w:szCs w:val="23"/>
              </w:rPr>
              <w:t>2024</w:t>
            </w:r>
          </w:p>
        </w:tc>
        <w:tc>
          <w:tcPr>
            <w:tcW w:w="612" w:type="pct"/>
            <w:shd w:val="clear" w:color="auto" w:fill="auto"/>
            <w:vAlign w:val="center"/>
          </w:tcPr>
          <w:p w:rsidR="009644ED" w:rsidRPr="009644ED" w:rsidRDefault="009644ED" w:rsidP="009644ED">
            <w:pPr>
              <w:jc w:val="center"/>
              <w:rPr>
                <w:bCs/>
                <w:sz w:val="22"/>
                <w:szCs w:val="22"/>
              </w:rPr>
            </w:pPr>
            <w:r w:rsidRPr="009644ED">
              <w:rPr>
                <w:bCs/>
                <w:sz w:val="22"/>
                <w:szCs w:val="22"/>
              </w:rPr>
              <w:t>109 263 760,00</w:t>
            </w:r>
          </w:p>
        </w:tc>
        <w:tc>
          <w:tcPr>
            <w:tcW w:w="535"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c>
          <w:tcPr>
            <w:tcW w:w="592"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c>
          <w:tcPr>
            <w:tcW w:w="600" w:type="pct"/>
            <w:shd w:val="clear" w:color="auto" w:fill="auto"/>
            <w:vAlign w:val="center"/>
          </w:tcPr>
          <w:p w:rsidR="009644ED" w:rsidRPr="009644ED" w:rsidRDefault="009644ED" w:rsidP="009644ED">
            <w:pPr>
              <w:jc w:val="center"/>
              <w:rPr>
                <w:bCs/>
                <w:sz w:val="22"/>
                <w:szCs w:val="22"/>
              </w:rPr>
            </w:pPr>
            <w:r w:rsidRPr="009644ED">
              <w:rPr>
                <w:bCs/>
                <w:sz w:val="22"/>
                <w:szCs w:val="22"/>
              </w:rPr>
              <w:t>109 263 760,00</w:t>
            </w:r>
          </w:p>
        </w:tc>
        <w:tc>
          <w:tcPr>
            <w:tcW w:w="431"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r>
      <w:tr w:rsidR="009644ED" w:rsidRPr="009644ED" w:rsidTr="005E59B8">
        <w:trPr>
          <w:trHeight w:val="489"/>
        </w:trPr>
        <w:tc>
          <w:tcPr>
            <w:tcW w:w="1230" w:type="pct"/>
            <w:vMerge/>
            <w:shd w:val="clear" w:color="auto" w:fill="auto"/>
            <w:vAlign w:val="center"/>
          </w:tcPr>
          <w:p w:rsidR="009644ED" w:rsidRPr="009644ED" w:rsidRDefault="009644ED" w:rsidP="009644ED">
            <w:pPr>
              <w:rPr>
                <w:bCs/>
              </w:rPr>
            </w:pPr>
          </w:p>
        </w:tc>
        <w:tc>
          <w:tcPr>
            <w:tcW w:w="592" w:type="pct"/>
            <w:vMerge/>
            <w:shd w:val="clear" w:color="auto" w:fill="auto"/>
            <w:vAlign w:val="center"/>
          </w:tcPr>
          <w:p w:rsidR="009644ED" w:rsidRPr="009644ED" w:rsidRDefault="009644ED" w:rsidP="009644ED">
            <w:pPr>
              <w:rPr>
                <w:bCs/>
              </w:rPr>
            </w:pPr>
          </w:p>
        </w:tc>
        <w:tc>
          <w:tcPr>
            <w:tcW w:w="409" w:type="pct"/>
            <w:shd w:val="clear" w:color="auto" w:fill="auto"/>
            <w:vAlign w:val="center"/>
          </w:tcPr>
          <w:p w:rsidR="009644ED" w:rsidRPr="009644ED" w:rsidRDefault="009644ED" w:rsidP="009644ED">
            <w:pPr>
              <w:jc w:val="center"/>
              <w:rPr>
                <w:bCs/>
                <w:sz w:val="23"/>
                <w:szCs w:val="23"/>
              </w:rPr>
            </w:pPr>
            <w:r w:rsidRPr="009644ED">
              <w:rPr>
                <w:bCs/>
                <w:sz w:val="23"/>
                <w:szCs w:val="23"/>
              </w:rPr>
              <w:t>2025</w:t>
            </w:r>
          </w:p>
        </w:tc>
        <w:tc>
          <w:tcPr>
            <w:tcW w:w="612" w:type="pct"/>
            <w:shd w:val="clear" w:color="auto" w:fill="auto"/>
            <w:vAlign w:val="center"/>
          </w:tcPr>
          <w:p w:rsidR="009644ED" w:rsidRPr="009644ED" w:rsidRDefault="009644ED" w:rsidP="009644ED">
            <w:pPr>
              <w:jc w:val="center"/>
              <w:rPr>
                <w:bCs/>
                <w:sz w:val="22"/>
                <w:szCs w:val="22"/>
              </w:rPr>
            </w:pPr>
            <w:r w:rsidRPr="009644ED">
              <w:rPr>
                <w:bCs/>
                <w:sz w:val="22"/>
                <w:szCs w:val="22"/>
              </w:rPr>
              <w:t>122 000 000,00</w:t>
            </w:r>
          </w:p>
        </w:tc>
        <w:tc>
          <w:tcPr>
            <w:tcW w:w="535"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c>
          <w:tcPr>
            <w:tcW w:w="592"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c>
          <w:tcPr>
            <w:tcW w:w="600" w:type="pct"/>
            <w:shd w:val="clear" w:color="auto" w:fill="auto"/>
            <w:vAlign w:val="center"/>
          </w:tcPr>
          <w:p w:rsidR="009644ED" w:rsidRPr="009644ED" w:rsidRDefault="009644ED" w:rsidP="009644ED">
            <w:pPr>
              <w:jc w:val="center"/>
              <w:rPr>
                <w:bCs/>
                <w:sz w:val="22"/>
                <w:szCs w:val="22"/>
              </w:rPr>
            </w:pPr>
            <w:r w:rsidRPr="009644ED">
              <w:rPr>
                <w:bCs/>
                <w:sz w:val="22"/>
                <w:szCs w:val="22"/>
              </w:rPr>
              <w:t>122 000 000,00</w:t>
            </w:r>
          </w:p>
        </w:tc>
        <w:tc>
          <w:tcPr>
            <w:tcW w:w="431"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r>
      <w:tr w:rsidR="009644ED" w:rsidRPr="009644ED" w:rsidTr="005E59B8">
        <w:trPr>
          <w:trHeight w:val="489"/>
        </w:trPr>
        <w:tc>
          <w:tcPr>
            <w:tcW w:w="1230" w:type="pct"/>
            <w:vMerge/>
            <w:shd w:val="clear" w:color="auto" w:fill="auto"/>
            <w:vAlign w:val="center"/>
          </w:tcPr>
          <w:p w:rsidR="009644ED" w:rsidRPr="009644ED" w:rsidRDefault="009644ED" w:rsidP="009644ED">
            <w:pPr>
              <w:rPr>
                <w:bCs/>
              </w:rPr>
            </w:pPr>
          </w:p>
        </w:tc>
        <w:tc>
          <w:tcPr>
            <w:tcW w:w="592" w:type="pct"/>
            <w:vMerge/>
            <w:shd w:val="clear" w:color="auto" w:fill="auto"/>
            <w:vAlign w:val="center"/>
          </w:tcPr>
          <w:p w:rsidR="009644ED" w:rsidRPr="009644ED" w:rsidRDefault="009644ED" w:rsidP="009644ED">
            <w:pPr>
              <w:rPr>
                <w:bCs/>
              </w:rPr>
            </w:pPr>
          </w:p>
        </w:tc>
        <w:tc>
          <w:tcPr>
            <w:tcW w:w="409" w:type="pct"/>
            <w:shd w:val="clear" w:color="auto" w:fill="auto"/>
            <w:vAlign w:val="center"/>
          </w:tcPr>
          <w:p w:rsidR="009644ED" w:rsidRPr="009644ED" w:rsidRDefault="009644ED" w:rsidP="009644ED">
            <w:pPr>
              <w:jc w:val="center"/>
              <w:rPr>
                <w:bCs/>
                <w:sz w:val="23"/>
                <w:szCs w:val="23"/>
              </w:rPr>
            </w:pPr>
            <w:r w:rsidRPr="009644ED">
              <w:rPr>
                <w:bCs/>
                <w:sz w:val="23"/>
                <w:szCs w:val="23"/>
              </w:rPr>
              <w:t>2026</w:t>
            </w:r>
          </w:p>
        </w:tc>
        <w:tc>
          <w:tcPr>
            <w:tcW w:w="612" w:type="pct"/>
            <w:shd w:val="clear" w:color="auto" w:fill="auto"/>
            <w:vAlign w:val="center"/>
          </w:tcPr>
          <w:p w:rsidR="009644ED" w:rsidRPr="009644ED" w:rsidRDefault="005E59B8" w:rsidP="000802B1">
            <w:pPr>
              <w:jc w:val="center"/>
              <w:rPr>
                <w:bCs/>
                <w:sz w:val="22"/>
                <w:szCs w:val="22"/>
              </w:rPr>
            </w:pPr>
            <w:r w:rsidRPr="005E59B8">
              <w:rPr>
                <w:bCs/>
                <w:sz w:val="22"/>
                <w:szCs w:val="22"/>
              </w:rPr>
              <w:t>1</w:t>
            </w:r>
            <w:r w:rsidR="000802B1">
              <w:rPr>
                <w:bCs/>
                <w:sz w:val="22"/>
                <w:szCs w:val="22"/>
              </w:rPr>
              <w:t>13</w:t>
            </w:r>
            <w:r w:rsidRPr="005E59B8">
              <w:rPr>
                <w:bCs/>
                <w:sz w:val="22"/>
                <w:szCs w:val="22"/>
              </w:rPr>
              <w:t xml:space="preserve"> </w:t>
            </w:r>
            <w:r w:rsidR="000802B1">
              <w:rPr>
                <w:bCs/>
                <w:sz w:val="22"/>
                <w:szCs w:val="22"/>
              </w:rPr>
              <w:t>025</w:t>
            </w:r>
            <w:r w:rsidRPr="005E59B8">
              <w:rPr>
                <w:bCs/>
                <w:sz w:val="22"/>
                <w:szCs w:val="22"/>
              </w:rPr>
              <w:t xml:space="preserve"> </w:t>
            </w:r>
            <w:r w:rsidR="000802B1">
              <w:rPr>
                <w:bCs/>
                <w:sz w:val="22"/>
                <w:szCs w:val="22"/>
              </w:rPr>
              <w:t>132</w:t>
            </w:r>
            <w:r w:rsidRPr="005E59B8">
              <w:rPr>
                <w:bCs/>
                <w:sz w:val="22"/>
                <w:szCs w:val="22"/>
              </w:rPr>
              <w:t>,</w:t>
            </w:r>
            <w:r w:rsidR="000802B1">
              <w:rPr>
                <w:bCs/>
                <w:sz w:val="22"/>
                <w:szCs w:val="22"/>
              </w:rPr>
              <w:t>12</w:t>
            </w:r>
          </w:p>
        </w:tc>
        <w:tc>
          <w:tcPr>
            <w:tcW w:w="535"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c>
          <w:tcPr>
            <w:tcW w:w="592"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c>
          <w:tcPr>
            <w:tcW w:w="600" w:type="pct"/>
            <w:shd w:val="clear" w:color="auto" w:fill="auto"/>
            <w:vAlign w:val="center"/>
          </w:tcPr>
          <w:p w:rsidR="009644ED" w:rsidRPr="009644ED" w:rsidRDefault="009644ED" w:rsidP="009644ED">
            <w:pPr>
              <w:rPr>
                <w:bCs/>
                <w:sz w:val="22"/>
                <w:szCs w:val="22"/>
                <w:lang w:val="en-US"/>
              </w:rPr>
            </w:pPr>
            <w:r w:rsidRPr="009644ED">
              <w:rPr>
                <w:bCs/>
                <w:sz w:val="22"/>
                <w:szCs w:val="22"/>
                <w:lang w:val="en-US"/>
              </w:rPr>
              <w:t xml:space="preserve"> </w:t>
            </w:r>
            <w:r w:rsidR="000802B1" w:rsidRPr="000802B1">
              <w:rPr>
                <w:bCs/>
                <w:sz w:val="22"/>
                <w:szCs w:val="22"/>
              </w:rPr>
              <w:t>113 025 132,12</w:t>
            </w:r>
          </w:p>
        </w:tc>
        <w:tc>
          <w:tcPr>
            <w:tcW w:w="431"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r>
      <w:tr w:rsidR="009644ED" w:rsidRPr="009644ED" w:rsidTr="005E59B8">
        <w:trPr>
          <w:trHeight w:val="489"/>
        </w:trPr>
        <w:tc>
          <w:tcPr>
            <w:tcW w:w="1230" w:type="pct"/>
            <w:vMerge/>
            <w:shd w:val="clear" w:color="auto" w:fill="auto"/>
            <w:vAlign w:val="center"/>
          </w:tcPr>
          <w:p w:rsidR="009644ED" w:rsidRPr="009644ED" w:rsidRDefault="009644ED" w:rsidP="009644ED">
            <w:pPr>
              <w:rPr>
                <w:bCs/>
              </w:rPr>
            </w:pPr>
          </w:p>
        </w:tc>
        <w:tc>
          <w:tcPr>
            <w:tcW w:w="592" w:type="pct"/>
            <w:vMerge/>
            <w:shd w:val="clear" w:color="auto" w:fill="auto"/>
            <w:vAlign w:val="center"/>
          </w:tcPr>
          <w:p w:rsidR="009644ED" w:rsidRPr="009644ED" w:rsidRDefault="009644ED" w:rsidP="009644ED">
            <w:pPr>
              <w:rPr>
                <w:bCs/>
              </w:rPr>
            </w:pPr>
          </w:p>
        </w:tc>
        <w:tc>
          <w:tcPr>
            <w:tcW w:w="409" w:type="pct"/>
            <w:shd w:val="clear" w:color="auto" w:fill="auto"/>
            <w:vAlign w:val="center"/>
          </w:tcPr>
          <w:p w:rsidR="009644ED" w:rsidRPr="009644ED" w:rsidRDefault="009644ED" w:rsidP="009644ED">
            <w:pPr>
              <w:jc w:val="center"/>
              <w:rPr>
                <w:bCs/>
                <w:sz w:val="23"/>
                <w:szCs w:val="23"/>
              </w:rPr>
            </w:pPr>
            <w:r w:rsidRPr="009644ED">
              <w:rPr>
                <w:bCs/>
                <w:sz w:val="23"/>
                <w:szCs w:val="23"/>
              </w:rPr>
              <w:t>2027</w:t>
            </w:r>
          </w:p>
        </w:tc>
        <w:tc>
          <w:tcPr>
            <w:tcW w:w="612" w:type="pct"/>
            <w:shd w:val="clear" w:color="auto" w:fill="auto"/>
            <w:vAlign w:val="center"/>
          </w:tcPr>
          <w:p w:rsidR="009644ED" w:rsidRPr="009644ED" w:rsidRDefault="005E59B8" w:rsidP="009644ED">
            <w:pPr>
              <w:jc w:val="center"/>
              <w:rPr>
                <w:bCs/>
                <w:sz w:val="22"/>
                <w:szCs w:val="22"/>
              </w:rPr>
            </w:pPr>
            <w:r w:rsidRPr="005E59B8">
              <w:rPr>
                <w:bCs/>
                <w:sz w:val="22"/>
                <w:szCs w:val="22"/>
              </w:rPr>
              <w:t>120 307 396,00</w:t>
            </w:r>
          </w:p>
        </w:tc>
        <w:tc>
          <w:tcPr>
            <w:tcW w:w="535"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c>
          <w:tcPr>
            <w:tcW w:w="592"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c>
          <w:tcPr>
            <w:tcW w:w="600" w:type="pct"/>
            <w:shd w:val="clear" w:color="auto" w:fill="auto"/>
            <w:vAlign w:val="center"/>
          </w:tcPr>
          <w:p w:rsidR="009644ED" w:rsidRPr="009644ED" w:rsidRDefault="005E59B8" w:rsidP="009644ED">
            <w:pPr>
              <w:jc w:val="center"/>
              <w:rPr>
                <w:bCs/>
                <w:sz w:val="22"/>
                <w:szCs w:val="22"/>
              </w:rPr>
            </w:pPr>
            <w:r w:rsidRPr="005E59B8">
              <w:rPr>
                <w:bCs/>
                <w:sz w:val="22"/>
                <w:szCs w:val="22"/>
              </w:rPr>
              <w:t>120 307 396,00</w:t>
            </w:r>
          </w:p>
        </w:tc>
        <w:tc>
          <w:tcPr>
            <w:tcW w:w="431"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r>
      <w:tr w:rsidR="009644ED" w:rsidRPr="009644ED" w:rsidTr="005E59B8">
        <w:trPr>
          <w:trHeight w:val="489"/>
        </w:trPr>
        <w:tc>
          <w:tcPr>
            <w:tcW w:w="1230" w:type="pct"/>
            <w:vMerge/>
            <w:shd w:val="clear" w:color="auto" w:fill="auto"/>
            <w:vAlign w:val="center"/>
          </w:tcPr>
          <w:p w:rsidR="009644ED" w:rsidRPr="009644ED" w:rsidRDefault="009644ED" w:rsidP="009644ED">
            <w:pPr>
              <w:rPr>
                <w:bCs/>
              </w:rPr>
            </w:pPr>
          </w:p>
        </w:tc>
        <w:tc>
          <w:tcPr>
            <w:tcW w:w="592" w:type="pct"/>
            <w:vMerge/>
            <w:shd w:val="clear" w:color="auto" w:fill="auto"/>
            <w:vAlign w:val="center"/>
          </w:tcPr>
          <w:p w:rsidR="009644ED" w:rsidRPr="009644ED" w:rsidRDefault="009644ED" w:rsidP="009644ED">
            <w:pPr>
              <w:rPr>
                <w:bCs/>
              </w:rPr>
            </w:pPr>
          </w:p>
        </w:tc>
        <w:tc>
          <w:tcPr>
            <w:tcW w:w="409" w:type="pct"/>
            <w:shd w:val="clear" w:color="auto" w:fill="auto"/>
            <w:vAlign w:val="center"/>
          </w:tcPr>
          <w:p w:rsidR="009644ED" w:rsidRPr="009644ED" w:rsidRDefault="009644ED" w:rsidP="009644ED">
            <w:pPr>
              <w:jc w:val="center"/>
              <w:rPr>
                <w:bCs/>
                <w:sz w:val="23"/>
                <w:szCs w:val="23"/>
              </w:rPr>
            </w:pPr>
            <w:r w:rsidRPr="009644ED">
              <w:rPr>
                <w:bCs/>
                <w:sz w:val="23"/>
                <w:szCs w:val="23"/>
              </w:rPr>
              <w:t>2028</w:t>
            </w:r>
          </w:p>
        </w:tc>
        <w:tc>
          <w:tcPr>
            <w:tcW w:w="612" w:type="pct"/>
            <w:shd w:val="clear" w:color="auto" w:fill="auto"/>
            <w:vAlign w:val="center"/>
          </w:tcPr>
          <w:p w:rsidR="009644ED" w:rsidRPr="009644ED" w:rsidRDefault="005E59B8" w:rsidP="009644ED">
            <w:pPr>
              <w:jc w:val="center"/>
              <w:rPr>
                <w:bCs/>
                <w:sz w:val="22"/>
                <w:szCs w:val="22"/>
              </w:rPr>
            </w:pPr>
            <w:r w:rsidRPr="005E59B8">
              <w:rPr>
                <w:bCs/>
                <w:sz w:val="22"/>
                <w:szCs w:val="22"/>
              </w:rPr>
              <w:t>120 307 396,00</w:t>
            </w:r>
          </w:p>
        </w:tc>
        <w:tc>
          <w:tcPr>
            <w:tcW w:w="535"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c>
          <w:tcPr>
            <w:tcW w:w="592"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c>
          <w:tcPr>
            <w:tcW w:w="600" w:type="pct"/>
            <w:shd w:val="clear" w:color="auto" w:fill="auto"/>
            <w:vAlign w:val="center"/>
          </w:tcPr>
          <w:p w:rsidR="009644ED" w:rsidRPr="009644ED" w:rsidRDefault="005E59B8" w:rsidP="009644ED">
            <w:pPr>
              <w:jc w:val="center"/>
              <w:rPr>
                <w:bCs/>
                <w:sz w:val="22"/>
                <w:szCs w:val="22"/>
              </w:rPr>
            </w:pPr>
            <w:r w:rsidRPr="005E59B8">
              <w:rPr>
                <w:bCs/>
                <w:sz w:val="22"/>
                <w:szCs w:val="22"/>
              </w:rPr>
              <w:t>120 307 396,00</w:t>
            </w:r>
          </w:p>
        </w:tc>
        <w:tc>
          <w:tcPr>
            <w:tcW w:w="431" w:type="pct"/>
            <w:shd w:val="clear" w:color="auto" w:fill="auto"/>
            <w:vAlign w:val="center"/>
          </w:tcPr>
          <w:p w:rsidR="009644ED" w:rsidRPr="009644ED" w:rsidRDefault="009644ED" w:rsidP="009644ED">
            <w:pPr>
              <w:jc w:val="center"/>
              <w:rPr>
                <w:bCs/>
                <w:sz w:val="23"/>
                <w:szCs w:val="23"/>
              </w:rPr>
            </w:pPr>
            <w:r w:rsidRPr="009644ED">
              <w:rPr>
                <w:bCs/>
                <w:sz w:val="23"/>
                <w:szCs w:val="23"/>
              </w:rPr>
              <w:t xml:space="preserve">0,0 </w:t>
            </w:r>
          </w:p>
        </w:tc>
      </w:tr>
      <w:tr w:rsidR="009644ED" w:rsidRPr="009644ED" w:rsidTr="005E59B8">
        <w:trPr>
          <w:trHeight w:val="255"/>
        </w:trPr>
        <w:tc>
          <w:tcPr>
            <w:tcW w:w="1230" w:type="pct"/>
            <w:shd w:val="clear" w:color="auto" w:fill="auto"/>
            <w:vAlign w:val="center"/>
          </w:tcPr>
          <w:p w:rsidR="009644ED" w:rsidRPr="009644ED" w:rsidRDefault="009644ED" w:rsidP="009644ED">
            <w:pPr>
              <w:rPr>
                <w:b/>
                <w:bCs/>
              </w:rPr>
            </w:pPr>
            <w:r w:rsidRPr="009644ED">
              <w:rPr>
                <w:b/>
                <w:bCs/>
              </w:rPr>
              <w:t>Итого</w:t>
            </w:r>
          </w:p>
        </w:tc>
        <w:tc>
          <w:tcPr>
            <w:tcW w:w="592" w:type="pct"/>
            <w:shd w:val="clear" w:color="auto" w:fill="auto"/>
          </w:tcPr>
          <w:p w:rsidR="009644ED" w:rsidRPr="009644ED" w:rsidRDefault="009644ED" w:rsidP="009644ED">
            <w:pPr>
              <w:jc w:val="center"/>
              <w:rPr>
                <w:bCs/>
              </w:rPr>
            </w:pPr>
          </w:p>
        </w:tc>
        <w:tc>
          <w:tcPr>
            <w:tcW w:w="409" w:type="pct"/>
            <w:shd w:val="clear" w:color="auto" w:fill="auto"/>
          </w:tcPr>
          <w:p w:rsidR="009644ED" w:rsidRPr="009644ED" w:rsidRDefault="009644ED" w:rsidP="009644ED">
            <w:pPr>
              <w:jc w:val="center"/>
              <w:rPr>
                <w:b/>
                <w:bCs/>
                <w:sz w:val="23"/>
                <w:szCs w:val="23"/>
              </w:rPr>
            </w:pPr>
            <w:r w:rsidRPr="009644ED">
              <w:rPr>
                <w:b/>
                <w:bCs/>
                <w:sz w:val="23"/>
                <w:szCs w:val="23"/>
              </w:rPr>
              <w:t>2024-2028</w:t>
            </w:r>
          </w:p>
        </w:tc>
        <w:tc>
          <w:tcPr>
            <w:tcW w:w="612" w:type="pct"/>
            <w:shd w:val="clear" w:color="auto" w:fill="auto"/>
          </w:tcPr>
          <w:p w:rsidR="009644ED" w:rsidRPr="009644ED" w:rsidRDefault="005E59B8" w:rsidP="000802B1">
            <w:pPr>
              <w:jc w:val="center"/>
              <w:rPr>
                <w:b/>
                <w:bCs/>
                <w:sz w:val="22"/>
                <w:szCs w:val="22"/>
              </w:rPr>
            </w:pPr>
            <w:r w:rsidRPr="005E59B8">
              <w:rPr>
                <w:b/>
                <w:bCs/>
                <w:sz w:val="22"/>
                <w:szCs w:val="22"/>
              </w:rPr>
              <w:t>5</w:t>
            </w:r>
            <w:r w:rsidR="000802B1">
              <w:rPr>
                <w:b/>
                <w:bCs/>
                <w:sz w:val="22"/>
                <w:szCs w:val="22"/>
              </w:rPr>
              <w:t>84</w:t>
            </w:r>
            <w:r w:rsidRPr="005E59B8">
              <w:rPr>
                <w:b/>
                <w:bCs/>
                <w:sz w:val="22"/>
                <w:szCs w:val="22"/>
              </w:rPr>
              <w:t xml:space="preserve"> </w:t>
            </w:r>
            <w:r w:rsidR="000802B1">
              <w:rPr>
                <w:b/>
                <w:bCs/>
                <w:sz w:val="22"/>
                <w:szCs w:val="22"/>
              </w:rPr>
              <w:t>903</w:t>
            </w:r>
            <w:r w:rsidRPr="005E59B8">
              <w:rPr>
                <w:b/>
                <w:bCs/>
                <w:sz w:val="22"/>
                <w:szCs w:val="22"/>
              </w:rPr>
              <w:t xml:space="preserve"> </w:t>
            </w:r>
            <w:r w:rsidR="000802B1">
              <w:rPr>
                <w:b/>
                <w:bCs/>
                <w:sz w:val="22"/>
                <w:szCs w:val="22"/>
              </w:rPr>
              <w:t>684</w:t>
            </w:r>
            <w:r w:rsidRPr="005E59B8">
              <w:rPr>
                <w:b/>
                <w:bCs/>
                <w:sz w:val="22"/>
                <w:szCs w:val="22"/>
              </w:rPr>
              <w:t>,</w:t>
            </w:r>
            <w:r w:rsidR="000802B1">
              <w:rPr>
                <w:b/>
                <w:bCs/>
                <w:sz w:val="22"/>
                <w:szCs w:val="22"/>
              </w:rPr>
              <w:t>12</w:t>
            </w:r>
          </w:p>
        </w:tc>
        <w:tc>
          <w:tcPr>
            <w:tcW w:w="535" w:type="pct"/>
            <w:shd w:val="clear" w:color="auto" w:fill="auto"/>
          </w:tcPr>
          <w:p w:rsidR="009644ED" w:rsidRPr="009644ED" w:rsidRDefault="009644ED" w:rsidP="009644ED">
            <w:pPr>
              <w:jc w:val="center"/>
              <w:rPr>
                <w:b/>
                <w:bCs/>
                <w:sz w:val="23"/>
                <w:szCs w:val="23"/>
              </w:rPr>
            </w:pPr>
            <w:r w:rsidRPr="009644ED">
              <w:rPr>
                <w:b/>
                <w:bCs/>
                <w:sz w:val="23"/>
                <w:szCs w:val="23"/>
              </w:rPr>
              <w:t>0,0</w:t>
            </w:r>
          </w:p>
        </w:tc>
        <w:tc>
          <w:tcPr>
            <w:tcW w:w="592" w:type="pct"/>
            <w:shd w:val="clear" w:color="auto" w:fill="auto"/>
          </w:tcPr>
          <w:p w:rsidR="009644ED" w:rsidRPr="009644ED" w:rsidRDefault="009644ED" w:rsidP="009644ED">
            <w:pPr>
              <w:jc w:val="center"/>
              <w:rPr>
                <w:b/>
                <w:bCs/>
                <w:sz w:val="23"/>
                <w:szCs w:val="23"/>
              </w:rPr>
            </w:pPr>
            <w:r w:rsidRPr="009644ED">
              <w:rPr>
                <w:b/>
                <w:bCs/>
                <w:sz w:val="23"/>
                <w:szCs w:val="23"/>
              </w:rPr>
              <w:t>0,0</w:t>
            </w:r>
          </w:p>
        </w:tc>
        <w:tc>
          <w:tcPr>
            <w:tcW w:w="600" w:type="pct"/>
            <w:shd w:val="clear" w:color="auto" w:fill="auto"/>
          </w:tcPr>
          <w:p w:rsidR="009644ED" w:rsidRPr="009644ED" w:rsidRDefault="000802B1" w:rsidP="009644ED">
            <w:pPr>
              <w:jc w:val="center"/>
              <w:rPr>
                <w:b/>
                <w:bCs/>
                <w:sz w:val="22"/>
                <w:szCs w:val="22"/>
              </w:rPr>
            </w:pPr>
            <w:r w:rsidRPr="000802B1">
              <w:rPr>
                <w:b/>
                <w:bCs/>
                <w:sz w:val="22"/>
                <w:szCs w:val="22"/>
              </w:rPr>
              <w:t>584 903 684,12</w:t>
            </w:r>
          </w:p>
        </w:tc>
        <w:tc>
          <w:tcPr>
            <w:tcW w:w="431" w:type="pct"/>
            <w:shd w:val="clear" w:color="auto" w:fill="auto"/>
          </w:tcPr>
          <w:p w:rsidR="009644ED" w:rsidRPr="009644ED" w:rsidRDefault="009644ED" w:rsidP="009644ED">
            <w:pPr>
              <w:jc w:val="center"/>
              <w:rPr>
                <w:b/>
                <w:bCs/>
                <w:sz w:val="23"/>
                <w:szCs w:val="23"/>
              </w:rPr>
            </w:pPr>
            <w:r w:rsidRPr="009644ED">
              <w:rPr>
                <w:b/>
                <w:bCs/>
                <w:sz w:val="23"/>
                <w:szCs w:val="23"/>
              </w:rPr>
              <w:t>0,0</w:t>
            </w:r>
          </w:p>
        </w:tc>
      </w:tr>
      <w:tr w:rsidR="009644ED" w:rsidRPr="009644ED" w:rsidTr="005E59B8">
        <w:trPr>
          <w:trHeight w:val="244"/>
        </w:trPr>
        <w:tc>
          <w:tcPr>
            <w:tcW w:w="1230" w:type="pct"/>
            <w:vMerge w:val="restart"/>
            <w:shd w:val="clear" w:color="auto" w:fill="auto"/>
            <w:vAlign w:val="center"/>
          </w:tcPr>
          <w:p w:rsidR="009644ED" w:rsidRPr="009644ED" w:rsidRDefault="009644ED" w:rsidP="009644ED">
            <w:pPr>
              <w:rPr>
                <w:bCs/>
              </w:rPr>
            </w:pPr>
            <w:r w:rsidRPr="009644ED">
              <w:rPr>
                <w:bCs/>
              </w:rPr>
              <w:t>Комплекс процессных мероприятий: «Надлежащее состояние территории МО «Город Всеволожск»</w:t>
            </w:r>
          </w:p>
        </w:tc>
        <w:tc>
          <w:tcPr>
            <w:tcW w:w="592" w:type="pct"/>
            <w:vMerge w:val="restart"/>
            <w:shd w:val="clear" w:color="auto" w:fill="auto"/>
            <w:vAlign w:val="center"/>
          </w:tcPr>
          <w:p w:rsidR="009644ED" w:rsidRPr="009644ED" w:rsidRDefault="009644ED" w:rsidP="009644ED">
            <w:pPr>
              <w:rPr>
                <w:bCs/>
              </w:rPr>
            </w:pPr>
            <w:r w:rsidRPr="009644ED">
              <w:rPr>
                <w:bCs/>
              </w:rPr>
              <w:t>Отдел дорожного хозяйства и благоустройства;</w:t>
            </w:r>
          </w:p>
          <w:p w:rsidR="009644ED" w:rsidRPr="009644ED" w:rsidRDefault="009644ED" w:rsidP="009644ED">
            <w:pPr>
              <w:rPr>
                <w:bCs/>
              </w:rPr>
            </w:pPr>
            <w:r w:rsidRPr="009644ED">
              <w:rPr>
                <w:bCs/>
              </w:rPr>
              <w:t>МУ «Всеволожская муниципальная управляющая компания»</w:t>
            </w:r>
          </w:p>
        </w:tc>
        <w:tc>
          <w:tcPr>
            <w:tcW w:w="409" w:type="pct"/>
            <w:shd w:val="clear" w:color="auto" w:fill="auto"/>
            <w:vAlign w:val="center"/>
          </w:tcPr>
          <w:p w:rsidR="009644ED" w:rsidRPr="009644ED" w:rsidRDefault="009644ED" w:rsidP="009644ED">
            <w:pPr>
              <w:jc w:val="center"/>
              <w:rPr>
                <w:bCs/>
                <w:sz w:val="23"/>
                <w:szCs w:val="23"/>
              </w:rPr>
            </w:pPr>
            <w:r w:rsidRPr="009644ED">
              <w:rPr>
                <w:bCs/>
                <w:sz w:val="23"/>
                <w:szCs w:val="23"/>
              </w:rPr>
              <w:t>2024</w:t>
            </w:r>
          </w:p>
        </w:tc>
        <w:tc>
          <w:tcPr>
            <w:tcW w:w="612" w:type="pct"/>
            <w:shd w:val="clear" w:color="auto" w:fill="auto"/>
            <w:vAlign w:val="center"/>
          </w:tcPr>
          <w:p w:rsidR="009644ED" w:rsidRPr="009644ED" w:rsidRDefault="009644ED" w:rsidP="009644ED">
            <w:pPr>
              <w:jc w:val="center"/>
              <w:rPr>
                <w:bCs/>
                <w:sz w:val="22"/>
                <w:szCs w:val="22"/>
              </w:rPr>
            </w:pPr>
            <w:r w:rsidRPr="009644ED">
              <w:rPr>
                <w:bCs/>
                <w:sz w:val="22"/>
                <w:szCs w:val="22"/>
              </w:rPr>
              <w:t>310 328 493,63</w:t>
            </w:r>
          </w:p>
        </w:tc>
        <w:tc>
          <w:tcPr>
            <w:tcW w:w="535"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9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600" w:type="pct"/>
            <w:shd w:val="clear" w:color="auto" w:fill="auto"/>
            <w:vAlign w:val="center"/>
          </w:tcPr>
          <w:p w:rsidR="009644ED" w:rsidRPr="009644ED" w:rsidRDefault="009644ED" w:rsidP="009644ED">
            <w:pPr>
              <w:jc w:val="center"/>
              <w:rPr>
                <w:bCs/>
                <w:sz w:val="22"/>
                <w:szCs w:val="22"/>
              </w:rPr>
            </w:pPr>
            <w:r w:rsidRPr="009644ED">
              <w:rPr>
                <w:bCs/>
                <w:sz w:val="22"/>
                <w:szCs w:val="22"/>
              </w:rPr>
              <w:t>310 328 493,63</w:t>
            </w:r>
          </w:p>
        </w:tc>
        <w:tc>
          <w:tcPr>
            <w:tcW w:w="431"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p w:rsidR="009644ED" w:rsidRPr="009644ED" w:rsidRDefault="009644ED" w:rsidP="009644ED">
            <w:pPr>
              <w:jc w:val="center"/>
              <w:rPr>
                <w:bCs/>
                <w:sz w:val="23"/>
                <w:szCs w:val="23"/>
              </w:rPr>
            </w:pPr>
          </w:p>
        </w:tc>
      </w:tr>
      <w:tr w:rsidR="009644ED" w:rsidRPr="009644ED" w:rsidTr="005E59B8">
        <w:trPr>
          <w:trHeight w:val="247"/>
        </w:trPr>
        <w:tc>
          <w:tcPr>
            <w:tcW w:w="1230" w:type="pct"/>
            <w:vMerge/>
            <w:shd w:val="clear" w:color="auto" w:fill="auto"/>
            <w:vAlign w:val="center"/>
          </w:tcPr>
          <w:p w:rsidR="009644ED" w:rsidRPr="009644ED" w:rsidRDefault="009644ED" w:rsidP="009644ED">
            <w:pPr>
              <w:rPr>
                <w:bCs/>
              </w:rPr>
            </w:pPr>
          </w:p>
        </w:tc>
        <w:tc>
          <w:tcPr>
            <w:tcW w:w="592" w:type="pct"/>
            <w:vMerge/>
            <w:shd w:val="clear" w:color="auto" w:fill="auto"/>
            <w:vAlign w:val="center"/>
          </w:tcPr>
          <w:p w:rsidR="009644ED" w:rsidRPr="009644ED" w:rsidRDefault="009644ED" w:rsidP="009644ED">
            <w:pPr>
              <w:rPr>
                <w:bCs/>
              </w:rPr>
            </w:pPr>
          </w:p>
        </w:tc>
        <w:tc>
          <w:tcPr>
            <w:tcW w:w="409" w:type="pct"/>
            <w:shd w:val="clear" w:color="auto" w:fill="auto"/>
            <w:vAlign w:val="center"/>
          </w:tcPr>
          <w:p w:rsidR="009644ED" w:rsidRPr="009644ED" w:rsidRDefault="009644ED" w:rsidP="009644ED">
            <w:pPr>
              <w:jc w:val="center"/>
              <w:rPr>
                <w:bCs/>
                <w:sz w:val="23"/>
                <w:szCs w:val="23"/>
              </w:rPr>
            </w:pPr>
            <w:r w:rsidRPr="009644ED">
              <w:rPr>
                <w:bCs/>
                <w:sz w:val="23"/>
                <w:szCs w:val="23"/>
              </w:rPr>
              <w:t>2025</w:t>
            </w:r>
          </w:p>
        </w:tc>
        <w:tc>
          <w:tcPr>
            <w:tcW w:w="612" w:type="pct"/>
            <w:shd w:val="clear" w:color="auto" w:fill="auto"/>
            <w:vAlign w:val="center"/>
          </w:tcPr>
          <w:p w:rsidR="009644ED" w:rsidRPr="009644ED" w:rsidRDefault="009644ED" w:rsidP="009644ED">
            <w:pPr>
              <w:jc w:val="center"/>
              <w:rPr>
                <w:bCs/>
                <w:sz w:val="22"/>
                <w:szCs w:val="22"/>
              </w:rPr>
            </w:pPr>
            <w:r w:rsidRPr="009644ED">
              <w:rPr>
                <w:bCs/>
                <w:sz w:val="22"/>
                <w:szCs w:val="22"/>
              </w:rPr>
              <w:t>451 929 108,46</w:t>
            </w:r>
          </w:p>
        </w:tc>
        <w:tc>
          <w:tcPr>
            <w:tcW w:w="535"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9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600" w:type="pct"/>
            <w:shd w:val="clear" w:color="auto" w:fill="auto"/>
            <w:vAlign w:val="center"/>
          </w:tcPr>
          <w:p w:rsidR="009644ED" w:rsidRPr="009644ED" w:rsidRDefault="009644ED" w:rsidP="009644ED">
            <w:pPr>
              <w:jc w:val="center"/>
              <w:rPr>
                <w:bCs/>
                <w:sz w:val="22"/>
                <w:szCs w:val="22"/>
              </w:rPr>
            </w:pPr>
            <w:r w:rsidRPr="009644ED">
              <w:rPr>
                <w:bCs/>
                <w:sz w:val="22"/>
                <w:szCs w:val="22"/>
              </w:rPr>
              <w:t>451 929 108,46</w:t>
            </w:r>
          </w:p>
        </w:tc>
        <w:tc>
          <w:tcPr>
            <w:tcW w:w="431"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r>
      <w:tr w:rsidR="009644ED" w:rsidRPr="009644ED" w:rsidTr="005E59B8">
        <w:trPr>
          <w:trHeight w:val="252"/>
        </w:trPr>
        <w:tc>
          <w:tcPr>
            <w:tcW w:w="1230" w:type="pct"/>
            <w:vMerge/>
            <w:shd w:val="clear" w:color="auto" w:fill="auto"/>
            <w:vAlign w:val="center"/>
          </w:tcPr>
          <w:p w:rsidR="009644ED" w:rsidRPr="009644ED" w:rsidRDefault="009644ED" w:rsidP="009644ED">
            <w:pPr>
              <w:rPr>
                <w:bCs/>
              </w:rPr>
            </w:pPr>
          </w:p>
        </w:tc>
        <w:tc>
          <w:tcPr>
            <w:tcW w:w="592" w:type="pct"/>
            <w:vMerge/>
            <w:shd w:val="clear" w:color="auto" w:fill="auto"/>
            <w:vAlign w:val="center"/>
          </w:tcPr>
          <w:p w:rsidR="009644ED" w:rsidRPr="009644ED" w:rsidRDefault="009644ED" w:rsidP="009644ED">
            <w:pPr>
              <w:rPr>
                <w:bCs/>
              </w:rPr>
            </w:pPr>
          </w:p>
        </w:tc>
        <w:tc>
          <w:tcPr>
            <w:tcW w:w="409" w:type="pct"/>
            <w:shd w:val="clear" w:color="auto" w:fill="auto"/>
            <w:vAlign w:val="center"/>
          </w:tcPr>
          <w:p w:rsidR="009644ED" w:rsidRPr="009644ED" w:rsidRDefault="009644ED" w:rsidP="009644ED">
            <w:pPr>
              <w:jc w:val="center"/>
              <w:rPr>
                <w:bCs/>
                <w:sz w:val="23"/>
                <w:szCs w:val="23"/>
              </w:rPr>
            </w:pPr>
            <w:r w:rsidRPr="009644ED">
              <w:rPr>
                <w:bCs/>
                <w:sz w:val="23"/>
                <w:szCs w:val="23"/>
              </w:rPr>
              <w:t>2026</w:t>
            </w:r>
          </w:p>
        </w:tc>
        <w:tc>
          <w:tcPr>
            <w:tcW w:w="612" w:type="pct"/>
            <w:shd w:val="clear" w:color="auto" w:fill="auto"/>
            <w:vAlign w:val="center"/>
          </w:tcPr>
          <w:p w:rsidR="009644ED" w:rsidRPr="009644ED" w:rsidRDefault="005E59B8" w:rsidP="000802B1">
            <w:pPr>
              <w:jc w:val="center"/>
              <w:rPr>
                <w:bCs/>
                <w:sz w:val="22"/>
                <w:szCs w:val="22"/>
              </w:rPr>
            </w:pPr>
            <w:r w:rsidRPr="005E59B8">
              <w:rPr>
                <w:bCs/>
                <w:sz w:val="22"/>
                <w:szCs w:val="22"/>
              </w:rPr>
              <w:t>5</w:t>
            </w:r>
            <w:r w:rsidR="000802B1">
              <w:rPr>
                <w:bCs/>
                <w:sz w:val="22"/>
                <w:szCs w:val="22"/>
              </w:rPr>
              <w:t>69</w:t>
            </w:r>
            <w:r w:rsidRPr="005E59B8">
              <w:rPr>
                <w:bCs/>
                <w:sz w:val="22"/>
                <w:szCs w:val="22"/>
              </w:rPr>
              <w:t xml:space="preserve"> </w:t>
            </w:r>
            <w:r w:rsidR="000802B1">
              <w:rPr>
                <w:bCs/>
                <w:sz w:val="22"/>
                <w:szCs w:val="22"/>
              </w:rPr>
              <w:t>575</w:t>
            </w:r>
            <w:r w:rsidRPr="005E59B8">
              <w:rPr>
                <w:bCs/>
                <w:sz w:val="22"/>
                <w:szCs w:val="22"/>
              </w:rPr>
              <w:t xml:space="preserve"> </w:t>
            </w:r>
            <w:r w:rsidR="000802B1">
              <w:rPr>
                <w:bCs/>
                <w:sz w:val="22"/>
                <w:szCs w:val="22"/>
              </w:rPr>
              <w:t>000</w:t>
            </w:r>
            <w:r w:rsidRPr="005E59B8">
              <w:rPr>
                <w:bCs/>
                <w:sz w:val="22"/>
                <w:szCs w:val="22"/>
              </w:rPr>
              <w:t>,</w:t>
            </w:r>
            <w:r w:rsidR="000802B1">
              <w:rPr>
                <w:bCs/>
                <w:sz w:val="22"/>
                <w:szCs w:val="22"/>
              </w:rPr>
              <w:t>52</w:t>
            </w:r>
          </w:p>
        </w:tc>
        <w:tc>
          <w:tcPr>
            <w:tcW w:w="535"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9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600" w:type="pct"/>
            <w:shd w:val="clear" w:color="auto" w:fill="auto"/>
            <w:vAlign w:val="center"/>
          </w:tcPr>
          <w:p w:rsidR="009644ED" w:rsidRPr="009644ED" w:rsidRDefault="000802B1" w:rsidP="009644ED">
            <w:pPr>
              <w:jc w:val="center"/>
              <w:rPr>
                <w:bCs/>
                <w:sz w:val="22"/>
                <w:szCs w:val="22"/>
              </w:rPr>
            </w:pPr>
            <w:r w:rsidRPr="000802B1">
              <w:rPr>
                <w:bCs/>
                <w:sz w:val="22"/>
                <w:szCs w:val="22"/>
              </w:rPr>
              <w:t>569 575 000,52</w:t>
            </w:r>
          </w:p>
        </w:tc>
        <w:tc>
          <w:tcPr>
            <w:tcW w:w="431"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p w:rsidR="009644ED" w:rsidRPr="009644ED" w:rsidRDefault="009644ED" w:rsidP="009644ED">
            <w:pPr>
              <w:jc w:val="center"/>
              <w:rPr>
                <w:bCs/>
                <w:sz w:val="23"/>
                <w:szCs w:val="23"/>
              </w:rPr>
            </w:pPr>
          </w:p>
        </w:tc>
      </w:tr>
      <w:tr w:rsidR="009644ED" w:rsidRPr="009644ED" w:rsidTr="005E59B8">
        <w:trPr>
          <w:trHeight w:val="400"/>
        </w:trPr>
        <w:tc>
          <w:tcPr>
            <w:tcW w:w="1230" w:type="pct"/>
            <w:vMerge/>
            <w:shd w:val="clear" w:color="auto" w:fill="auto"/>
            <w:vAlign w:val="center"/>
          </w:tcPr>
          <w:p w:rsidR="009644ED" w:rsidRPr="009644ED" w:rsidRDefault="009644ED" w:rsidP="009644ED">
            <w:pPr>
              <w:rPr>
                <w:bCs/>
              </w:rPr>
            </w:pPr>
          </w:p>
        </w:tc>
        <w:tc>
          <w:tcPr>
            <w:tcW w:w="592" w:type="pct"/>
            <w:vMerge/>
            <w:shd w:val="clear" w:color="auto" w:fill="auto"/>
            <w:vAlign w:val="center"/>
          </w:tcPr>
          <w:p w:rsidR="009644ED" w:rsidRPr="009644ED" w:rsidRDefault="009644ED" w:rsidP="009644ED">
            <w:pPr>
              <w:rPr>
                <w:bCs/>
              </w:rPr>
            </w:pPr>
          </w:p>
        </w:tc>
        <w:tc>
          <w:tcPr>
            <w:tcW w:w="409" w:type="pct"/>
            <w:shd w:val="clear" w:color="auto" w:fill="auto"/>
            <w:vAlign w:val="center"/>
          </w:tcPr>
          <w:p w:rsidR="009644ED" w:rsidRPr="009644ED" w:rsidRDefault="009644ED" w:rsidP="009644ED">
            <w:pPr>
              <w:jc w:val="center"/>
              <w:rPr>
                <w:bCs/>
                <w:sz w:val="23"/>
                <w:szCs w:val="23"/>
              </w:rPr>
            </w:pPr>
            <w:r w:rsidRPr="009644ED">
              <w:rPr>
                <w:bCs/>
                <w:sz w:val="23"/>
                <w:szCs w:val="23"/>
              </w:rPr>
              <w:t>2027</w:t>
            </w:r>
          </w:p>
        </w:tc>
        <w:tc>
          <w:tcPr>
            <w:tcW w:w="612" w:type="pct"/>
            <w:shd w:val="clear" w:color="auto" w:fill="auto"/>
            <w:vAlign w:val="center"/>
          </w:tcPr>
          <w:p w:rsidR="009644ED" w:rsidRPr="009644ED" w:rsidRDefault="005E59B8" w:rsidP="009644ED">
            <w:pPr>
              <w:jc w:val="center"/>
              <w:rPr>
                <w:bCs/>
                <w:sz w:val="22"/>
                <w:szCs w:val="22"/>
              </w:rPr>
            </w:pPr>
            <w:r w:rsidRPr="005E59B8">
              <w:rPr>
                <w:bCs/>
                <w:sz w:val="22"/>
                <w:szCs w:val="22"/>
              </w:rPr>
              <w:t>468 287 210,00</w:t>
            </w:r>
          </w:p>
        </w:tc>
        <w:tc>
          <w:tcPr>
            <w:tcW w:w="535"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9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600" w:type="pct"/>
            <w:shd w:val="clear" w:color="auto" w:fill="auto"/>
            <w:vAlign w:val="center"/>
          </w:tcPr>
          <w:p w:rsidR="009644ED" w:rsidRPr="009644ED" w:rsidRDefault="005E59B8" w:rsidP="009644ED">
            <w:pPr>
              <w:jc w:val="center"/>
              <w:rPr>
                <w:bCs/>
                <w:sz w:val="22"/>
                <w:szCs w:val="22"/>
              </w:rPr>
            </w:pPr>
            <w:r w:rsidRPr="005E59B8">
              <w:rPr>
                <w:bCs/>
                <w:sz w:val="22"/>
                <w:szCs w:val="22"/>
              </w:rPr>
              <w:t>468 287 210,00</w:t>
            </w:r>
          </w:p>
        </w:tc>
        <w:tc>
          <w:tcPr>
            <w:tcW w:w="431" w:type="pct"/>
            <w:shd w:val="clear" w:color="auto" w:fill="auto"/>
            <w:vAlign w:val="center"/>
          </w:tcPr>
          <w:p w:rsidR="009644ED" w:rsidRPr="009644ED" w:rsidRDefault="009644ED" w:rsidP="009644ED">
            <w:pPr>
              <w:jc w:val="center"/>
              <w:rPr>
                <w:bCs/>
                <w:sz w:val="23"/>
                <w:szCs w:val="23"/>
              </w:rPr>
            </w:pPr>
            <w:r w:rsidRPr="009644ED">
              <w:rPr>
                <w:bCs/>
                <w:sz w:val="23"/>
                <w:szCs w:val="23"/>
              </w:rPr>
              <w:t>0,0</w:t>
            </w:r>
          </w:p>
        </w:tc>
      </w:tr>
      <w:tr w:rsidR="009644ED" w:rsidRPr="009644ED" w:rsidTr="005E59B8">
        <w:trPr>
          <w:trHeight w:val="333"/>
        </w:trPr>
        <w:tc>
          <w:tcPr>
            <w:tcW w:w="1230" w:type="pct"/>
            <w:vMerge/>
            <w:shd w:val="clear" w:color="auto" w:fill="auto"/>
            <w:vAlign w:val="center"/>
          </w:tcPr>
          <w:p w:rsidR="009644ED" w:rsidRPr="009644ED" w:rsidRDefault="009644ED" w:rsidP="009644ED">
            <w:pPr>
              <w:rPr>
                <w:bCs/>
              </w:rPr>
            </w:pPr>
          </w:p>
        </w:tc>
        <w:tc>
          <w:tcPr>
            <w:tcW w:w="592" w:type="pct"/>
            <w:vMerge/>
            <w:shd w:val="clear" w:color="auto" w:fill="auto"/>
            <w:vAlign w:val="center"/>
          </w:tcPr>
          <w:p w:rsidR="009644ED" w:rsidRPr="009644ED" w:rsidRDefault="009644ED" w:rsidP="009644ED">
            <w:pPr>
              <w:rPr>
                <w:bCs/>
              </w:rPr>
            </w:pPr>
          </w:p>
        </w:tc>
        <w:tc>
          <w:tcPr>
            <w:tcW w:w="409" w:type="pct"/>
            <w:shd w:val="clear" w:color="auto" w:fill="auto"/>
            <w:vAlign w:val="center"/>
          </w:tcPr>
          <w:p w:rsidR="009644ED" w:rsidRPr="009644ED" w:rsidRDefault="009644ED" w:rsidP="009644ED">
            <w:pPr>
              <w:jc w:val="center"/>
              <w:rPr>
                <w:bCs/>
                <w:sz w:val="23"/>
                <w:szCs w:val="23"/>
              </w:rPr>
            </w:pPr>
            <w:r w:rsidRPr="009644ED">
              <w:rPr>
                <w:bCs/>
                <w:sz w:val="23"/>
                <w:szCs w:val="23"/>
              </w:rPr>
              <w:t>2028</w:t>
            </w:r>
          </w:p>
        </w:tc>
        <w:tc>
          <w:tcPr>
            <w:tcW w:w="612" w:type="pct"/>
            <w:shd w:val="clear" w:color="auto" w:fill="auto"/>
            <w:vAlign w:val="center"/>
          </w:tcPr>
          <w:p w:rsidR="009644ED" w:rsidRPr="009644ED" w:rsidRDefault="005E59B8" w:rsidP="009644ED">
            <w:pPr>
              <w:jc w:val="center"/>
              <w:rPr>
                <w:bCs/>
                <w:sz w:val="22"/>
                <w:szCs w:val="22"/>
              </w:rPr>
            </w:pPr>
            <w:r w:rsidRPr="005E59B8">
              <w:rPr>
                <w:bCs/>
                <w:sz w:val="22"/>
                <w:szCs w:val="22"/>
              </w:rPr>
              <w:t>473 084 320,00</w:t>
            </w:r>
          </w:p>
        </w:tc>
        <w:tc>
          <w:tcPr>
            <w:tcW w:w="535"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9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600" w:type="pct"/>
            <w:shd w:val="clear" w:color="auto" w:fill="auto"/>
            <w:vAlign w:val="center"/>
          </w:tcPr>
          <w:p w:rsidR="009644ED" w:rsidRPr="009644ED" w:rsidRDefault="005E59B8" w:rsidP="009644ED">
            <w:pPr>
              <w:jc w:val="center"/>
              <w:rPr>
                <w:bCs/>
                <w:sz w:val="22"/>
                <w:szCs w:val="22"/>
              </w:rPr>
            </w:pPr>
            <w:r w:rsidRPr="005E59B8">
              <w:rPr>
                <w:bCs/>
                <w:sz w:val="22"/>
                <w:szCs w:val="22"/>
              </w:rPr>
              <w:t>473 084 320,00</w:t>
            </w:r>
          </w:p>
        </w:tc>
        <w:tc>
          <w:tcPr>
            <w:tcW w:w="431" w:type="pct"/>
            <w:shd w:val="clear" w:color="auto" w:fill="auto"/>
            <w:vAlign w:val="center"/>
          </w:tcPr>
          <w:p w:rsidR="009644ED" w:rsidRPr="009644ED" w:rsidRDefault="009644ED" w:rsidP="009644ED">
            <w:pPr>
              <w:jc w:val="center"/>
              <w:rPr>
                <w:bCs/>
                <w:sz w:val="23"/>
                <w:szCs w:val="23"/>
              </w:rPr>
            </w:pPr>
            <w:r w:rsidRPr="009644ED">
              <w:rPr>
                <w:bCs/>
                <w:sz w:val="23"/>
                <w:szCs w:val="23"/>
              </w:rPr>
              <w:t xml:space="preserve">0,0 </w:t>
            </w:r>
          </w:p>
        </w:tc>
      </w:tr>
      <w:tr w:rsidR="009644ED" w:rsidRPr="009644ED" w:rsidTr="005E59B8">
        <w:trPr>
          <w:trHeight w:val="525"/>
        </w:trPr>
        <w:tc>
          <w:tcPr>
            <w:tcW w:w="1230" w:type="pct"/>
            <w:shd w:val="clear" w:color="auto" w:fill="auto"/>
            <w:vAlign w:val="center"/>
          </w:tcPr>
          <w:p w:rsidR="009644ED" w:rsidRPr="009644ED" w:rsidRDefault="009644ED" w:rsidP="009644ED">
            <w:pPr>
              <w:rPr>
                <w:b/>
                <w:bCs/>
              </w:rPr>
            </w:pPr>
            <w:r w:rsidRPr="009644ED">
              <w:rPr>
                <w:b/>
                <w:bCs/>
              </w:rPr>
              <w:t>Итого</w:t>
            </w:r>
          </w:p>
        </w:tc>
        <w:tc>
          <w:tcPr>
            <w:tcW w:w="592" w:type="pct"/>
            <w:shd w:val="clear" w:color="auto" w:fill="auto"/>
          </w:tcPr>
          <w:p w:rsidR="009644ED" w:rsidRPr="009644ED" w:rsidRDefault="009644ED" w:rsidP="009644ED">
            <w:pPr>
              <w:jc w:val="center"/>
              <w:rPr>
                <w:bCs/>
              </w:rPr>
            </w:pPr>
          </w:p>
        </w:tc>
        <w:tc>
          <w:tcPr>
            <w:tcW w:w="409" w:type="pct"/>
            <w:shd w:val="clear" w:color="auto" w:fill="auto"/>
            <w:vAlign w:val="center"/>
          </w:tcPr>
          <w:p w:rsidR="009644ED" w:rsidRPr="009644ED" w:rsidRDefault="009644ED" w:rsidP="009644ED">
            <w:pPr>
              <w:jc w:val="center"/>
              <w:rPr>
                <w:b/>
                <w:bCs/>
                <w:sz w:val="23"/>
                <w:szCs w:val="23"/>
              </w:rPr>
            </w:pPr>
            <w:r w:rsidRPr="009644ED">
              <w:rPr>
                <w:b/>
                <w:bCs/>
                <w:sz w:val="23"/>
                <w:szCs w:val="23"/>
              </w:rPr>
              <w:t>2024-2028</w:t>
            </w:r>
          </w:p>
        </w:tc>
        <w:tc>
          <w:tcPr>
            <w:tcW w:w="612" w:type="pct"/>
            <w:shd w:val="clear" w:color="auto" w:fill="auto"/>
            <w:vAlign w:val="center"/>
          </w:tcPr>
          <w:p w:rsidR="009644ED" w:rsidRPr="009644ED" w:rsidRDefault="005E59B8" w:rsidP="000802B1">
            <w:pPr>
              <w:jc w:val="center"/>
              <w:rPr>
                <w:b/>
                <w:bCs/>
                <w:sz w:val="22"/>
                <w:szCs w:val="22"/>
              </w:rPr>
            </w:pPr>
            <w:r w:rsidRPr="005E59B8">
              <w:rPr>
                <w:b/>
                <w:bCs/>
                <w:sz w:val="22"/>
                <w:szCs w:val="22"/>
              </w:rPr>
              <w:t>2 2</w:t>
            </w:r>
            <w:r w:rsidR="000802B1">
              <w:rPr>
                <w:b/>
                <w:bCs/>
                <w:sz w:val="22"/>
                <w:szCs w:val="22"/>
              </w:rPr>
              <w:t>73</w:t>
            </w:r>
            <w:r w:rsidRPr="005E59B8">
              <w:rPr>
                <w:b/>
                <w:bCs/>
                <w:sz w:val="22"/>
                <w:szCs w:val="22"/>
              </w:rPr>
              <w:t xml:space="preserve"> </w:t>
            </w:r>
            <w:r w:rsidR="000802B1">
              <w:rPr>
                <w:b/>
                <w:bCs/>
                <w:sz w:val="22"/>
                <w:szCs w:val="22"/>
              </w:rPr>
              <w:t>204</w:t>
            </w:r>
            <w:r w:rsidRPr="005E59B8">
              <w:rPr>
                <w:b/>
                <w:bCs/>
                <w:sz w:val="22"/>
                <w:szCs w:val="22"/>
              </w:rPr>
              <w:t xml:space="preserve"> </w:t>
            </w:r>
            <w:r w:rsidR="000802B1">
              <w:rPr>
                <w:b/>
                <w:bCs/>
                <w:sz w:val="22"/>
                <w:szCs w:val="22"/>
              </w:rPr>
              <w:t>132</w:t>
            </w:r>
            <w:r w:rsidRPr="005E59B8">
              <w:rPr>
                <w:b/>
                <w:bCs/>
                <w:sz w:val="22"/>
                <w:szCs w:val="22"/>
              </w:rPr>
              <w:t>,</w:t>
            </w:r>
            <w:r w:rsidR="000802B1">
              <w:rPr>
                <w:b/>
                <w:bCs/>
                <w:sz w:val="22"/>
                <w:szCs w:val="22"/>
              </w:rPr>
              <w:t>61</w:t>
            </w:r>
          </w:p>
        </w:tc>
        <w:tc>
          <w:tcPr>
            <w:tcW w:w="535"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92"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600" w:type="pct"/>
            <w:shd w:val="clear" w:color="auto" w:fill="auto"/>
            <w:vAlign w:val="center"/>
          </w:tcPr>
          <w:p w:rsidR="009644ED" w:rsidRPr="009644ED" w:rsidRDefault="000802B1" w:rsidP="001D606F">
            <w:pPr>
              <w:jc w:val="center"/>
              <w:rPr>
                <w:b/>
                <w:bCs/>
                <w:sz w:val="22"/>
                <w:szCs w:val="22"/>
              </w:rPr>
            </w:pPr>
            <w:r w:rsidRPr="000802B1">
              <w:rPr>
                <w:b/>
                <w:bCs/>
                <w:sz w:val="22"/>
                <w:szCs w:val="22"/>
              </w:rPr>
              <w:t>2 273 204 132,61</w:t>
            </w:r>
          </w:p>
        </w:tc>
        <w:tc>
          <w:tcPr>
            <w:tcW w:w="431" w:type="pct"/>
            <w:shd w:val="clear" w:color="auto" w:fill="auto"/>
            <w:vAlign w:val="center"/>
          </w:tcPr>
          <w:p w:rsidR="009644ED" w:rsidRPr="009644ED" w:rsidRDefault="009644ED" w:rsidP="009644ED">
            <w:pPr>
              <w:jc w:val="center"/>
              <w:rPr>
                <w:b/>
                <w:bCs/>
                <w:sz w:val="23"/>
                <w:szCs w:val="23"/>
              </w:rPr>
            </w:pPr>
            <w:r w:rsidRPr="009644ED">
              <w:rPr>
                <w:b/>
                <w:bCs/>
                <w:sz w:val="23"/>
                <w:szCs w:val="23"/>
              </w:rPr>
              <w:t>0,0</w:t>
            </w:r>
          </w:p>
        </w:tc>
      </w:tr>
    </w:tbl>
    <w:p w:rsidR="00410793" w:rsidRPr="00D56DAD" w:rsidRDefault="00410793" w:rsidP="00410793">
      <w:pPr>
        <w:jc w:val="center"/>
        <w:rPr>
          <w:sz w:val="28"/>
          <w:szCs w:val="28"/>
        </w:rPr>
      </w:pPr>
    </w:p>
    <w:p w:rsidR="00B66447" w:rsidRDefault="00B66447" w:rsidP="008843E2">
      <w:pPr>
        <w:rPr>
          <w:i/>
          <w:sz w:val="28"/>
          <w:szCs w:val="28"/>
        </w:rPr>
      </w:pPr>
    </w:p>
    <w:p w:rsidR="008843E2" w:rsidRDefault="008843E2" w:rsidP="008843E2">
      <w:pPr>
        <w:rPr>
          <w:i/>
          <w:sz w:val="28"/>
          <w:szCs w:val="28"/>
        </w:rPr>
      </w:pPr>
    </w:p>
    <w:p w:rsidR="00B66447" w:rsidRDefault="00B66447" w:rsidP="00C53B8C">
      <w:pPr>
        <w:jc w:val="right"/>
        <w:rPr>
          <w:i/>
          <w:sz w:val="28"/>
          <w:szCs w:val="28"/>
        </w:rPr>
      </w:pPr>
    </w:p>
    <w:p w:rsidR="00B66447" w:rsidRDefault="00B66447" w:rsidP="00C53B8C">
      <w:pPr>
        <w:jc w:val="right"/>
        <w:rPr>
          <w:i/>
          <w:sz w:val="28"/>
          <w:szCs w:val="28"/>
        </w:rPr>
      </w:pPr>
    </w:p>
    <w:p w:rsidR="00B66447" w:rsidRDefault="00B66447" w:rsidP="00C53B8C">
      <w:pPr>
        <w:jc w:val="right"/>
        <w:rPr>
          <w:i/>
          <w:sz w:val="28"/>
          <w:szCs w:val="28"/>
        </w:rPr>
      </w:pPr>
    </w:p>
    <w:p w:rsidR="00B66447" w:rsidRDefault="00B66447" w:rsidP="00C53B8C">
      <w:pPr>
        <w:jc w:val="right"/>
        <w:rPr>
          <w:i/>
          <w:sz w:val="28"/>
          <w:szCs w:val="28"/>
        </w:rPr>
      </w:pPr>
    </w:p>
    <w:p w:rsidR="00C53B8C" w:rsidRPr="009F1579" w:rsidRDefault="00C53B8C" w:rsidP="00C53B8C">
      <w:pPr>
        <w:jc w:val="right"/>
        <w:rPr>
          <w:i/>
          <w:sz w:val="28"/>
          <w:szCs w:val="28"/>
        </w:rPr>
      </w:pPr>
      <w:r w:rsidRPr="009F1579">
        <w:rPr>
          <w:i/>
          <w:sz w:val="28"/>
          <w:szCs w:val="28"/>
        </w:rPr>
        <w:lastRenderedPageBreak/>
        <w:t>Приложение 4</w:t>
      </w:r>
    </w:p>
    <w:p w:rsidR="00C53B8C" w:rsidRPr="009F1579" w:rsidRDefault="00C53B8C" w:rsidP="00C53B8C">
      <w:pPr>
        <w:jc w:val="right"/>
        <w:rPr>
          <w:i/>
          <w:sz w:val="28"/>
          <w:szCs w:val="28"/>
        </w:rPr>
      </w:pPr>
      <w:r w:rsidRPr="009F1579">
        <w:rPr>
          <w:i/>
          <w:sz w:val="28"/>
          <w:szCs w:val="28"/>
        </w:rPr>
        <w:t>к Муниципальной программе</w:t>
      </w:r>
    </w:p>
    <w:p w:rsidR="00C53B8C" w:rsidRDefault="00C53B8C" w:rsidP="00C53B8C">
      <w:pPr>
        <w:jc w:val="right"/>
        <w:rPr>
          <w:sz w:val="26"/>
          <w:szCs w:val="26"/>
        </w:rPr>
      </w:pPr>
    </w:p>
    <w:p w:rsidR="009F1579" w:rsidRDefault="009F1579" w:rsidP="00410793">
      <w:pPr>
        <w:jc w:val="center"/>
        <w:rPr>
          <w:sz w:val="28"/>
          <w:szCs w:val="28"/>
        </w:rPr>
      </w:pPr>
    </w:p>
    <w:p w:rsidR="00047F01" w:rsidRDefault="00047F01" w:rsidP="00047F01">
      <w:pPr>
        <w:jc w:val="center"/>
        <w:rPr>
          <w:sz w:val="28"/>
          <w:szCs w:val="28"/>
        </w:rPr>
      </w:pPr>
      <w:r w:rsidRPr="00047F01">
        <w:rPr>
          <w:sz w:val="28"/>
          <w:szCs w:val="28"/>
        </w:rPr>
        <w:t xml:space="preserve">Сводный план реализации Муниципальной программы «Обслуживание сетей уличного освещения, объектов благоустройства </w:t>
      </w:r>
      <w:r w:rsidRPr="00047F01">
        <w:rPr>
          <w:sz w:val="28"/>
          <w:szCs w:val="28"/>
        </w:rPr>
        <w:br/>
        <w:t xml:space="preserve">и обеспечение санитарного состояния МО «Город Всеволожск» </w:t>
      </w:r>
    </w:p>
    <w:p w:rsidR="009644ED" w:rsidRPr="00047F01" w:rsidRDefault="009644ED" w:rsidP="00047F01">
      <w:pPr>
        <w:jc w:val="center"/>
        <w:rPr>
          <w:bCs/>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61"/>
        <w:gridCol w:w="1319"/>
        <w:gridCol w:w="1045"/>
        <w:gridCol w:w="1957"/>
        <w:gridCol w:w="1753"/>
        <w:gridCol w:w="1037"/>
        <w:gridCol w:w="1520"/>
        <w:gridCol w:w="1654"/>
        <w:gridCol w:w="807"/>
        <w:gridCol w:w="1345"/>
      </w:tblGrid>
      <w:tr w:rsidR="009644ED" w:rsidRPr="009644ED" w:rsidTr="005E59B8">
        <w:tc>
          <w:tcPr>
            <w:tcW w:w="193" w:type="pct"/>
            <w:vMerge w:val="restart"/>
            <w:shd w:val="clear" w:color="auto" w:fill="auto"/>
          </w:tcPr>
          <w:p w:rsidR="009644ED" w:rsidRPr="009644ED" w:rsidRDefault="009644ED" w:rsidP="009644ED">
            <w:pPr>
              <w:jc w:val="center"/>
              <w:rPr>
                <w:bCs/>
                <w:sz w:val="22"/>
                <w:szCs w:val="22"/>
              </w:rPr>
            </w:pPr>
            <w:r w:rsidRPr="009644ED">
              <w:rPr>
                <w:bCs/>
                <w:sz w:val="22"/>
                <w:szCs w:val="22"/>
              </w:rPr>
              <w:t>№ п/п</w:t>
            </w:r>
          </w:p>
        </w:tc>
        <w:tc>
          <w:tcPr>
            <w:tcW w:w="536" w:type="pct"/>
            <w:vMerge w:val="restart"/>
            <w:shd w:val="clear" w:color="auto" w:fill="auto"/>
            <w:vAlign w:val="center"/>
          </w:tcPr>
          <w:p w:rsidR="009644ED" w:rsidRPr="009644ED" w:rsidRDefault="009644ED" w:rsidP="009644ED">
            <w:pPr>
              <w:jc w:val="center"/>
              <w:rPr>
                <w:bCs/>
                <w:sz w:val="22"/>
                <w:szCs w:val="22"/>
              </w:rPr>
            </w:pPr>
            <w:r w:rsidRPr="009644ED">
              <w:rPr>
                <w:bCs/>
                <w:sz w:val="22"/>
                <w:szCs w:val="22"/>
              </w:rPr>
              <w:t>Наименование муниципальной программы, подпрограммы, муниципальной программы, структурного элемента муниципальной программы</w:t>
            </w:r>
          </w:p>
        </w:tc>
        <w:tc>
          <w:tcPr>
            <w:tcW w:w="453" w:type="pct"/>
            <w:vMerge w:val="restart"/>
            <w:shd w:val="clear" w:color="auto" w:fill="auto"/>
            <w:vAlign w:val="center"/>
          </w:tcPr>
          <w:p w:rsidR="009644ED" w:rsidRPr="009644ED" w:rsidRDefault="009644ED" w:rsidP="009644ED">
            <w:pPr>
              <w:jc w:val="center"/>
              <w:rPr>
                <w:bCs/>
                <w:sz w:val="22"/>
                <w:szCs w:val="22"/>
              </w:rPr>
            </w:pPr>
            <w:r w:rsidRPr="009644ED">
              <w:rPr>
                <w:bCs/>
                <w:sz w:val="22"/>
                <w:szCs w:val="22"/>
              </w:rPr>
              <w:t>Ответственный исполнитель, соисполнитель, участник</w:t>
            </w:r>
          </w:p>
        </w:tc>
        <w:tc>
          <w:tcPr>
            <w:tcW w:w="359" w:type="pct"/>
            <w:vMerge w:val="restart"/>
            <w:shd w:val="clear" w:color="auto" w:fill="auto"/>
            <w:vAlign w:val="center"/>
          </w:tcPr>
          <w:p w:rsidR="009644ED" w:rsidRPr="009644ED" w:rsidRDefault="009644ED" w:rsidP="009644ED">
            <w:pPr>
              <w:jc w:val="center"/>
              <w:rPr>
                <w:bCs/>
                <w:sz w:val="22"/>
                <w:szCs w:val="22"/>
              </w:rPr>
            </w:pPr>
            <w:r w:rsidRPr="009644ED">
              <w:rPr>
                <w:bCs/>
                <w:sz w:val="22"/>
                <w:szCs w:val="22"/>
              </w:rPr>
              <w:t>Годы реализации</w:t>
            </w:r>
          </w:p>
        </w:tc>
        <w:tc>
          <w:tcPr>
            <w:tcW w:w="672" w:type="pct"/>
            <w:vMerge w:val="restart"/>
            <w:shd w:val="clear" w:color="auto" w:fill="auto"/>
            <w:vAlign w:val="center"/>
          </w:tcPr>
          <w:p w:rsidR="009644ED" w:rsidRPr="009644ED" w:rsidRDefault="009644ED" w:rsidP="009644ED">
            <w:pPr>
              <w:jc w:val="center"/>
              <w:rPr>
                <w:bCs/>
                <w:sz w:val="22"/>
                <w:szCs w:val="22"/>
                <w:vertAlign w:val="superscript"/>
              </w:rPr>
            </w:pPr>
            <w:r w:rsidRPr="009644ED">
              <w:rPr>
                <w:bCs/>
                <w:sz w:val="22"/>
                <w:szCs w:val="22"/>
              </w:rPr>
              <w:t>Ожидаемый результат реализации структурного элемента *</w:t>
            </w:r>
          </w:p>
        </w:tc>
        <w:tc>
          <w:tcPr>
            <w:tcW w:w="2325" w:type="pct"/>
            <w:gridSpan w:val="5"/>
            <w:shd w:val="clear" w:color="auto" w:fill="auto"/>
            <w:vAlign w:val="center"/>
          </w:tcPr>
          <w:p w:rsidR="009644ED" w:rsidRPr="009644ED" w:rsidRDefault="009644ED" w:rsidP="009644ED">
            <w:pPr>
              <w:jc w:val="center"/>
              <w:rPr>
                <w:bCs/>
                <w:sz w:val="22"/>
                <w:szCs w:val="22"/>
              </w:rPr>
            </w:pPr>
            <w:r w:rsidRPr="009644ED">
              <w:rPr>
                <w:bCs/>
                <w:sz w:val="22"/>
                <w:szCs w:val="22"/>
              </w:rPr>
              <w:t>Оценка расходов (руб., в ценах соответствующих лет)</w:t>
            </w:r>
          </w:p>
        </w:tc>
        <w:tc>
          <w:tcPr>
            <w:tcW w:w="462" w:type="pct"/>
            <w:vMerge w:val="restart"/>
            <w:shd w:val="clear" w:color="auto" w:fill="auto"/>
          </w:tcPr>
          <w:p w:rsidR="009644ED" w:rsidRPr="009644ED" w:rsidRDefault="009644ED" w:rsidP="009644ED">
            <w:pPr>
              <w:jc w:val="center"/>
              <w:rPr>
                <w:bCs/>
                <w:sz w:val="22"/>
                <w:szCs w:val="22"/>
              </w:rPr>
            </w:pPr>
            <w:r w:rsidRPr="009644ED">
              <w:rPr>
                <w:bCs/>
                <w:sz w:val="22"/>
                <w:szCs w:val="22"/>
              </w:rPr>
              <w:t>Ответственный за реализацию структурного элемента</w:t>
            </w: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vMerge/>
            <w:shd w:val="clear" w:color="auto" w:fill="auto"/>
          </w:tcPr>
          <w:p w:rsidR="009644ED" w:rsidRPr="009644ED" w:rsidRDefault="009644ED" w:rsidP="009644ED">
            <w:pPr>
              <w:rPr>
                <w:sz w:val="24"/>
                <w:szCs w:val="24"/>
              </w:rPr>
            </w:pPr>
          </w:p>
        </w:tc>
        <w:tc>
          <w:tcPr>
            <w:tcW w:w="672" w:type="pct"/>
            <w:vMerge/>
            <w:shd w:val="clear" w:color="auto" w:fill="auto"/>
          </w:tcPr>
          <w:p w:rsidR="009644ED" w:rsidRPr="009644ED" w:rsidRDefault="009644ED" w:rsidP="009644ED">
            <w:pPr>
              <w:rPr>
                <w:sz w:val="24"/>
                <w:szCs w:val="24"/>
              </w:rPr>
            </w:pPr>
          </w:p>
        </w:tc>
        <w:tc>
          <w:tcPr>
            <w:tcW w:w="602" w:type="pct"/>
            <w:shd w:val="clear" w:color="auto" w:fill="auto"/>
          </w:tcPr>
          <w:p w:rsidR="009644ED" w:rsidRPr="009644ED" w:rsidRDefault="009644ED" w:rsidP="009644ED">
            <w:pPr>
              <w:jc w:val="center"/>
              <w:rPr>
                <w:bCs/>
                <w:sz w:val="22"/>
                <w:szCs w:val="22"/>
              </w:rPr>
            </w:pPr>
            <w:r w:rsidRPr="009644ED">
              <w:rPr>
                <w:bCs/>
                <w:sz w:val="22"/>
                <w:szCs w:val="22"/>
              </w:rPr>
              <w:t>Всего</w:t>
            </w:r>
          </w:p>
        </w:tc>
        <w:tc>
          <w:tcPr>
            <w:tcW w:w="356" w:type="pct"/>
            <w:shd w:val="clear" w:color="auto" w:fill="auto"/>
          </w:tcPr>
          <w:p w:rsidR="009644ED" w:rsidRPr="009644ED" w:rsidRDefault="009644ED" w:rsidP="009644ED">
            <w:pPr>
              <w:jc w:val="center"/>
              <w:rPr>
                <w:bCs/>
                <w:sz w:val="22"/>
                <w:szCs w:val="22"/>
              </w:rPr>
            </w:pPr>
            <w:r w:rsidRPr="009644ED">
              <w:rPr>
                <w:bCs/>
                <w:sz w:val="22"/>
                <w:szCs w:val="22"/>
              </w:rPr>
              <w:t>Федеральный бюджет</w:t>
            </w:r>
          </w:p>
        </w:tc>
        <w:tc>
          <w:tcPr>
            <w:tcW w:w="522" w:type="pct"/>
            <w:shd w:val="clear" w:color="auto" w:fill="auto"/>
          </w:tcPr>
          <w:p w:rsidR="009644ED" w:rsidRPr="009644ED" w:rsidRDefault="009644ED" w:rsidP="009644ED">
            <w:pPr>
              <w:jc w:val="center"/>
              <w:rPr>
                <w:bCs/>
                <w:sz w:val="22"/>
                <w:szCs w:val="22"/>
              </w:rPr>
            </w:pPr>
            <w:r w:rsidRPr="009644ED">
              <w:rPr>
                <w:bCs/>
                <w:sz w:val="22"/>
                <w:szCs w:val="22"/>
              </w:rPr>
              <w:t>Областной бюджет Ленинградской области</w:t>
            </w:r>
          </w:p>
        </w:tc>
        <w:tc>
          <w:tcPr>
            <w:tcW w:w="568" w:type="pct"/>
            <w:shd w:val="clear" w:color="auto" w:fill="auto"/>
          </w:tcPr>
          <w:p w:rsidR="009644ED" w:rsidRPr="009644ED" w:rsidRDefault="009644ED" w:rsidP="009644ED">
            <w:pPr>
              <w:jc w:val="center"/>
              <w:rPr>
                <w:bCs/>
                <w:sz w:val="22"/>
                <w:szCs w:val="22"/>
              </w:rPr>
            </w:pPr>
            <w:r w:rsidRPr="009644ED">
              <w:rPr>
                <w:bCs/>
                <w:sz w:val="22"/>
                <w:szCs w:val="22"/>
              </w:rPr>
              <w:t>Местные бюджеты</w:t>
            </w:r>
          </w:p>
        </w:tc>
        <w:tc>
          <w:tcPr>
            <w:tcW w:w="277" w:type="pct"/>
            <w:shd w:val="clear" w:color="auto" w:fill="auto"/>
          </w:tcPr>
          <w:p w:rsidR="009644ED" w:rsidRPr="009644ED" w:rsidRDefault="009644ED" w:rsidP="009644ED">
            <w:pPr>
              <w:jc w:val="center"/>
              <w:rPr>
                <w:bCs/>
                <w:sz w:val="22"/>
                <w:szCs w:val="22"/>
              </w:rPr>
            </w:pPr>
            <w:r w:rsidRPr="009644ED">
              <w:rPr>
                <w:bCs/>
                <w:sz w:val="22"/>
                <w:szCs w:val="22"/>
              </w:rPr>
              <w:t>Прочие источники</w:t>
            </w:r>
          </w:p>
        </w:tc>
        <w:tc>
          <w:tcPr>
            <w:tcW w:w="462" w:type="pct"/>
            <w:vMerge/>
            <w:shd w:val="clear" w:color="auto" w:fill="auto"/>
          </w:tcPr>
          <w:p w:rsidR="009644ED" w:rsidRPr="009644ED" w:rsidRDefault="009644ED" w:rsidP="009644ED">
            <w:pPr>
              <w:rPr>
                <w:sz w:val="24"/>
                <w:szCs w:val="24"/>
              </w:rPr>
            </w:pPr>
          </w:p>
        </w:tc>
      </w:tr>
      <w:tr w:rsidR="009644ED" w:rsidRPr="009644ED" w:rsidTr="005E59B8">
        <w:trPr>
          <w:trHeight w:val="698"/>
        </w:trPr>
        <w:tc>
          <w:tcPr>
            <w:tcW w:w="193" w:type="pct"/>
            <w:vMerge w:val="restart"/>
            <w:shd w:val="clear" w:color="auto" w:fill="auto"/>
          </w:tcPr>
          <w:p w:rsidR="009644ED" w:rsidRPr="009644ED" w:rsidRDefault="009644ED" w:rsidP="009644ED">
            <w:pPr>
              <w:rPr>
                <w:sz w:val="24"/>
                <w:szCs w:val="24"/>
              </w:rPr>
            </w:pPr>
          </w:p>
        </w:tc>
        <w:tc>
          <w:tcPr>
            <w:tcW w:w="536" w:type="pct"/>
            <w:vMerge w:val="restart"/>
            <w:shd w:val="clear" w:color="auto" w:fill="auto"/>
          </w:tcPr>
          <w:p w:rsidR="009644ED" w:rsidRPr="009644ED" w:rsidRDefault="009644ED" w:rsidP="009644ED">
            <w:pPr>
              <w:rPr>
                <w:bCs/>
              </w:rPr>
            </w:pPr>
            <w:r w:rsidRPr="009644ED">
              <w:rPr>
                <w:bCs/>
              </w:rPr>
              <w:t xml:space="preserve">Муниципальная программа </w:t>
            </w:r>
          </w:p>
          <w:p w:rsidR="009644ED" w:rsidRPr="009644ED" w:rsidRDefault="009644ED" w:rsidP="009644ED">
            <w:pPr>
              <w:rPr>
                <w:bCs/>
              </w:rPr>
            </w:pPr>
            <w:r w:rsidRPr="009644ED">
              <w:t xml:space="preserve">«Обслуживание сетей уличного освещения, объектов благоустройства и обеспечение санитарного состояния МО </w:t>
            </w:r>
            <w:r w:rsidRPr="009644ED">
              <w:lastRenderedPageBreak/>
              <w:t xml:space="preserve">«Город Всеволожск» </w:t>
            </w:r>
          </w:p>
        </w:tc>
        <w:tc>
          <w:tcPr>
            <w:tcW w:w="453" w:type="pct"/>
            <w:vMerge w:val="restart"/>
            <w:shd w:val="clear" w:color="auto" w:fill="auto"/>
            <w:vAlign w:val="center"/>
          </w:tcPr>
          <w:p w:rsidR="009644ED" w:rsidRPr="009644ED" w:rsidRDefault="009644ED" w:rsidP="009644ED">
            <w:pPr>
              <w:rPr>
                <w:bCs/>
              </w:rPr>
            </w:pPr>
            <w:r w:rsidRPr="009644ED">
              <w:rPr>
                <w:bCs/>
              </w:rPr>
              <w:lastRenderedPageBreak/>
              <w:t>Отдел дорожного хозяйства и благоустройства;</w:t>
            </w:r>
          </w:p>
          <w:p w:rsidR="009644ED" w:rsidRPr="009644ED" w:rsidRDefault="009644ED" w:rsidP="009644ED">
            <w:pPr>
              <w:rPr>
                <w:bCs/>
              </w:rPr>
            </w:pPr>
            <w:r w:rsidRPr="009644ED">
              <w:rPr>
                <w:bCs/>
              </w:rPr>
              <w:t>Отдел жилищно-коммунального хозяйства города;</w:t>
            </w:r>
          </w:p>
          <w:p w:rsidR="009644ED" w:rsidRPr="009644ED" w:rsidRDefault="009644ED" w:rsidP="009644ED">
            <w:pPr>
              <w:rPr>
                <w:bCs/>
              </w:rPr>
            </w:pPr>
            <w:r w:rsidRPr="009644ED">
              <w:rPr>
                <w:bCs/>
              </w:rPr>
              <w:lastRenderedPageBreak/>
              <w:t>Отдел строительства</w:t>
            </w:r>
          </w:p>
          <w:p w:rsidR="009644ED" w:rsidRPr="009644ED" w:rsidRDefault="009644ED" w:rsidP="009644ED">
            <w:pPr>
              <w:rPr>
                <w:bCs/>
              </w:rPr>
            </w:pPr>
            <w:r w:rsidRPr="009644ED">
              <w:rPr>
                <w:bCs/>
              </w:rPr>
              <w:t>МУ «Всеволожская муниципальная управляющая компания»</w:t>
            </w: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lastRenderedPageBreak/>
              <w:t>2024</w:t>
            </w:r>
          </w:p>
        </w:tc>
        <w:tc>
          <w:tcPr>
            <w:tcW w:w="672" w:type="pct"/>
            <w:vMerge w:val="restart"/>
            <w:shd w:val="clear" w:color="auto" w:fill="auto"/>
            <w:vAlign w:val="center"/>
          </w:tcPr>
          <w:p w:rsidR="009644ED" w:rsidRPr="009644ED" w:rsidRDefault="009644ED" w:rsidP="009644ED">
            <w:pPr>
              <w:jc w:val="center"/>
              <w:rPr>
                <w:bCs/>
                <w:sz w:val="22"/>
                <w:szCs w:val="22"/>
              </w:rPr>
            </w:pPr>
          </w:p>
        </w:tc>
        <w:tc>
          <w:tcPr>
            <w:tcW w:w="60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419 592 253,63</w:t>
            </w:r>
          </w:p>
        </w:tc>
        <w:tc>
          <w:tcPr>
            <w:tcW w:w="356"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c>
          <w:tcPr>
            <w:tcW w:w="522" w:type="pct"/>
            <w:shd w:val="clear" w:color="auto" w:fill="auto"/>
            <w:vAlign w:val="center"/>
          </w:tcPr>
          <w:p w:rsidR="009644ED" w:rsidRPr="009644ED" w:rsidRDefault="009644ED" w:rsidP="009644ED">
            <w:pPr>
              <w:spacing w:line="220" w:lineRule="exact"/>
              <w:jc w:val="center"/>
              <w:rPr>
                <w:bCs/>
                <w:sz w:val="23"/>
                <w:szCs w:val="23"/>
              </w:rPr>
            </w:pPr>
            <w:r w:rsidRPr="009644ED">
              <w:rPr>
                <w:bCs/>
                <w:sz w:val="23"/>
                <w:szCs w:val="23"/>
              </w:rPr>
              <w:t>0,0</w:t>
            </w:r>
          </w:p>
        </w:tc>
        <w:tc>
          <w:tcPr>
            <w:tcW w:w="568"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419 592 253,63</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val="restart"/>
            <w:shd w:val="clear" w:color="auto" w:fill="auto"/>
          </w:tcPr>
          <w:p w:rsidR="009644ED" w:rsidRPr="009644ED" w:rsidRDefault="009644ED" w:rsidP="009644ED">
            <w:r w:rsidRPr="009644ED">
              <w:t xml:space="preserve">Веселова Е.Г.- начальник отдела </w:t>
            </w:r>
            <w:r w:rsidRPr="009644ED">
              <w:rPr>
                <w:bCs/>
              </w:rPr>
              <w:t>дорожного хозяйства и благоустройства</w:t>
            </w:r>
          </w:p>
        </w:tc>
      </w:tr>
      <w:tr w:rsidR="009644ED" w:rsidRPr="009644ED" w:rsidTr="005E59B8">
        <w:trPr>
          <w:trHeight w:val="708"/>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2025</w:t>
            </w:r>
          </w:p>
        </w:tc>
        <w:tc>
          <w:tcPr>
            <w:tcW w:w="672" w:type="pct"/>
            <w:vMerge/>
            <w:shd w:val="clear" w:color="auto" w:fill="auto"/>
            <w:vAlign w:val="center"/>
          </w:tcPr>
          <w:p w:rsidR="009644ED" w:rsidRPr="009644ED" w:rsidRDefault="009644ED" w:rsidP="009644ED">
            <w:pPr>
              <w:jc w:val="center"/>
              <w:rPr>
                <w:bCs/>
                <w:sz w:val="22"/>
                <w:szCs w:val="22"/>
              </w:rPr>
            </w:pPr>
          </w:p>
        </w:tc>
        <w:tc>
          <w:tcPr>
            <w:tcW w:w="602" w:type="pct"/>
            <w:shd w:val="clear" w:color="auto" w:fill="auto"/>
            <w:vAlign w:val="center"/>
          </w:tcPr>
          <w:p w:rsidR="009644ED" w:rsidRPr="009644ED" w:rsidRDefault="009644ED" w:rsidP="009644ED">
            <w:pPr>
              <w:jc w:val="center"/>
              <w:rPr>
                <w:bCs/>
                <w:sz w:val="22"/>
                <w:szCs w:val="22"/>
              </w:rPr>
            </w:pPr>
            <w:r w:rsidRPr="009644ED">
              <w:rPr>
                <w:bCs/>
                <w:sz w:val="22"/>
                <w:szCs w:val="22"/>
              </w:rPr>
              <w:t>573 929 108,46</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bCs/>
                <w:sz w:val="22"/>
                <w:szCs w:val="22"/>
              </w:rPr>
            </w:pPr>
            <w:r w:rsidRPr="009644ED">
              <w:rPr>
                <w:bCs/>
                <w:sz w:val="22"/>
                <w:szCs w:val="22"/>
              </w:rPr>
              <w:t>573 929 108,46</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pPr>
              <w:rPr>
                <w:sz w:val="24"/>
                <w:szCs w:val="24"/>
              </w:rPr>
            </w:pPr>
          </w:p>
        </w:tc>
      </w:tr>
      <w:tr w:rsidR="009644ED" w:rsidRPr="009644ED" w:rsidTr="005E59B8">
        <w:trPr>
          <w:trHeight w:val="833"/>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2026</w:t>
            </w:r>
          </w:p>
        </w:tc>
        <w:tc>
          <w:tcPr>
            <w:tcW w:w="672" w:type="pct"/>
            <w:vMerge/>
            <w:shd w:val="clear" w:color="auto" w:fill="auto"/>
            <w:vAlign w:val="center"/>
          </w:tcPr>
          <w:p w:rsidR="009644ED" w:rsidRPr="009644ED" w:rsidRDefault="009644ED" w:rsidP="009644ED">
            <w:pPr>
              <w:jc w:val="center"/>
              <w:rPr>
                <w:bCs/>
                <w:sz w:val="22"/>
                <w:szCs w:val="22"/>
              </w:rPr>
            </w:pPr>
          </w:p>
        </w:tc>
        <w:tc>
          <w:tcPr>
            <w:tcW w:w="602" w:type="pct"/>
            <w:shd w:val="clear" w:color="auto" w:fill="auto"/>
            <w:vAlign w:val="center"/>
          </w:tcPr>
          <w:p w:rsidR="009644ED" w:rsidRPr="009644ED" w:rsidRDefault="007E357F" w:rsidP="007E357F">
            <w:pPr>
              <w:jc w:val="center"/>
              <w:rPr>
                <w:bCs/>
                <w:sz w:val="22"/>
                <w:szCs w:val="22"/>
              </w:rPr>
            </w:pPr>
            <w:r>
              <w:rPr>
                <w:bCs/>
                <w:sz w:val="22"/>
                <w:szCs w:val="22"/>
              </w:rPr>
              <w:t>682</w:t>
            </w:r>
            <w:r w:rsidR="00E945C2" w:rsidRPr="00E945C2">
              <w:rPr>
                <w:bCs/>
                <w:sz w:val="22"/>
                <w:szCs w:val="22"/>
              </w:rPr>
              <w:t xml:space="preserve"> </w:t>
            </w:r>
            <w:r>
              <w:rPr>
                <w:bCs/>
                <w:sz w:val="22"/>
                <w:szCs w:val="22"/>
              </w:rPr>
              <w:t>600</w:t>
            </w:r>
            <w:r w:rsidR="00E945C2" w:rsidRPr="00E945C2">
              <w:rPr>
                <w:bCs/>
                <w:sz w:val="22"/>
                <w:szCs w:val="22"/>
              </w:rPr>
              <w:t xml:space="preserve"> </w:t>
            </w:r>
            <w:r>
              <w:rPr>
                <w:bCs/>
                <w:sz w:val="22"/>
                <w:szCs w:val="22"/>
              </w:rPr>
              <w:t>132</w:t>
            </w:r>
            <w:r w:rsidR="00E945C2" w:rsidRPr="00E945C2">
              <w:rPr>
                <w:bCs/>
                <w:sz w:val="22"/>
                <w:szCs w:val="22"/>
              </w:rPr>
              <w:t>,</w:t>
            </w:r>
            <w:r>
              <w:rPr>
                <w:bCs/>
                <w:sz w:val="22"/>
                <w:szCs w:val="22"/>
              </w:rPr>
              <w:t>64</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7E357F" w:rsidP="009644ED">
            <w:pPr>
              <w:jc w:val="center"/>
              <w:rPr>
                <w:bCs/>
                <w:sz w:val="22"/>
                <w:szCs w:val="22"/>
              </w:rPr>
            </w:pPr>
            <w:r w:rsidRPr="007E357F">
              <w:rPr>
                <w:bCs/>
                <w:sz w:val="22"/>
                <w:szCs w:val="22"/>
              </w:rPr>
              <w:t>682 600 132,64</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pPr>
              <w:rPr>
                <w:sz w:val="24"/>
                <w:szCs w:val="24"/>
              </w:rPr>
            </w:pPr>
          </w:p>
        </w:tc>
      </w:tr>
      <w:tr w:rsidR="009644ED" w:rsidRPr="009644ED" w:rsidTr="005E59B8">
        <w:trPr>
          <w:trHeight w:val="844"/>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2027</w:t>
            </w:r>
          </w:p>
        </w:tc>
        <w:tc>
          <w:tcPr>
            <w:tcW w:w="672" w:type="pct"/>
            <w:vMerge/>
            <w:shd w:val="clear" w:color="auto" w:fill="auto"/>
            <w:vAlign w:val="center"/>
          </w:tcPr>
          <w:p w:rsidR="009644ED" w:rsidRPr="009644ED" w:rsidRDefault="009644ED" w:rsidP="009644ED">
            <w:pPr>
              <w:jc w:val="center"/>
              <w:rPr>
                <w:bCs/>
                <w:sz w:val="22"/>
                <w:szCs w:val="22"/>
              </w:rPr>
            </w:pPr>
          </w:p>
        </w:tc>
        <w:tc>
          <w:tcPr>
            <w:tcW w:w="602" w:type="pct"/>
            <w:shd w:val="clear" w:color="auto" w:fill="auto"/>
            <w:vAlign w:val="center"/>
          </w:tcPr>
          <w:p w:rsidR="009644ED" w:rsidRPr="009644ED" w:rsidRDefault="00E945C2" w:rsidP="009644ED">
            <w:pPr>
              <w:jc w:val="center"/>
              <w:rPr>
                <w:bCs/>
                <w:sz w:val="22"/>
                <w:szCs w:val="22"/>
              </w:rPr>
            </w:pPr>
            <w:r w:rsidRPr="00E945C2">
              <w:rPr>
                <w:bCs/>
                <w:sz w:val="22"/>
                <w:szCs w:val="22"/>
              </w:rPr>
              <w:t>588 594 606,00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E945C2" w:rsidP="009644ED">
            <w:pPr>
              <w:jc w:val="center"/>
              <w:rPr>
                <w:bCs/>
                <w:sz w:val="22"/>
                <w:szCs w:val="22"/>
                <w:lang w:val="en-US"/>
              </w:rPr>
            </w:pPr>
            <w:r w:rsidRPr="00E945C2">
              <w:rPr>
                <w:bCs/>
                <w:sz w:val="22"/>
                <w:szCs w:val="22"/>
              </w:rPr>
              <w:t>588 594 606,00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pPr>
              <w:rPr>
                <w:sz w:val="24"/>
                <w:szCs w:val="24"/>
              </w:rPr>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2028</w:t>
            </w:r>
          </w:p>
        </w:tc>
        <w:tc>
          <w:tcPr>
            <w:tcW w:w="672" w:type="pct"/>
            <w:vMerge/>
            <w:shd w:val="clear" w:color="auto" w:fill="auto"/>
            <w:vAlign w:val="center"/>
          </w:tcPr>
          <w:p w:rsidR="009644ED" w:rsidRPr="009644ED" w:rsidRDefault="009644ED" w:rsidP="009644ED">
            <w:pPr>
              <w:jc w:val="center"/>
              <w:rPr>
                <w:bCs/>
                <w:sz w:val="22"/>
                <w:szCs w:val="22"/>
              </w:rPr>
            </w:pPr>
          </w:p>
        </w:tc>
        <w:tc>
          <w:tcPr>
            <w:tcW w:w="602" w:type="pct"/>
            <w:shd w:val="clear" w:color="auto" w:fill="auto"/>
            <w:vAlign w:val="center"/>
          </w:tcPr>
          <w:p w:rsidR="009644ED" w:rsidRPr="009644ED" w:rsidRDefault="00E945C2" w:rsidP="009644ED">
            <w:pPr>
              <w:jc w:val="center"/>
              <w:rPr>
                <w:bCs/>
                <w:sz w:val="22"/>
                <w:szCs w:val="22"/>
              </w:rPr>
            </w:pPr>
            <w:r w:rsidRPr="00E945C2">
              <w:rPr>
                <w:bCs/>
                <w:sz w:val="22"/>
                <w:szCs w:val="22"/>
              </w:rPr>
              <w:t>593 391 716,00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 xml:space="preserve">0,0 </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E945C2" w:rsidP="009644ED">
            <w:pPr>
              <w:jc w:val="center"/>
              <w:rPr>
                <w:bCs/>
                <w:sz w:val="22"/>
                <w:szCs w:val="22"/>
              </w:rPr>
            </w:pPr>
            <w:r w:rsidRPr="00E945C2">
              <w:rPr>
                <w:bCs/>
                <w:sz w:val="22"/>
                <w:szCs w:val="22"/>
              </w:rPr>
              <w:t>593 391 716,00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pPr>
              <w:rPr>
                <w:sz w:val="24"/>
                <w:szCs w:val="24"/>
              </w:rPr>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shd w:val="clear" w:color="auto" w:fill="auto"/>
          </w:tcPr>
          <w:p w:rsidR="009644ED" w:rsidRPr="009644ED" w:rsidRDefault="009644ED" w:rsidP="009644ED">
            <w:pPr>
              <w:rPr>
                <w:b/>
                <w:sz w:val="24"/>
                <w:szCs w:val="24"/>
              </w:rPr>
            </w:pPr>
            <w:r w:rsidRPr="009644ED">
              <w:rPr>
                <w:b/>
                <w:sz w:val="24"/>
                <w:szCs w:val="24"/>
              </w:rPr>
              <w:t xml:space="preserve">Итого </w:t>
            </w:r>
          </w:p>
        </w:tc>
        <w:tc>
          <w:tcPr>
            <w:tcW w:w="453" w:type="pct"/>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
                <w:bCs/>
                <w:sz w:val="22"/>
                <w:szCs w:val="22"/>
              </w:rPr>
            </w:pPr>
            <w:r w:rsidRPr="009644ED">
              <w:rPr>
                <w:b/>
                <w:bCs/>
                <w:sz w:val="22"/>
                <w:szCs w:val="22"/>
              </w:rPr>
              <w:t>2022-2026</w:t>
            </w:r>
          </w:p>
        </w:tc>
        <w:tc>
          <w:tcPr>
            <w:tcW w:w="672" w:type="pct"/>
            <w:shd w:val="clear" w:color="auto" w:fill="auto"/>
          </w:tcPr>
          <w:p w:rsidR="009644ED" w:rsidRPr="009644ED" w:rsidRDefault="009644ED" w:rsidP="009644ED">
            <w:pPr>
              <w:jc w:val="center"/>
              <w:rPr>
                <w:b/>
                <w:bCs/>
                <w:sz w:val="22"/>
                <w:szCs w:val="22"/>
              </w:rPr>
            </w:pPr>
          </w:p>
        </w:tc>
        <w:tc>
          <w:tcPr>
            <w:tcW w:w="602" w:type="pct"/>
            <w:shd w:val="clear" w:color="auto" w:fill="auto"/>
            <w:vAlign w:val="center"/>
          </w:tcPr>
          <w:p w:rsidR="009644ED" w:rsidRPr="009644ED" w:rsidRDefault="00E945C2" w:rsidP="007E357F">
            <w:pPr>
              <w:jc w:val="center"/>
              <w:rPr>
                <w:b/>
                <w:bCs/>
                <w:sz w:val="23"/>
                <w:szCs w:val="23"/>
              </w:rPr>
            </w:pPr>
            <w:r w:rsidRPr="00E945C2">
              <w:rPr>
                <w:b/>
                <w:bCs/>
                <w:sz w:val="23"/>
                <w:szCs w:val="23"/>
              </w:rPr>
              <w:t xml:space="preserve">2 </w:t>
            </w:r>
            <w:r w:rsidR="001D606F">
              <w:rPr>
                <w:b/>
                <w:bCs/>
                <w:sz w:val="23"/>
                <w:szCs w:val="23"/>
              </w:rPr>
              <w:t>8</w:t>
            </w:r>
            <w:r w:rsidR="007E357F">
              <w:rPr>
                <w:b/>
                <w:bCs/>
                <w:sz w:val="23"/>
                <w:szCs w:val="23"/>
              </w:rPr>
              <w:t>5</w:t>
            </w:r>
            <w:r w:rsidR="00BF1E8B">
              <w:rPr>
                <w:b/>
                <w:bCs/>
                <w:sz w:val="23"/>
                <w:szCs w:val="23"/>
              </w:rPr>
              <w:t>8</w:t>
            </w:r>
            <w:r w:rsidRPr="00E945C2">
              <w:rPr>
                <w:b/>
                <w:bCs/>
                <w:sz w:val="23"/>
                <w:szCs w:val="23"/>
              </w:rPr>
              <w:t xml:space="preserve"> </w:t>
            </w:r>
            <w:r w:rsidR="00BF1E8B">
              <w:rPr>
                <w:b/>
                <w:bCs/>
                <w:sz w:val="23"/>
                <w:szCs w:val="23"/>
              </w:rPr>
              <w:t>10</w:t>
            </w:r>
            <w:r w:rsidR="007E357F">
              <w:rPr>
                <w:b/>
                <w:bCs/>
                <w:sz w:val="23"/>
                <w:szCs w:val="23"/>
              </w:rPr>
              <w:t>7</w:t>
            </w:r>
            <w:r w:rsidRPr="00E945C2">
              <w:rPr>
                <w:b/>
                <w:bCs/>
                <w:sz w:val="23"/>
                <w:szCs w:val="23"/>
              </w:rPr>
              <w:t xml:space="preserve"> </w:t>
            </w:r>
            <w:r w:rsidR="007E357F">
              <w:rPr>
                <w:b/>
                <w:bCs/>
                <w:sz w:val="23"/>
                <w:szCs w:val="23"/>
              </w:rPr>
              <w:t>816</w:t>
            </w:r>
            <w:r w:rsidRPr="00E945C2">
              <w:rPr>
                <w:b/>
                <w:bCs/>
                <w:sz w:val="23"/>
                <w:szCs w:val="23"/>
              </w:rPr>
              <w:t>,</w:t>
            </w:r>
            <w:r w:rsidR="007E357F">
              <w:rPr>
                <w:b/>
                <w:bCs/>
                <w:sz w:val="23"/>
                <w:szCs w:val="23"/>
              </w:rPr>
              <w:t>73</w:t>
            </w:r>
          </w:p>
        </w:tc>
        <w:tc>
          <w:tcPr>
            <w:tcW w:w="356"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68" w:type="pct"/>
            <w:shd w:val="clear" w:color="auto" w:fill="auto"/>
            <w:vAlign w:val="center"/>
          </w:tcPr>
          <w:p w:rsidR="009644ED" w:rsidRPr="009644ED" w:rsidRDefault="007E357F" w:rsidP="009644ED">
            <w:pPr>
              <w:jc w:val="center"/>
              <w:rPr>
                <w:b/>
                <w:bCs/>
                <w:sz w:val="23"/>
                <w:szCs w:val="23"/>
                <w:lang w:val="en-US"/>
              </w:rPr>
            </w:pPr>
            <w:r w:rsidRPr="007E357F">
              <w:rPr>
                <w:b/>
                <w:bCs/>
                <w:sz w:val="23"/>
                <w:szCs w:val="23"/>
              </w:rPr>
              <w:t>2 858 107 816,73</w:t>
            </w:r>
          </w:p>
        </w:tc>
        <w:tc>
          <w:tcPr>
            <w:tcW w:w="277"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462" w:type="pct"/>
            <w:vMerge/>
            <w:shd w:val="clear" w:color="auto" w:fill="auto"/>
          </w:tcPr>
          <w:p w:rsidR="009644ED" w:rsidRPr="009644ED" w:rsidRDefault="009644ED" w:rsidP="009644ED">
            <w:pPr>
              <w:rPr>
                <w:sz w:val="24"/>
                <w:szCs w:val="24"/>
              </w:rPr>
            </w:pPr>
          </w:p>
        </w:tc>
      </w:tr>
      <w:tr w:rsidR="009644ED" w:rsidRPr="009644ED" w:rsidTr="005E59B8">
        <w:tc>
          <w:tcPr>
            <w:tcW w:w="5000" w:type="pct"/>
            <w:gridSpan w:val="11"/>
            <w:shd w:val="clear" w:color="auto" w:fill="auto"/>
          </w:tcPr>
          <w:p w:rsidR="009644ED" w:rsidRPr="009644ED" w:rsidRDefault="009644ED" w:rsidP="009644ED">
            <w:pPr>
              <w:jc w:val="center"/>
              <w:rPr>
                <w:sz w:val="24"/>
                <w:szCs w:val="24"/>
              </w:rPr>
            </w:pPr>
            <w:r w:rsidRPr="009644ED">
              <w:rPr>
                <w:b/>
                <w:sz w:val="24"/>
                <w:szCs w:val="24"/>
              </w:rPr>
              <w:t>Проектная часть</w:t>
            </w:r>
          </w:p>
        </w:tc>
      </w:tr>
      <w:tr w:rsidR="009644ED" w:rsidRPr="009644ED" w:rsidTr="005E59B8">
        <w:trPr>
          <w:trHeight w:val="278"/>
        </w:trPr>
        <w:tc>
          <w:tcPr>
            <w:tcW w:w="193" w:type="pct"/>
            <w:vMerge w:val="restart"/>
            <w:shd w:val="clear" w:color="auto" w:fill="auto"/>
          </w:tcPr>
          <w:p w:rsidR="009644ED" w:rsidRPr="009644ED" w:rsidRDefault="009644ED" w:rsidP="009644ED">
            <w:pPr>
              <w:rPr>
                <w:sz w:val="24"/>
                <w:szCs w:val="24"/>
              </w:rPr>
            </w:pPr>
            <w:r w:rsidRPr="009644ED">
              <w:rPr>
                <w:sz w:val="24"/>
                <w:szCs w:val="24"/>
              </w:rPr>
              <w:t>1.</w:t>
            </w:r>
          </w:p>
        </w:tc>
        <w:tc>
          <w:tcPr>
            <w:tcW w:w="536" w:type="pct"/>
            <w:vMerge w:val="restart"/>
            <w:shd w:val="clear" w:color="auto" w:fill="auto"/>
          </w:tcPr>
          <w:p w:rsidR="009644ED" w:rsidRPr="009644ED" w:rsidRDefault="009644ED" w:rsidP="009644ED">
            <w:pPr>
              <w:spacing w:line="220" w:lineRule="exact"/>
              <w:rPr>
                <w:bCs/>
              </w:rPr>
            </w:pPr>
            <w:r w:rsidRPr="009644ED">
              <w:rPr>
                <w:bCs/>
              </w:rPr>
              <w:t>Отраслевой проект «Эффективное обращение с отходами производства и потребления на территории Ленинградской области»</w:t>
            </w:r>
          </w:p>
          <w:p w:rsidR="009644ED" w:rsidRPr="009644ED" w:rsidRDefault="009644ED" w:rsidP="009644ED">
            <w:pPr>
              <w:spacing w:line="220" w:lineRule="exact"/>
              <w:rPr>
                <w:b/>
                <w:sz w:val="24"/>
                <w:szCs w:val="24"/>
              </w:rPr>
            </w:pPr>
          </w:p>
        </w:tc>
        <w:tc>
          <w:tcPr>
            <w:tcW w:w="453" w:type="pct"/>
            <w:vMerge w:val="restart"/>
            <w:shd w:val="clear" w:color="auto" w:fill="auto"/>
          </w:tcPr>
          <w:p w:rsidR="009644ED" w:rsidRPr="009644ED" w:rsidRDefault="009644ED" w:rsidP="009644ED">
            <w:pPr>
              <w:spacing w:line="220" w:lineRule="exact"/>
              <w:rPr>
                <w:bCs/>
              </w:rPr>
            </w:pPr>
            <w:r w:rsidRPr="009644ED">
              <w:rPr>
                <w:bCs/>
              </w:rPr>
              <w:t>Отдел дорожного хозяйства и благоустройства;</w:t>
            </w:r>
          </w:p>
          <w:p w:rsidR="009644ED" w:rsidRPr="009644ED" w:rsidRDefault="009644ED" w:rsidP="009644ED">
            <w:pPr>
              <w:spacing w:line="220" w:lineRule="exact"/>
              <w:rPr>
                <w:sz w:val="24"/>
                <w:szCs w:val="24"/>
              </w:rPr>
            </w:pPr>
            <w:r w:rsidRPr="009644ED">
              <w:rPr>
                <w:bCs/>
              </w:rPr>
              <w:t xml:space="preserve">МУ «Всеволожская муниципальная управляющая компания» </w:t>
            </w:r>
          </w:p>
        </w:tc>
        <w:tc>
          <w:tcPr>
            <w:tcW w:w="359" w:type="pct"/>
            <w:shd w:val="clear" w:color="auto" w:fill="auto"/>
            <w:vAlign w:val="center"/>
          </w:tcPr>
          <w:p w:rsidR="009644ED" w:rsidRPr="009644ED" w:rsidRDefault="009644ED" w:rsidP="009644ED">
            <w:pPr>
              <w:spacing w:line="220" w:lineRule="exact"/>
              <w:jc w:val="center"/>
              <w:rPr>
                <w:b/>
                <w:bCs/>
                <w:sz w:val="22"/>
                <w:szCs w:val="22"/>
              </w:rPr>
            </w:pPr>
            <w:r w:rsidRPr="009644ED">
              <w:rPr>
                <w:bCs/>
                <w:sz w:val="22"/>
                <w:szCs w:val="22"/>
              </w:rPr>
              <w:t>2024</w:t>
            </w:r>
          </w:p>
        </w:tc>
        <w:tc>
          <w:tcPr>
            <w:tcW w:w="672" w:type="pct"/>
            <w:shd w:val="clear" w:color="auto" w:fill="auto"/>
          </w:tcPr>
          <w:p w:rsidR="009644ED" w:rsidRPr="009644ED" w:rsidRDefault="009644ED" w:rsidP="009644ED">
            <w:pPr>
              <w:spacing w:line="220" w:lineRule="exact"/>
              <w:jc w:val="center"/>
              <w:rPr>
                <w:b/>
                <w:bCs/>
                <w:sz w:val="22"/>
                <w:szCs w:val="22"/>
              </w:rPr>
            </w:pPr>
            <w:r w:rsidRPr="009644ED">
              <w:rPr>
                <w:bCs/>
              </w:rPr>
              <w:t>х</w:t>
            </w:r>
          </w:p>
        </w:tc>
        <w:tc>
          <w:tcPr>
            <w:tcW w:w="602"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356"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p w:rsidR="009644ED" w:rsidRPr="009644ED" w:rsidRDefault="009644ED" w:rsidP="009644ED">
            <w:pPr>
              <w:spacing w:line="220" w:lineRule="exact"/>
              <w:jc w:val="center"/>
              <w:rPr>
                <w:b/>
                <w:bCs/>
                <w:sz w:val="22"/>
                <w:szCs w:val="22"/>
              </w:rPr>
            </w:pPr>
          </w:p>
        </w:tc>
        <w:tc>
          <w:tcPr>
            <w:tcW w:w="462" w:type="pct"/>
            <w:vMerge w:val="restart"/>
            <w:shd w:val="clear" w:color="auto" w:fill="auto"/>
          </w:tcPr>
          <w:p w:rsidR="009644ED" w:rsidRPr="009644ED" w:rsidRDefault="009644ED" w:rsidP="009644ED">
            <w:pPr>
              <w:spacing w:line="220" w:lineRule="exact"/>
              <w:rPr>
                <w:sz w:val="24"/>
                <w:szCs w:val="24"/>
              </w:rPr>
            </w:pPr>
            <w:r w:rsidRPr="009644ED">
              <w:t xml:space="preserve">Веселова Е.Г.- начальник отдела </w:t>
            </w:r>
            <w:r w:rsidRPr="009644ED">
              <w:rPr>
                <w:bCs/>
              </w:rPr>
              <w:t>дорожного хозяйства и благоустройства</w:t>
            </w:r>
          </w:p>
        </w:tc>
      </w:tr>
      <w:tr w:rsidR="009644ED" w:rsidRPr="009644ED" w:rsidTr="005E59B8">
        <w:trPr>
          <w:trHeight w:val="328"/>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b/>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
                <w:bCs/>
                <w:sz w:val="22"/>
                <w:szCs w:val="22"/>
              </w:rPr>
            </w:pPr>
            <w:r w:rsidRPr="009644ED">
              <w:rPr>
                <w:bCs/>
                <w:sz w:val="22"/>
                <w:szCs w:val="22"/>
              </w:rPr>
              <w:t>2025</w:t>
            </w:r>
          </w:p>
        </w:tc>
        <w:tc>
          <w:tcPr>
            <w:tcW w:w="672" w:type="pct"/>
            <w:shd w:val="clear" w:color="auto" w:fill="auto"/>
          </w:tcPr>
          <w:p w:rsidR="009644ED" w:rsidRPr="009644ED" w:rsidRDefault="009644ED" w:rsidP="009644ED">
            <w:pPr>
              <w:spacing w:line="220" w:lineRule="exact"/>
              <w:jc w:val="center"/>
              <w:rPr>
                <w:b/>
                <w:bCs/>
                <w:sz w:val="22"/>
                <w:szCs w:val="22"/>
              </w:rPr>
            </w:pPr>
            <w:r w:rsidRPr="009644ED">
              <w:rPr>
                <w:sz w:val="19"/>
                <w:szCs w:val="19"/>
              </w:rPr>
              <w:t>х</w:t>
            </w:r>
          </w:p>
        </w:tc>
        <w:tc>
          <w:tcPr>
            <w:tcW w:w="602"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356"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p w:rsidR="009644ED" w:rsidRPr="009644ED" w:rsidRDefault="009644ED" w:rsidP="009644ED">
            <w:pPr>
              <w:spacing w:line="220" w:lineRule="exact"/>
              <w:jc w:val="center"/>
              <w:rPr>
                <w:b/>
                <w:bCs/>
                <w:sz w:val="22"/>
                <w:szCs w:val="22"/>
              </w:rPr>
            </w:pPr>
          </w:p>
        </w:tc>
        <w:tc>
          <w:tcPr>
            <w:tcW w:w="462" w:type="pct"/>
            <w:vMerge/>
            <w:shd w:val="clear" w:color="auto" w:fill="auto"/>
          </w:tcPr>
          <w:p w:rsidR="009644ED" w:rsidRPr="009644ED" w:rsidRDefault="009644ED" w:rsidP="009644ED">
            <w:pPr>
              <w:spacing w:line="220" w:lineRule="exact"/>
              <w:rPr>
                <w:sz w:val="24"/>
                <w:szCs w:val="24"/>
              </w:rPr>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b/>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
                <w:bCs/>
                <w:sz w:val="22"/>
                <w:szCs w:val="22"/>
              </w:rPr>
            </w:pPr>
            <w:r w:rsidRPr="009644ED">
              <w:rPr>
                <w:bCs/>
                <w:sz w:val="22"/>
                <w:szCs w:val="22"/>
              </w:rPr>
              <w:t>2026</w:t>
            </w:r>
          </w:p>
        </w:tc>
        <w:tc>
          <w:tcPr>
            <w:tcW w:w="672" w:type="pct"/>
            <w:shd w:val="clear" w:color="auto" w:fill="auto"/>
          </w:tcPr>
          <w:p w:rsidR="009644ED" w:rsidRPr="009644ED" w:rsidRDefault="009644ED" w:rsidP="009644ED">
            <w:pPr>
              <w:spacing w:line="220" w:lineRule="exact"/>
              <w:jc w:val="center"/>
              <w:rPr>
                <w:b/>
                <w:bCs/>
                <w:sz w:val="22"/>
                <w:szCs w:val="22"/>
              </w:rPr>
            </w:pPr>
            <w:r w:rsidRPr="009644ED">
              <w:rPr>
                <w:sz w:val="19"/>
                <w:szCs w:val="19"/>
              </w:rPr>
              <w:t>х</w:t>
            </w:r>
          </w:p>
        </w:tc>
        <w:tc>
          <w:tcPr>
            <w:tcW w:w="602"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356"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p w:rsidR="009644ED" w:rsidRPr="009644ED" w:rsidRDefault="009644ED" w:rsidP="009644ED">
            <w:pPr>
              <w:spacing w:line="220" w:lineRule="exact"/>
              <w:jc w:val="center"/>
              <w:rPr>
                <w:b/>
                <w:bCs/>
                <w:sz w:val="22"/>
                <w:szCs w:val="22"/>
              </w:rPr>
            </w:pPr>
          </w:p>
        </w:tc>
        <w:tc>
          <w:tcPr>
            <w:tcW w:w="462" w:type="pct"/>
            <w:vMerge/>
            <w:shd w:val="clear" w:color="auto" w:fill="auto"/>
          </w:tcPr>
          <w:p w:rsidR="009644ED" w:rsidRPr="009644ED" w:rsidRDefault="009644ED" w:rsidP="009644ED">
            <w:pPr>
              <w:spacing w:line="220" w:lineRule="exact"/>
              <w:rPr>
                <w:sz w:val="24"/>
                <w:szCs w:val="24"/>
              </w:rPr>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b/>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
                <w:bCs/>
                <w:sz w:val="22"/>
                <w:szCs w:val="22"/>
              </w:rPr>
            </w:pPr>
            <w:r w:rsidRPr="009644ED">
              <w:rPr>
                <w:bCs/>
                <w:sz w:val="22"/>
                <w:szCs w:val="22"/>
              </w:rPr>
              <w:t>2027</w:t>
            </w:r>
          </w:p>
        </w:tc>
        <w:tc>
          <w:tcPr>
            <w:tcW w:w="672" w:type="pct"/>
            <w:shd w:val="clear" w:color="auto" w:fill="auto"/>
          </w:tcPr>
          <w:p w:rsidR="009644ED" w:rsidRPr="009644ED" w:rsidRDefault="009644ED" w:rsidP="009644ED">
            <w:pPr>
              <w:spacing w:line="220" w:lineRule="exact"/>
              <w:jc w:val="center"/>
              <w:rPr>
                <w:b/>
                <w:bCs/>
                <w:sz w:val="22"/>
                <w:szCs w:val="22"/>
              </w:rPr>
            </w:pPr>
            <w:r w:rsidRPr="009644ED">
              <w:rPr>
                <w:sz w:val="19"/>
                <w:szCs w:val="19"/>
              </w:rPr>
              <w:t>х</w:t>
            </w:r>
          </w:p>
        </w:tc>
        <w:tc>
          <w:tcPr>
            <w:tcW w:w="602"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356"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p w:rsidR="009644ED" w:rsidRPr="009644ED" w:rsidRDefault="009644ED" w:rsidP="009644ED">
            <w:pPr>
              <w:spacing w:line="220" w:lineRule="exact"/>
              <w:jc w:val="center"/>
              <w:rPr>
                <w:b/>
                <w:bCs/>
                <w:sz w:val="22"/>
                <w:szCs w:val="22"/>
              </w:rPr>
            </w:pPr>
          </w:p>
        </w:tc>
        <w:tc>
          <w:tcPr>
            <w:tcW w:w="462" w:type="pct"/>
            <w:vMerge/>
            <w:shd w:val="clear" w:color="auto" w:fill="auto"/>
          </w:tcPr>
          <w:p w:rsidR="009644ED" w:rsidRPr="009644ED" w:rsidRDefault="009644ED" w:rsidP="009644ED">
            <w:pPr>
              <w:spacing w:line="220" w:lineRule="exact"/>
              <w:rPr>
                <w:sz w:val="24"/>
                <w:szCs w:val="24"/>
              </w:rPr>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b/>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
                <w:bCs/>
                <w:sz w:val="22"/>
                <w:szCs w:val="22"/>
              </w:rPr>
            </w:pPr>
            <w:r w:rsidRPr="009644ED">
              <w:rPr>
                <w:bCs/>
                <w:sz w:val="22"/>
                <w:szCs w:val="22"/>
              </w:rPr>
              <w:t>2028</w:t>
            </w:r>
          </w:p>
        </w:tc>
        <w:tc>
          <w:tcPr>
            <w:tcW w:w="672" w:type="pct"/>
            <w:shd w:val="clear" w:color="auto" w:fill="auto"/>
          </w:tcPr>
          <w:p w:rsidR="009644ED" w:rsidRPr="009644ED" w:rsidRDefault="009644ED" w:rsidP="009644ED">
            <w:pPr>
              <w:spacing w:line="220" w:lineRule="exact"/>
              <w:jc w:val="center"/>
              <w:rPr>
                <w:b/>
                <w:bCs/>
                <w:sz w:val="22"/>
                <w:szCs w:val="22"/>
              </w:rPr>
            </w:pPr>
            <w:r w:rsidRPr="009644ED">
              <w:rPr>
                <w:sz w:val="19"/>
                <w:szCs w:val="19"/>
              </w:rPr>
              <w:t>х</w:t>
            </w:r>
          </w:p>
        </w:tc>
        <w:tc>
          <w:tcPr>
            <w:tcW w:w="602"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356"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b/>
                <w:bCs/>
                <w:sz w:val="23"/>
                <w:szCs w:val="23"/>
              </w:rPr>
            </w:pPr>
            <w:r w:rsidRPr="009644ED">
              <w:rPr>
                <w:bCs/>
                <w:sz w:val="22"/>
                <w:szCs w:val="22"/>
              </w:rPr>
              <w:t>0,0</w:t>
            </w:r>
          </w:p>
        </w:tc>
        <w:tc>
          <w:tcPr>
            <w:tcW w:w="277" w:type="pct"/>
            <w:shd w:val="clear" w:color="auto" w:fill="auto"/>
            <w:vAlign w:val="center"/>
          </w:tcPr>
          <w:p w:rsidR="009644ED" w:rsidRPr="009644ED" w:rsidRDefault="009644ED" w:rsidP="009644ED">
            <w:pPr>
              <w:spacing w:line="220" w:lineRule="exact"/>
              <w:jc w:val="center"/>
              <w:rPr>
                <w:b/>
                <w:bCs/>
                <w:sz w:val="22"/>
                <w:szCs w:val="22"/>
              </w:rPr>
            </w:pPr>
            <w:r w:rsidRPr="009644ED">
              <w:rPr>
                <w:bCs/>
                <w:sz w:val="22"/>
                <w:szCs w:val="22"/>
              </w:rPr>
              <w:t>0,0</w:t>
            </w:r>
          </w:p>
        </w:tc>
        <w:tc>
          <w:tcPr>
            <w:tcW w:w="462" w:type="pct"/>
            <w:vMerge/>
            <w:shd w:val="clear" w:color="auto" w:fill="auto"/>
          </w:tcPr>
          <w:p w:rsidR="009644ED" w:rsidRPr="009644ED" w:rsidRDefault="009644ED" w:rsidP="009644ED">
            <w:pPr>
              <w:spacing w:line="220" w:lineRule="exact"/>
              <w:rPr>
                <w:sz w:val="24"/>
                <w:szCs w:val="24"/>
              </w:rPr>
            </w:pPr>
          </w:p>
        </w:tc>
      </w:tr>
      <w:tr w:rsidR="009644ED" w:rsidRPr="009644ED" w:rsidTr="005E59B8">
        <w:tc>
          <w:tcPr>
            <w:tcW w:w="193" w:type="pct"/>
            <w:vMerge w:val="restart"/>
            <w:shd w:val="clear" w:color="auto" w:fill="auto"/>
          </w:tcPr>
          <w:p w:rsidR="009644ED" w:rsidRPr="009644ED" w:rsidRDefault="009644ED" w:rsidP="009644ED">
            <w:r w:rsidRPr="009644ED">
              <w:t>1.1</w:t>
            </w:r>
          </w:p>
        </w:tc>
        <w:tc>
          <w:tcPr>
            <w:tcW w:w="536" w:type="pct"/>
            <w:vMerge w:val="restart"/>
            <w:shd w:val="clear" w:color="auto" w:fill="auto"/>
          </w:tcPr>
          <w:p w:rsidR="009644ED" w:rsidRPr="009644ED" w:rsidRDefault="009644ED" w:rsidP="009644ED">
            <w:pPr>
              <w:tabs>
                <w:tab w:val="left" w:pos="8154"/>
              </w:tabs>
              <w:spacing w:before="40" w:after="40" w:line="220" w:lineRule="exact"/>
              <w:rPr>
                <w:spacing w:val="-6"/>
              </w:rPr>
            </w:pPr>
            <w:r w:rsidRPr="009644ED">
              <w:rPr>
                <w:spacing w:val="-6"/>
              </w:rPr>
              <w:t>Мероприятия по ликвидации несанкционированных свалок</w:t>
            </w:r>
          </w:p>
          <w:p w:rsidR="009644ED" w:rsidRPr="009644ED" w:rsidRDefault="009644ED" w:rsidP="009644ED">
            <w:pPr>
              <w:spacing w:line="220" w:lineRule="exact"/>
              <w:rPr>
                <w:b/>
                <w:sz w:val="24"/>
                <w:szCs w:val="24"/>
              </w:rPr>
            </w:pPr>
          </w:p>
        </w:tc>
        <w:tc>
          <w:tcPr>
            <w:tcW w:w="453" w:type="pct"/>
            <w:vMerge w:val="restart"/>
            <w:shd w:val="clear" w:color="auto" w:fill="auto"/>
          </w:tcPr>
          <w:p w:rsidR="009644ED" w:rsidRPr="009644ED" w:rsidRDefault="009644ED" w:rsidP="009644ED">
            <w:pPr>
              <w:spacing w:line="220" w:lineRule="exact"/>
              <w:rPr>
                <w:bCs/>
              </w:rPr>
            </w:pPr>
            <w:r w:rsidRPr="009644ED">
              <w:rPr>
                <w:bCs/>
              </w:rPr>
              <w:t>Отдел дорожного хозяйства и благоустройства;</w:t>
            </w:r>
          </w:p>
          <w:p w:rsidR="009644ED" w:rsidRPr="009644ED" w:rsidRDefault="009644ED" w:rsidP="009644ED">
            <w:pPr>
              <w:spacing w:line="220" w:lineRule="exact"/>
              <w:rPr>
                <w:sz w:val="24"/>
                <w:szCs w:val="24"/>
              </w:rPr>
            </w:pPr>
            <w:r w:rsidRPr="009644ED">
              <w:rPr>
                <w:bCs/>
              </w:rPr>
              <w:t>МУ «Всеволожская муниципальная управляющая компания»</w:t>
            </w: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2024</w:t>
            </w:r>
          </w:p>
        </w:tc>
        <w:tc>
          <w:tcPr>
            <w:tcW w:w="672" w:type="pct"/>
            <w:shd w:val="clear" w:color="auto" w:fill="auto"/>
          </w:tcPr>
          <w:p w:rsidR="009644ED" w:rsidRPr="009644ED" w:rsidRDefault="009644ED" w:rsidP="009644ED">
            <w:pPr>
              <w:spacing w:line="220" w:lineRule="exact"/>
              <w:jc w:val="center"/>
              <w:rPr>
                <w:sz w:val="19"/>
                <w:szCs w:val="19"/>
              </w:rPr>
            </w:pPr>
            <w:r w:rsidRPr="009644ED">
              <w:rPr>
                <w:bCs/>
              </w:rPr>
              <w:t>Ликвидация свалок отходов производства и потребления в объеме 10,5 тыс. м</w:t>
            </w:r>
            <w:r w:rsidRPr="009644ED">
              <w:rPr>
                <w:bCs/>
                <w:vertAlign w:val="superscript"/>
              </w:rPr>
              <w:t>3</w:t>
            </w:r>
          </w:p>
        </w:tc>
        <w:tc>
          <w:tcPr>
            <w:tcW w:w="602" w:type="pct"/>
            <w:shd w:val="clear" w:color="auto" w:fill="auto"/>
            <w:vAlign w:val="center"/>
          </w:tcPr>
          <w:p w:rsidR="009644ED" w:rsidRPr="009644ED" w:rsidRDefault="009644ED" w:rsidP="009644ED">
            <w:pPr>
              <w:spacing w:line="220" w:lineRule="exact"/>
              <w:rPr>
                <w:bCs/>
                <w:sz w:val="22"/>
                <w:szCs w:val="22"/>
              </w:rPr>
            </w:pPr>
            <w:r w:rsidRPr="009644ED">
              <w:rPr>
                <w:bCs/>
                <w:sz w:val="22"/>
                <w:szCs w:val="22"/>
              </w:rPr>
              <w:t xml:space="preserve">            0,0</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p w:rsidR="009644ED" w:rsidRPr="009644ED" w:rsidRDefault="009644ED" w:rsidP="009644ED">
            <w:pPr>
              <w:spacing w:line="220" w:lineRule="exact"/>
              <w:jc w:val="center"/>
              <w:rPr>
                <w:bCs/>
                <w:sz w:val="22"/>
                <w:szCs w:val="22"/>
              </w:rPr>
            </w:pPr>
          </w:p>
        </w:tc>
        <w:tc>
          <w:tcPr>
            <w:tcW w:w="462" w:type="pct"/>
            <w:vMerge/>
            <w:shd w:val="clear" w:color="auto" w:fill="auto"/>
          </w:tcPr>
          <w:p w:rsidR="009644ED" w:rsidRPr="009644ED" w:rsidRDefault="009644ED" w:rsidP="009644ED">
            <w:pPr>
              <w:spacing w:line="220" w:lineRule="exact"/>
              <w:rPr>
                <w:sz w:val="24"/>
                <w:szCs w:val="24"/>
              </w:rPr>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b/>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2025</w:t>
            </w:r>
          </w:p>
        </w:tc>
        <w:tc>
          <w:tcPr>
            <w:tcW w:w="672" w:type="pct"/>
            <w:shd w:val="clear" w:color="auto" w:fill="auto"/>
          </w:tcPr>
          <w:p w:rsidR="009644ED" w:rsidRPr="009644ED" w:rsidRDefault="009644ED" w:rsidP="009644ED">
            <w:pPr>
              <w:spacing w:line="220" w:lineRule="exact"/>
              <w:jc w:val="center"/>
              <w:rPr>
                <w:sz w:val="19"/>
                <w:szCs w:val="19"/>
              </w:rPr>
            </w:pPr>
            <w:r w:rsidRPr="009644ED">
              <w:rPr>
                <w:sz w:val="19"/>
                <w:szCs w:val="19"/>
              </w:rPr>
              <w:t>Ввиду отсутствия финансирования, мероприятия не планируются</w:t>
            </w:r>
          </w:p>
        </w:tc>
        <w:tc>
          <w:tcPr>
            <w:tcW w:w="60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p w:rsidR="009644ED" w:rsidRPr="009644ED" w:rsidRDefault="009644ED" w:rsidP="009644ED">
            <w:pPr>
              <w:spacing w:line="220" w:lineRule="exact"/>
              <w:jc w:val="center"/>
              <w:rPr>
                <w:bCs/>
                <w:sz w:val="22"/>
                <w:szCs w:val="22"/>
              </w:rPr>
            </w:pPr>
          </w:p>
        </w:tc>
        <w:tc>
          <w:tcPr>
            <w:tcW w:w="462" w:type="pct"/>
            <w:vMerge/>
            <w:shd w:val="clear" w:color="auto" w:fill="auto"/>
          </w:tcPr>
          <w:p w:rsidR="009644ED" w:rsidRPr="009644ED" w:rsidRDefault="009644ED" w:rsidP="009644ED">
            <w:pPr>
              <w:spacing w:line="220" w:lineRule="exact"/>
              <w:rPr>
                <w:sz w:val="24"/>
                <w:szCs w:val="24"/>
              </w:rPr>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b/>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2026</w:t>
            </w:r>
          </w:p>
        </w:tc>
        <w:tc>
          <w:tcPr>
            <w:tcW w:w="672" w:type="pct"/>
            <w:shd w:val="clear" w:color="auto" w:fill="auto"/>
          </w:tcPr>
          <w:p w:rsidR="009644ED" w:rsidRPr="009644ED" w:rsidRDefault="009644ED" w:rsidP="009644ED">
            <w:pPr>
              <w:spacing w:line="220" w:lineRule="exact"/>
              <w:jc w:val="center"/>
              <w:rPr>
                <w:sz w:val="19"/>
                <w:szCs w:val="19"/>
              </w:rPr>
            </w:pPr>
            <w:r w:rsidRPr="009644ED">
              <w:rPr>
                <w:sz w:val="19"/>
                <w:szCs w:val="19"/>
              </w:rPr>
              <w:t>Ввиду отсутствия финансирования, мероприятия не планируются</w:t>
            </w:r>
          </w:p>
        </w:tc>
        <w:tc>
          <w:tcPr>
            <w:tcW w:w="60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p w:rsidR="009644ED" w:rsidRPr="009644ED" w:rsidRDefault="009644ED" w:rsidP="009644ED">
            <w:pPr>
              <w:spacing w:line="220" w:lineRule="exact"/>
              <w:jc w:val="center"/>
              <w:rPr>
                <w:bCs/>
                <w:sz w:val="22"/>
                <w:szCs w:val="22"/>
              </w:rPr>
            </w:pPr>
          </w:p>
        </w:tc>
        <w:tc>
          <w:tcPr>
            <w:tcW w:w="462" w:type="pct"/>
            <w:vMerge/>
            <w:shd w:val="clear" w:color="auto" w:fill="auto"/>
          </w:tcPr>
          <w:p w:rsidR="009644ED" w:rsidRPr="009644ED" w:rsidRDefault="009644ED" w:rsidP="009644ED">
            <w:pPr>
              <w:spacing w:line="220" w:lineRule="exact"/>
              <w:rPr>
                <w:sz w:val="24"/>
                <w:szCs w:val="24"/>
              </w:rPr>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b/>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2027</w:t>
            </w:r>
          </w:p>
        </w:tc>
        <w:tc>
          <w:tcPr>
            <w:tcW w:w="672" w:type="pct"/>
            <w:shd w:val="clear" w:color="auto" w:fill="auto"/>
          </w:tcPr>
          <w:p w:rsidR="009644ED" w:rsidRPr="009644ED" w:rsidRDefault="009644ED" w:rsidP="009644ED">
            <w:pPr>
              <w:spacing w:line="220" w:lineRule="exact"/>
              <w:jc w:val="center"/>
              <w:rPr>
                <w:sz w:val="19"/>
                <w:szCs w:val="19"/>
              </w:rPr>
            </w:pPr>
            <w:r w:rsidRPr="009644ED">
              <w:rPr>
                <w:sz w:val="19"/>
                <w:szCs w:val="19"/>
              </w:rPr>
              <w:t xml:space="preserve">Ввиду отсутствия финансирования, </w:t>
            </w:r>
            <w:r w:rsidRPr="009644ED">
              <w:rPr>
                <w:sz w:val="19"/>
                <w:szCs w:val="19"/>
              </w:rPr>
              <w:lastRenderedPageBreak/>
              <w:t>мероприятия не планируются</w:t>
            </w:r>
          </w:p>
        </w:tc>
        <w:tc>
          <w:tcPr>
            <w:tcW w:w="60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lastRenderedPageBreak/>
              <w:t>0,0</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p w:rsidR="009644ED" w:rsidRPr="009644ED" w:rsidRDefault="009644ED" w:rsidP="009644ED">
            <w:pPr>
              <w:spacing w:line="220" w:lineRule="exact"/>
              <w:jc w:val="center"/>
              <w:rPr>
                <w:bCs/>
                <w:sz w:val="22"/>
                <w:szCs w:val="22"/>
              </w:rPr>
            </w:pPr>
          </w:p>
        </w:tc>
        <w:tc>
          <w:tcPr>
            <w:tcW w:w="462" w:type="pct"/>
            <w:vMerge/>
            <w:shd w:val="clear" w:color="auto" w:fill="auto"/>
          </w:tcPr>
          <w:p w:rsidR="009644ED" w:rsidRPr="009644ED" w:rsidRDefault="009644ED" w:rsidP="009644ED">
            <w:pPr>
              <w:spacing w:line="220" w:lineRule="exact"/>
              <w:rPr>
                <w:sz w:val="24"/>
                <w:szCs w:val="24"/>
              </w:rPr>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b/>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2028</w:t>
            </w:r>
          </w:p>
        </w:tc>
        <w:tc>
          <w:tcPr>
            <w:tcW w:w="672" w:type="pct"/>
            <w:shd w:val="clear" w:color="auto" w:fill="auto"/>
          </w:tcPr>
          <w:p w:rsidR="009644ED" w:rsidRPr="009644ED" w:rsidRDefault="009644ED" w:rsidP="009644ED">
            <w:pPr>
              <w:spacing w:line="220" w:lineRule="exact"/>
              <w:jc w:val="center"/>
              <w:rPr>
                <w:sz w:val="19"/>
                <w:szCs w:val="19"/>
              </w:rPr>
            </w:pPr>
            <w:r w:rsidRPr="009644ED">
              <w:rPr>
                <w:sz w:val="19"/>
                <w:szCs w:val="19"/>
              </w:rPr>
              <w:t>Ввиду отсутствия финансирования, мероприятия не планируются</w:t>
            </w:r>
          </w:p>
        </w:tc>
        <w:tc>
          <w:tcPr>
            <w:tcW w:w="60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pPr>
              <w:spacing w:line="220" w:lineRule="exact"/>
              <w:rPr>
                <w:sz w:val="24"/>
                <w:szCs w:val="24"/>
              </w:rPr>
            </w:pPr>
          </w:p>
        </w:tc>
      </w:tr>
      <w:tr w:rsidR="009644ED" w:rsidRPr="009644ED" w:rsidTr="005E59B8">
        <w:tc>
          <w:tcPr>
            <w:tcW w:w="193" w:type="pct"/>
            <w:shd w:val="clear" w:color="auto" w:fill="auto"/>
          </w:tcPr>
          <w:p w:rsidR="009644ED" w:rsidRPr="009644ED" w:rsidRDefault="009644ED" w:rsidP="009644ED">
            <w:pPr>
              <w:rPr>
                <w:sz w:val="24"/>
                <w:szCs w:val="24"/>
              </w:rPr>
            </w:pPr>
          </w:p>
        </w:tc>
        <w:tc>
          <w:tcPr>
            <w:tcW w:w="536" w:type="pct"/>
            <w:shd w:val="clear" w:color="auto" w:fill="auto"/>
            <w:vAlign w:val="center"/>
          </w:tcPr>
          <w:p w:rsidR="009644ED" w:rsidRPr="009644ED" w:rsidRDefault="009644ED" w:rsidP="009644ED">
            <w:pPr>
              <w:spacing w:line="220" w:lineRule="exact"/>
              <w:jc w:val="center"/>
              <w:rPr>
                <w:b/>
                <w:sz w:val="24"/>
                <w:szCs w:val="24"/>
              </w:rPr>
            </w:pPr>
            <w:r w:rsidRPr="009644ED">
              <w:rPr>
                <w:b/>
                <w:sz w:val="24"/>
                <w:szCs w:val="24"/>
              </w:rPr>
              <w:t>Итого</w:t>
            </w:r>
          </w:p>
        </w:tc>
        <w:tc>
          <w:tcPr>
            <w:tcW w:w="453" w:type="pct"/>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
                <w:bCs/>
                <w:sz w:val="22"/>
                <w:szCs w:val="22"/>
              </w:rPr>
            </w:pPr>
            <w:r w:rsidRPr="009644ED">
              <w:rPr>
                <w:b/>
                <w:bCs/>
                <w:sz w:val="24"/>
                <w:szCs w:val="24"/>
              </w:rPr>
              <w:t>2024-2028</w:t>
            </w:r>
          </w:p>
        </w:tc>
        <w:tc>
          <w:tcPr>
            <w:tcW w:w="672" w:type="pct"/>
            <w:shd w:val="clear" w:color="auto" w:fill="auto"/>
          </w:tcPr>
          <w:p w:rsidR="009644ED" w:rsidRPr="009644ED" w:rsidRDefault="009644ED" w:rsidP="009644ED">
            <w:pPr>
              <w:spacing w:line="220" w:lineRule="exact"/>
              <w:jc w:val="center"/>
              <w:rPr>
                <w:b/>
                <w:bCs/>
                <w:sz w:val="22"/>
                <w:szCs w:val="22"/>
              </w:rPr>
            </w:pPr>
          </w:p>
        </w:tc>
        <w:tc>
          <w:tcPr>
            <w:tcW w:w="602" w:type="pct"/>
            <w:shd w:val="clear" w:color="auto" w:fill="auto"/>
            <w:vAlign w:val="center"/>
          </w:tcPr>
          <w:p w:rsidR="009644ED" w:rsidRPr="009644ED" w:rsidRDefault="009644ED" w:rsidP="009644ED">
            <w:pPr>
              <w:spacing w:line="220" w:lineRule="exact"/>
              <w:rPr>
                <w:b/>
                <w:bCs/>
                <w:sz w:val="23"/>
                <w:szCs w:val="23"/>
              </w:rPr>
            </w:pPr>
            <w:r w:rsidRPr="009644ED">
              <w:rPr>
                <w:b/>
                <w:bCs/>
                <w:sz w:val="22"/>
                <w:szCs w:val="22"/>
              </w:rPr>
              <w:t xml:space="preserve">             0,0</w:t>
            </w:r>
          </w:p>
        </w:tc>
        <w:tc>
          <w:tcPr>
            <w:tcW w:w="356" w:type="pct"/>
            <w:shd w:val="clear" w:color="auto" w:fill="auto"/>
            <w:vAlign w:val="center"/>
          </w:tcPr>
          <w:p w:rsidR="009644ED" w:rsidRPr="009644ED" w:rsidRDefault="009644ED" w:rsidP="009644ED">
            <w:pPr>
              <w:spacing w:line="220" w:lineRule="exact"/>
              <w:jc w:val="center"/>
              <w:rPr>
                <w:b/>
                <w:bCs/>
                <w:sz w:val="23"/>
                <w:szCs w:val="23"/>
              </w:rPr>
            </w:pPr>
            <w:r w:rsidRPr="009644ED">
              <w:rPr>
                <w:b/>
                <w:bCs/>
                <w:sz w:val="22"/>
                <w:szCs w:val="22"/>
              </w:rPr>
              <w:t>0,0</w:t>
            </w:r>
          </w:p>
        </w:tc>
        <w:tc>
          <w:tcPr>
            <w:tcW w:w="522" w:type="pct"/>
            <w:shd w:val="clear" w:color="auto" w:fill="auto"/>
            <w:vAlign w:val="center"/>
          </w:tcPr>
          <w:p w:rsidR="009644ED" w:rsidRPr="009644ED" w:rsidRDefault="009644ED" w:rsidP="009644ED">
            <w:pPr>
              <w:spacing w:line="220" w:lineRule="exact"/>
              <w:jc w:val="center"/>
              <w:rPr>
                <w:b/>
                <w:bCs/>
                <w:sz w:val="23"/>
                <w:szCs w:val="23"/>
              </w:rPr>
            </w:pPr>
            <w:r w:rsidRPr="009644ED">
              <w:rPr>
                <w:b/>
                <w:bCs/>
                <w:sz w:val="22"/>
                <w:szCs w:val="22"/>
              </w:rPr>
              <w:t>0,0</w:t>
            </w:r>
          </w:p>
        </w:tc>
        <w:tc>
          <w:tcPr>
            <w:tcW w:w="568" w:type="pct"/>
            <w:shd w:val="clear" w:color="auto" w:fill="auto"/>
            <w:vAlign w:val="center"/>
          </w:tcPr>
          <w:p w:rsidR="009644ED" w:rsidRPr="009644ED" w:rsidRDefault="009644ED" w:rsidP="009644ED">
            <w:pPr>
              <w:spacing w:line="220" w:lineRule="exact"/>
              <w:jc w:val="center"/>
              <w:rPr>
                <w:b/>
                <w:bCs/>
                <w:sz w:val="23"/>
                <w:szCs w:val="23"/>
              </w:rPr>
            </w:pPr>
            <w:r w:rsidRPr="009644ED">
              <w:rPr>
                <w:b/>
                <w:bCs/>
                <w:sz w:val="22"/>
                <w:szCs w:val="22"/>
              </w:rPr>
              <w:t>0,0</w:t>
            </w:r>
          </w:p>
        </w:tc>
        <w:tc>
          <w:tcPr>
            <w:tcW w:w="277" w:type="pct"/>
            <w:shd w:val="clear" w:color="auto" w:fill="auto"/>
            <w:vAlign w:val="bottom"/>
          </w:tcPr>
          <w:p w:rsidR="009644ED" w:rsidRPr="009644ED" w:rsidRDefault="009644ED" w:rsidP="009644ED">
            <w:pPr>
              <w:spacing w:line="220" w:lineRule="exact"/>
              <w:jc w:val="center"/>
              <w:rPr>
                <w:b/>
                <w:bCs/>
                <w:sz w:val="22"/>
                <w:szCs w:val="22"/>
              </w:rPr>
            </w:pPr>
            <w:r w:rsidRPr="009644ED">
              <w:rPr>
                <w:b/>
                <w:bCs/>
                <w:sz w:val="22"/>
                <w:szCs w:val="22"/>
              </w:rPr>
              <w:t>0,0</w:t>
            </w:r>
          </w:p>
          <w:p w:rsidR="009644ED" w:rsidRPr="009644ED" w:rsidRDefault="009644ED" w:rsidP="009644ED">
            <w:pPr>
              <w:spacing w:line="220" w:lineRule="exact"/>
              <w:jc w:val="center"/>
              <w:rPr>
                <w:b/>
                <w:bCs/>
                <w:sz w:val="22"/>
                <w:szCs w:val="22"/>
              </w:rPr>
            </w:pPr>
          </w:p>
        </w:tc>
        <w:tc>
          <w:tcPr>
            <w:tcW w:w="462" w:type="pct"/>
            <w:vMerge/>
            <w:shd w:val="clear" w:color="auto" w:fill="auto"/>
          </w:tcPr>
          <w:p w:rsidR="009644ED" w:rsidRPr="009644ED" w:rsidRDefault="009644ED" w:rsidP="009644ED">
            <w:pPr>
              <w:spacing w:line="220" w:lineRule="exact"/>
              <w:rPr>
                <w:sz w:val="24"/>
                <w:szCs w:val="24"/>
              </w:rPr>
            </w:pPr>
          </w:p>
        </w:tc>
      </w:tr>
      <w:tr w:rsidR="009644ED" w:rsidRPr="009644ED" w:rsidTr="005E59B8">
        <w:tc>
          <w:tcPr>
            <w:tcW w:w="5000" w:type="pct"/>
            <w:gridSpan w:val="11"/>
            <w:shd w:val="clear" w:color="auto" w:fill="auto"/>
          </w:tcPr>
          <w:p w:rsidR="009644ED" w:rsidRPr="009644ED" w:rsidRDefault="009644ED" w:rsidP="009644ED">
            <w:pPr>
              <w:jc w:val="center"/>
              <w:rPr>
                <w:b/>
                <w:sz w:val="24"/>
                <w:szCs w:val="24"/>
              </w:rPr>
            </w:pPr>
            <w:r w:rsidRPr="009644ED">
              <w:rPr>
                <w:b/>
                <w:sz w:val="24"/>
                <w:szCs w:val="24"/>
              </w:rPr>
              <w:t>Процессная часть</w:t>
            </w:r>
          </w:p>
        </w:tc>
      </w:tr>
      <w:tr w:rsidR="009644ED" w:rsidRPr="009644ED" w:rsidTr="005E59B8">
        <w:trPr>
          <w:trHeight w:val="562"/>
        </w:trPr>
        <w:tc>
          <w:tcPr>
            <w:tcW w:w="193" w:type="pct"/>
            <w:vMerge w:val="restart"/>
            <w:shd w:val="clear" w:color="auto" w:fill="auto"/>
          </w:tcPr>
          <w:p w:rsidR="009644ED" w:rsidRPr="009644ED" w:rsidRDefault="009644ED" w:rsidP="009644ED">
            <w:pPr>
              <w:rPr>
                <w:b/>
                <w:bCs/>
                <w:sz w:val="24"/>
                <w:szCs w:val="24"/>
              </w:rPr>
            </w:pPr>
            <w:r w:rsidRPr="009644ED">
              <w:rPr>
                <w:b/>
                <w:bCs/>
                <w:sz w:val="24"/>
                <w:szCs w:val="24"/>
              </w:rPr>
              <w:t>2.</w:t>
            </w:r>
          </w:p>
        </w:tc>
        <w:tc>
          <w:tcPr>
            <w:tcW w:w="536" w:type="pct"/>
            <w:vMerge w:val="restart"/>
            <w:shd w:val="clear" w:color="auto" w:fill="auto"/>
            <w:vAlign w:val="center"/>
          </w:tcPr>
          <w:p w:rsidR="009644ED" w:rsidRPr="009644ED" w:rsidRDefault="009644ED" w:rsidP="009644ED">
            <w:pPr>
              <w:spacing w:line="220" w:lineRule="exact"/>
              <w:rPr>
                <w:bCs/>
              </w:rPr>
            </w:pPr>
            <w:r w:rsidRPr="009644ED">
              <w:rPr>
                <w:bCs/>
              </w:rPr>
              <w:t xml:space="preserve">Комплекс процессных мероприятий: </w:t>
            </w:r>
          </w:p>
          <w:p w:rsidR="009644ED" w:rsidRPr="009644ED" w:rsidRDefault="009644ED" w:rsidP="009644ED">
            <w:pPr>
              <w:spacing w:line="220" w:lineRule="exact"/>
              <w:rPr>
                <w:spacing w:val="-10"/>
              </w:rPr>
            </w:pPr>
            <w:r w:rsidRPr="009644ED">
              <w:rPr>
                <w:bCs/>
              </w:rPr>
              <w:t>«Обеспечение исправного состояния существующих сетей и оборудования уличного освещения»</w:t>
            </w:r>
          </w:p>
        </w:tc>
        <w:tc>
          <w:tcPr>
            <w:tcW w:w="453" w:type="pct"/>
            <w:vMerge w:val="restart"/>
            <w:shd w:val="clear" w:color="auto" w:fill="auto"/>
            <w:vAlign w:val="center"/>
          </w:tcPr>
          <w:p w:rsidR="009644ED" w:rsidRPr="009644ED" w:rsidRDefault="009644ED" w:rsidP="009644ED">
            <w:pPr>
              <w:spacing w:line="220" w:lineRule="exact"/>
              <w:rPr>
                <w:bCs/>
              </w:rPr>
            </w:pPr>
            <w:r w:rsidRPr="009644ED">
              <w:rPr>
                <w:bCs/>
              </w:rPr>
              <w:t>Отдел жилищно-коммунального хозяйства города;</w:t>
            </w:r>
          </w:p>
          <w:p w:rsidR="009644ED" w:rsidRPr="009644ED" w:rsidRDefault="009644ED" w:rsidP="009644ED">
            <w:pPr>
              <w:spacing w:line="220" w:lineRule="exact"/>
              <w:rPr>
                <w:bCs/>
              </w:rPr>
            </w:pPr>
            <w:r w:rsidRPr="009644ED">
              <w:rPr>
                <w:bCs/>
              </w:rPr>
              <w:t xml:space="preserve">МУ </w:t>
            </w:r>
            <w:r w:rsidRPr="009644ED">
              <w:rPr>
                <w:bCs/>
                <w:sz w:val="18"/>
                <w:szCs w:val="18"/>
              </w:rPr>
              <w:t>«Всеволожская</w:t>
            </w:r>
            <w:r w:rsidRPr="009644ED">
              <w:rPr>
                <w:bCs/>
              </w:rPr>
              <w:t xml:space="preserve"> муниципальная управляющая компания»</w:t>
            </w: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2024</w:t>
            </w:r>
          </w:p>
        </w:tc>
        <w:tc>
          <w:tcPr>
            <w:tcW w:w="672" w:type="pct"/>
            <w:vMerge w:val="restar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х</w:t>
            </w:r>
          </w:p>
        </w:tc>
        <w:tc>
          <w:tcPr>
            <w:tcW w:w="60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109 263 760,00</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109 263 760,00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462" w:type="pct"/>
            <w:vMerge w:val="restart"/>
            <w:shd w:val="clear" w:color="auto" w:fill="auto"/>
          </w:tcPr>
          <w:p w:rsidR="009644ED" w:rsidRPr="009644ED" w:rsidRDefault="009644ED" w:rsidP="009644ED">
            <w:pPr>
              <w:spacing w:line="220" w:lineRule="exact"/>
              <w:rPr>
                <w:bCs/>
              </w:rPr>
            </w:pPr>
            <w:proofErr w:type="spellStart"/>
            <w:r w:rsidRPr="009644ED">
              <w:rPr>
                <w:bCs/>
              </w:rPr>
              <w:t>Логвинов</w:t>
            </w:r>
            <w:proofErr w:type="spellEnd"/>
            <w:r w:rsidRPr="009644ED">
              <w:rPr>
                <w:bCs/>
              </w:rPr>
              <w:t xml:space="preserve"> С.М.-начальник отдела ЖКХ</w:t>
            </w:r>
          </w:p>
          <w:p w:rsidR="009644ED" w:rsidRPr="009644ED" w:rsidRDefault="009644ED" w:rsidP="009644ED">
            <w:pPr>
              <w:spacing w:line="220" w:lineRule="exact"/>
            </w:pPr>
            <w:r w:rsidRPr="009644ED">
              <w:rPr>
                <w:bCs/>
              </w:rPr>
              <w:t xml:space="preserve">директор МУ </w:t>
            </w:r>
            <w:r w:rsidRPr="009644ED">
              <w:rPr>
                <w:bCs/>
                <w:sz w:val="18"/>
                <w:szCs w:val="18"/>
              </w:rPr>
              <w:t>«Всеволожская муниципальная</w:t>
            </w:r>
            <w:r w:rsidRPr="009644ED">
              <w:rPr>
                <w:bCs/>
              </w:rPr>
              <w:t xml:space="preserve"> управляющая компания»</w:t>
            </w:r>
          </w:p>
        </w:tc>
      </w:tr>
      <w:tr w:rsidR="009644ED" w:rsidRPr="009644ED" w:rsidTr="005E59B8">
        <w:trPr>
          <w:trHeight w:val="633"/>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2025</w:t>
            </w:r>
          </w:p>
        </w:tc>
        <w:tc>
          <w:tcPr>
            <w:tcW w:w="672" w:type="pct"/>
            <w:vMerge/>
            <w:shd w:val="clear" w:color="auto" w:fill="auto"/>
            <w:vAlign w:val="center"/>
          </w:tcPr>
          <w:p w:rsidR="009644ED" w:rsidRPr="009644ED" w:rsidRDefault="009644ED" w:rsidP="009644ED">
            <w:pPr>
              <w:spacing w:line="220" w:lineRule="exact"/>
              <w:jc w:val="center"/>
              <w:rPr>
                <w:bCs/>
                <w:sz w:val="22"/>
                <w:szCs w:val="22"/>
              </w:rPr>
            </w:pPr>
          </w:p>
        </w:tc>
        <w:tc>
          <w:tcPr>
            <w:tcW w:w="60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122 000 000,00</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122 000 000,00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pPr>
              <w:spacing w:line="220" w:lineRule="exact"/>
            </w:pPr>
          </w:p>
        </w:tc>
      </w:tr>
      <w:tr w:rsidR="009644ED" w:rsidRPr="009644ED" w:rsidTr="005E59B8">
        <w:trPr>
          <w:trHeight w:val="664"/>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2026</w:t>
            </w:r>
          </w:p>
        </w:tc>
        <w:tc>
          <w:tcPr>
            <w:tcW w:w="672" w:type="pct"/>
            <w:vMerge/>
            <w:shd w:val="clear" w:color="auto" w:fill="auto"/>
            <w:vAlign w:val="center"/>
          </w:tcPr>
          <w:p w:rsidR="009644ED" w:rsidRPr="009644ED" w:rsidRDefault="009644ED" w:rsidP="009644ED">
            <w:pPr>
              <w:spacing w:line="220" w:lineRule="exact"/>
              <w:jc w:val="center"/>
              <w:rPr>
                <w:bCs/>
                <w:sz w:val="22"/>
                <w:szCs w:val="22"/>
              </w:rPr>
            </w:pPr>
          </w:p>
        </w:tc>
        <w:tc>
          <w:tcPr>
            <w:tcW w:w="602" w:type="pct"/>
            <w:shd w:val="clear" w:color="auto" w:fill="auto"/>
            <w:vAlign w:val="center"/>
          </w:tcPr>
          <w:p w:rsidR="009644ED" w:rsidRPr="009644ED" w:rsidRDefault="00E945C2" w:rsidP="007E357F">
            <w:pPr>
              <w:spacing w:line="220" w:lineRule="exact"/>
              <w:jc w:val="center"/>
              <w:rPr>
                <w:bCs/>
                <w:sz w:val="22"/>
                <w:szCs w:val="22"/>
              </w:rPr>
            </w:pPr>
            <w:r w:rsidRPr="00E945C2">
              <w:rPr>
                <w:bCs/>
                <w:sz w:val="22"/>
                <w:szCs w:val="22"/>
              </w:rPr>
              <w:t>1</w:t>
            </w:r>
            <w:r w:rsidR="007E357F">
              <w:rPr>
                <w:bCs/>
                <w:sz w:val="22"/>
                <w:szCs w:val="22"/>
              </w:rPr>
              <w:t>13</w:t>
            </w:r>
            <w:r w:rsidRPr="00E945C2">
              <w:rPr>
                <w:bCs/>
                <w:sz w:val="22"/>
                <w:szCs w:val="22"/>
              </w:rPr>
              <w:t xml:space="preserve"> </w:t>
            </w:r>
            <w:r w:rsidR="007E357F">
              <w:rPr>
                <w:bCs/>
                <w:sz w:val="22"/>
                <w:szCs w:val="22"/>
              </w:rPr>
              <w:t>025</w:t>
            </w:r>
            <w:r w:rsidRPr="00E945C2">
              <w:rPr>
                <w:bCs/>
                <w:sz w:val="22"/>
                <w:szCs w:val="22"/>
              </w:rPr>
              <w:t xml:space="preserve"> </w:t>
            </w:r>
            <w:r w:rsidR="007E357F">
              <w:rPr>
                <w:bCs/>
                <w:sz w:val="22"/>
                <w:szCs w:val="22"/>
              </w:rPr>
              <w:t>132</w:t>
            </w:r>
            <w:r w:rsidRPr="00E945C2">
              <w:rPr>
                <w:bCs/>
                <w:sz w:val="22"/>
                <w:szCs w:val="22"/>
              </w:rPr>
              <w:t>,</w:t>
            </w:r>
            <w:r w:rsidR="007E357F">
              <w:rPr>
                <w:bCs/>
                <w:sz w:val="22"/>
                <w:szCs w:val="22"/>
              </w:rPr>
              <w:t>12</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7E357F" w:rsidP="009644ED">
            <w:pPr>
              <w:spacing w:line="220" w:lineRule="exact"/>
              <w:jc w:val="center"/>
              <w:rPr>
                <w:bCs/>
                <w:sz w:val="22"/>
                <w:szCs w:val="22"/>
              </w:rPr>
            </w:pPr>
            <w:r w:rsidRPr="007E357F">
              <w:rPr>
                <w:bCs/>
                <w:sz w:val="22"/>
                <w:szCs w:val="22"/>
              </w:rPr>
              <w:t>113 025 132,12</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pPr>
              <w:spacing w:line="220" w:lineRule="exact"/>
            </w:pPr>
          </w:p>
        </w:tc>
      </w:tr>
      <w:tr w:rsidR="009644ED" w:rsidRPr="009644ED" w:rsidTr="005E59B8">
        <w:trPr>
          <w:trHeight w:val="459"/>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2027</w:t>
            </w:r>
          </w:p>
        </w:tc>
        <w:tc>
          <w:tcPr>
            <w:tcW w:w="672" w:type="pct"/>
            <w:vMerge/>
            <w:shd w:val="clear" w:color="auto" w:fill="auto"/>
            <w:vAlign w:val="center"/>
          </w:tcPr>
          <w:p w:rsidR="009644ED" w:rsidRPr="009644ED" w:rsidRDefault="009644ED" w:rsidP="009644ED">
            <w:pPr>
              <w:spacing w:line="220" w:lineRule="exact"/>
              <w:jc w:val="center"/>
              <w:rPr>
                <w:bCs/>
                <w:sz w:val="22"/>
                <w:szCs w:val="22"/>
              </w:rPr>
            </w:pPr>
          </w:p>
        </w:tc>
        <w:tc>
          <w:tcPr>
            <w:tcW w:w="602" w:type="pct"/>
            <w:shd w:val="clear" w:color="auto" w:fill="auto"/>
            <w:vAlign w:val="center"/>
          </w:tcPr>
          <w:p w:rsidR="009644ED" w:rsidRPr="009644ED" w:rsidRDefault="00E945C2" w:rsidP="009644ED">
            <w:pPr>
              <w:spacing w:line="220" w:lineRule="exact"/>
              <w:jc w:val="center"/>
              <w:rPr>
                <w:bCs/>
                <w:sz w:val="22"/>
                <w:szCs w:val="22"/>
              </w:rPr>
            </w:pPr>
            <w:r w:rsidRPr="00E945C2">
              <w:rPr>
                <w:bCs/>
                <w:sz w:val="22"/>
                <w:szCs w:val="22"/>
              </w:rPr>
              <w:t>120 307 396,00</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
                <w:bCs/>
                <w:sz w:val="22"/>
                <w:szCs w:val="22"/>
              </w:rPr>
            </w:pPr>
            <w:r w:rsidRPr="009644ED">
              <w:rPr>
                <w:bCs/>
                <w:sz w:val="22"/>
                <w:szCs w:val="22"/>
              </w:rPr>
              <w:t>0,0</w:t>
            </w:r>
          </w:p>
        </w:tc>
        <w:tc>
          <w:tcPr>
            <w:tcW w:w="568" w:type="pct"/>
            <w:shd w:val="clear" w:color="auto" w:fill="auto"/>
            <w:vAlign w:val="center"/>
          </w:tcPr>
          <w:p w:rsidR="009644ED" w:rsidRPr="009644ED" w:rsidRDefault="00E945C2" w:rsidP="009644ED">
            <w:pPr>
              <w:spacing w:line="220" w:lineRule="exact"/>
              <w:jc w:val="center"/>
              <w:rPr>
                <w:bCs/>
                <w:sz w:val="22"/>
                <w:szCs w:val="22"/>
              </w:rPr>
            </w:pPr>
            <w:r w:rsidRPr="00E945C2">
              <w:rPr>
                <w:bCs/>
                <w:sz w:val="22"/>
                <w:szCs w:val="22"/>
              </w:rPr>
              <w:t>120 307 396,00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pPr>
              <w:spacing w:line="220" w:lineRule="exact"/>
            </w:pPr>
          </w:p>
        </w:tc>
      </w:tr>
      <w:tr w:rsidR="009644ED" w:rsidRPr="009644ED" w:rsidTr="005E59B8">
        <w:trPr>
          <w:trHeight w:val="549"/>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2028</w:t>
            </w:r>
          </w:p>
        </w:tc>
        <w:tc>
          <w:tcPr>
            <w:tcW w:w="672" w:type="pct"/>
            <w:vMerge/>
            <w:shd w:val="clear" w:color="auto" w:fill="auto"/>
            <w:vAlign w:val="center"/>
          </w:tcPr>
          <w:p w:rsidR="009644ED" w:rsidRPr="009644ED" w:rsidRDefault="009644ED" w:rsidP="009644ED">
            <w:pPr>
              <w:spacing w:line="220" w:lineRule="exact"/>
              <w:jc w:val="center"/>
              <w:rPr>
                <w:bCs/>
                <w:sz w:val="22"/>
                <w:szCs w:val="22"/>
              </w:rPr>
            </w:pPr>
          </w:p>
        </w:tc>
        <w:tc>
          <w:tcPr>
            <w:tcW w:w="602" w:type="pct"/>
            <w:shd w:val="clear" w:color="auto" w:fill="auto"/>
            <w:vAlign w:val="center"/>
          </w:tcPr>
          <w:p w:rsidR="009644ED" w:rsidRPr="009644ED" w:rsidRDefault="00E945C2" w:rsidP="009644ED">
            <w:pPr>
              <w:spacing w:line="220" w:lineRule="exact"/>
              <w:jc w:val="center"/>
              <w:rPr>
                <w:bCs/>
                <w:sz w:val="22"/>
                <w:szCs w:val="22"/>
              </w:rPr>
            </w:pPr>
            <w:r w:rsidRPr="00E945C2">
              <w:rPr>
                <w:bCs/>
                <w:sz w:val="22"/>
                <w:szCs w:val="22"/>
              </w:rPr>
              <w:t>120 307 396,00</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E945C2" w:rsidP="009644ED">
            <w:pPr>
              <w:spacing w:line="220" w:lineRule="exact"/>
              <w:jc w:val="center"/>
              <w:rPr>
                <w:bCs/>
                <w:sz w:val="22"/>
                <w:szCs w:val="22"/>
              </w:rPr>
            </w:pPr>
            <w:r w:rsidRPr="00E945C2">
              <w:rPr>
                <w:bCs/>
                <w:sz w:val="22"/>
                <w:szCs w:val="22"/>
              </w:rPr>
              <w:t>120 307 396,00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pPr>
              <w:spacing w:line="220" w:lineRule="exact"/>
            </w:pPr>
          </w:p>
        </w:tc>
      </w:tr>
      <w:tr w:rsidR="009644ED" w:rsidRPr="009644ED" w:rsidTr="005E59B8">
        <w:tc>
          <w:tcPr>
            <w:tcW w:w="193" w:type="pct"/>
            <w:shd w:val="clear" w:color="auto" w:fill="auto"/>
          </w:tcPr>
          <w:p w:rsidR="009644ED" w:rsidRPr="009644ED" w:rsidRDefault="009644ED" w:rsidP="009644ED">
            <w:pPr>
              <w:rPr>
                <w:sz w:val="24"/>
                <w:szCs w:val="24"/>
              </w:rPr>
            </w:pPr>
          </w:p>
        </w:tc>
        <w:tc>
          <w:tcPr>
            <w:tcW w:w="536" w:type="pct"/>
            <w:shd w:val="clear" w:color="auto" w:fill="auto"/>
            <w:vAlign w:val="center"/>
          </w:tcPr>
          <w:p w:rsidR="009644ED" w:rsidRPr="009644ED" w:rsidRDefault="009644ED" w:rsidP="009644ED">
            <w:pPr>
              <w:spacing w:line="220" w:lineRule="exact"/>
              <w:jc w:val="center"/>
              <w:rPr>
                <w:sz w:val="24"/>
                <w:szCs w:val="24"/>
              </w:rPr>
            </w:pPr>
            <w:r w:rsidRPr="009644ED">
              <w:rPr>
                <w:sz w:val="24"/>
                <w:szCs w:val="24"/>
              </w:rPr>
              <w:t>Итого</w:t>
            </w:r>
          </w:p>
        </w:tc>
        <w:tc>
          <w:tcPr>
            <w:tcW w:w="453" w:type="pct"/>
            <w:shd w:val="clear" w:color="auto" w:fill="auto"/>
            <w:vAlign w:val="center"/>
          </w:tcPr>
          <w:p w:rsidR="009644ED" w:rsidRPr="009644ED" w:rsidRDefault="009644ED" w:rsidP="009644ED">
            <w:pPr>
              <w:spacing w:line="220" w:lineRule="exact"/>
              <w:jc w:val="center"/>
              <w:rPr>
                <w:sz w:val="24"/>
                <w:szCs w:val="24"/>
              </w:rPr>
            </w:pPr>
          </w:p>
        </w:tc>
        <w:tc>
          <w:tcPr>
            <w:tcW w:w="359" w:type="pct"/>
            <w:shd w:val="clear" w:color="auto" w:fill="auto"/>
            <w:vAlign w:val="center"/>
          </w:tcPr>
          <w:p w:rsidR="009644ED" w:rsidRPr="009644ED" w:rsidRDefault="009644ED" w:rsidP="009644ED">
            <w:pPr>
              <w:spacing w:line="220" w:lineRule="exact"/>
              <w:jc w:val="center"/>
              <w:rPr>
                <w:b/>
                <w:bCs/>
                <w:sz w:val="22"/>
                <w:szCs w:val="22"/>
              </w:rPr>
            </w:pPr>
            <w:r w:rsidRPr="009644ED">
              <w:rPr>
                <w:b/>
                <w:bCs/>
                <w:sz w:val="22"/>
                <w:szCs w:val="22"/>
              </w:rPr>
              <w:t>2024-2028</w:t>
            </w:r>
          </w:p>
        </w:tc>
        <w:tc>
          <w:tcPr>
            <w:tcW w:w="672" w:type="pct"/>
            <w:shd w:val="clear" w:color="auto" w:fill="auto"/>
            <w:vAlign w:val="center"/>
          </w:tcPr>
          <w:p w:rsidR="009644ED" w:rsidRPr="009644ED" w:rsidRDefault="009644ED" w:rsidP="009644ED">
            <w:pPr>
              <w:spacing w:line="220" w:lineRule="exact"/>
              <w:jc w:val="center"/>
              <w:rPr>
                <w:b/>
                <w:bCs/>
                <w:sz w:val="22"/>
                <w:szCs w:val="22"/>
              </w:rPr>
            </w:pPr>
          </w:p>
        </w:tc>
        <w:tc>
          <w:tcPr>
            <w:tcW w:w="602" w:type="pct"/>
            <w:shd w:val="clear" w:color="auto" w:fill="auto"/>
            <w:vAlign w:val="center"/>
          </w:tcPr>
          <w:p w:rsidR="009644ED" w:rsidRPr="009644ED" w:rsidRDefault="00E945C2" w:rsidP="007E357F">
            <w:pPr>
              <w:spacing w:line="220" w:lineRule="exact"/>
              <w:jc w:val="center"/>
              <w:rPr>
                <w:b/>
                <w:bCs/>
                <w:sz w:val="22"/>
                <w:szCs w:val="22"/>
              </w:rPr>
            </w:pPr>
            <w:r w:rsidRPr="00E945C2">
              <w:rPr>
                <w:b/>
                <w:bCs/>
                <w:sz w:val="22"/>
                <w:szCs w:val="22"/>
              </w:rPr>
              <w:t>5</w:t>
            </w:r>
            <w:r w:rsidR="007E357F">
              <w:rPr>
                <w:b/>
                <w:bCs/>
                <w:sz w:val="22"/>
                <w:szCs w:val="22"/>
              </w:rPr>
              <w:t>84</w:t>
            </w:r>
            <w:r w:rsidRPr="00E945C2">
              <w:rPr>
                <w:b/>
                <w:bCs/>
                <w:sz w:val="22"/>
                <w:szCs w:val="22"/>
              </w:rPr>
              <w:t xml:space="preserve"> </w:t>
            </w:r>
            <w:r w:rsidR="007E357F">
              <w:rPr>
                <w:b/>
                <w:bCs/>
                <w:sz w:val="22"/>
                <w:szCs w:val="22"/>
              </w:rPr>
              <w:t>903</w:t>
            </w:r>
            <w:r w:rsidRPr="00E945C2">
              <w:rPr>
                <w:b/>
                <w:bCs/>
                <w:sz w:val="22"/>
                <w:szCs w:val="22"/>
              </w:rPr>
              <w:t xml:space="preserve"> </w:t>
            </w:r>
            <w:r w:rsidR="007E357F">
              <w:rPr>
                <w:b/>
                <w:bCs/>
                <w:sz w:val="22"/>
                <w:szCs w:val="22"/>
              </w:rPr>
              <w:t>684</w:t>
            </w:r>
            <w:r w:rsidRPr="00E945C2">
              <w:rPr>
                <w:b/>
                <w:bCs/>
                <w:sz w:val="22"/>
                <w:szCs w:val="22"/>
              </w:rPr>
              <w:t>,</w:t>
            </w:r>
            <w:r w:rsidR="007E357F">
              <w:rPr>
                <w:b/>
                <w:bCs/>
                <w:sz w:val="22"/>
                <w:szCs w:val="22"/>
              </w:rPr>
              <w:t>12</w:t>
            </w:r>
          </w:p>
        </w:tc>
        <w:tc>
          <w:tcPr>
            <w:tcW w:w="356" w:type="pct"/>
            <w:shd w:val="clear" w:color="auto" w:fill="auto"/>
            <w:vAlign w:val="center"/>
          </w:tcPr>
          <w:p w:rsidR="009644ED" w:rsidRPr="009644ED" w:rsidRDefault="009644ED" w:rsidP="009644ED">
            <w:pPr>
              <w:spacing w:line="220" w:lineRule="exact"/>
              <w:jc w:val="center"/>
              <w:rPr>
                <w:b/>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
                <w:bCs/>
                <w:sz w:val="22"/>
                <w:szCs w:val="22"/>
              </w:rPr>
            </w:pPr>
            <w:r w:rsidRPr="009644ED">
              <w:rPr>
                <w:b/>
                <w:bCs/>
                <w:sz w:val="22"/>
                <w:szCs w:val="22"/>
              </w:rPr>
              <w:t>0,0</w:t>
            </w:r>
          </w:p>
        </w:tc>
        <w:tc>
          <w:tcPr>
            <w:tcW w:w="568" w:type="pct"/>
            <w:shd w:val="clear" w:color="auto" w:fill="auto"/>
            <w:vAlign w:val="center"/>
          </w:tcPr>
          <w:p w:rsidR="009644ED" w:rsidRPr="009644ED" w:rsidRDefault="007E357F" w:rsidP="009644ED">
            <w:pPr>
              <w:spacing w:line="220" w:lineRule="exact"/>
              <w:jc w:val="center"/>
              <w:rPr>
                <w:b/>
                <w:bCs/>
                <w:sz w:val="22"/>
                <w:szCs w:val="22"/>
              </w:rPr>
            </w:pPr>
            <w:r w:rsidRPr="007E357F">
              <w:rPr>
                <w:b/>
                <w:bCs/>
                <w:sz w:val="22"/>
                <w:szCs w:val="22"/>
              </w:rPr>
              <w:t>584 903 684,12</w:t>
            </w:r>
          </w:p>
        </w:tc>
        <w:tc>
          <w:tcPr>
            <w:tcW w:w="277" w:type="pct"/>
            <w:shd w:val="clear" w:color="auto" w:fill="auto"/>
            <w:vAlign w:val="center"/>
          </w:tcPr>
          <w:p w:rsidR="009644ED" w:rsidRPr="009644ED" w:rsidRDefault="009644ED" w:rsidP="009644ED">
            <w:pPr>
              <w:spacing w:line="220" w:lineRule="exact"/>
              <w:jc w:val="center"/>
              <w:rPr>
                <w:b/>
                <w:bCs/>
                <w:sz w:val="22"/>
                <w:szCs w:val="22"/>
              </w:rPr>
            </w:pPr>
            <w:r w:rsidRPr="009644ED">
              <w:rPr>
                <w:b/>
                <w:bCs/>
                <w:sz w:val="22"/>
                <w:szCs w:val="22"/>
              </w:rPr>
              <w:t>0,0</w:t>
            </w:r>
          </w:p>
        </w:tc>
        <w:tc>
          <w:tcPr>
            <w:tcW w:w="462" w:type="pct"/>
            <w:vMerge/>
            <w:shd w:val="clear" w:color="auto" w:fill="auto"/>
          </w:tcPr>
          <w:p w:rsidR="009644ED" w:rsidRPr="009644ED" w:rsidRDefault="009644ED" w:rsidP="009644ED">
            <w:pPr>
              <w:spacing w:line="220" w:lineRule="exact"/>
            </w:pPr>
          </w:p>
        </w:tc>
      </w:tr>
      <w:tr w:rsidR="009644ED" w:rsidRPr="009644ED" w:rsidTr="005E59B8">
        <w:trPr>
          <w:trHeight w:val="596"/>
        </w:trPr>
        <w:tc>
          <w:tcPr>
            <w:tcW w:w="193" w:type="pct"/>
            <w:vMerge w:val="restart"/>
            <w:shd w:val="clear" w:color="auto" w:fill="auto"/>
          </w:tcPr>
          <w:p w:rsidR="009644ED" w:rsidRPr="009644ED" w:rsidRDefault="009644ED" w:rsidP="009644ED">
            <w:r w:rsidRPr="009644ED">
              <w:t>2.1</w:t>
            </w:r>
          </w:p>
        </w:tc>
        <w:tc>
          <w:tcPr>
            <w:tcW w:w="536" w:type="pct"/>
            <w:vMerge w:val="restart"/>
            <w:shd w:val="clear" w:color="auto" w:fill="auto"/>
          </w:tcPr>
          <w:p w:rsidR="009644ED" w:rsidRPr="009644ED" w:rsidRDefault="009644ED" w:rsidP="009644ED">
            <w:pPr>
              <w:tabs>
                <w:tab w:val="left" w:pos="8154"/>
              </w:tabs>
              <w:spacing w:before="40" w:after="40" w:line="240" w:lineRule="exact"/>
              <w:rPr>
                <w:spacing w:val="-6"/>
              </w:rPr>
            </w:pPr>
            <w:r w:rsidRPr="009644ED">
              <w:rPr>
                <w:spacing w:val="-6"/>
              </w:rPr>
              <w:t>Техническое обслуживание уличного освещения на территории МО «Город Всеволожск»</w:t>
            </w:r>
          </w:p>
        </w:tc>
        <w:tc>
          <w:tcPr>
            <w:tcW w:w="453" w:type="pct"/>
            <w:vMerge w:val="restart"/>
            <w:shd w:val="clear" w:color="auto" w:fill="auto"/>
          </w:tcPr>
          <w:p w:rsidR="009644ED" w:rsidRPr="009644ED" w:rsidRDefault="009644ED" w:rsidP="009644ED">
            <w:pPr>
              <w:spacing w:line="240" w:lineRule="exact"/>
              <w:rPr>
                <w:bCs/>
              </w:rPr>
            </w:pPr>
            <w:r w:rsidRPr="009644ED">
              <w:rPr>
                <w:bCs/>
              </w:rPr>
              <w:t>Отдел жилищно-коммунального хозяйства города;</w:t>
            </w:r>
          </w:p>
          <w:p w:rsidR="009644ED" w:rsidRPr="009644ED" w:rsidRDefault="009644ED" w:rsidP="009644ED">
            <w:pPr>
              <w:spacing w:line="240" w:lineRule="exact"/>
              <w:rPr>
                <w:bCs/>
              </w:rPr>
            </w:pPr>
            <w:r w:rsidRPr="009644ED">
              <w:rPr>
                <w:bCs/>
              </w:rPr>
              <w:t>МУ «Всеволожская муниципальная управляющая компания»</w:t>
            </w: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2024</w:t>
            </w:r>
          </w:p>
        </w:tc>
        <w:tc>
          <w:tcPr>
            <w:tcW w:w="672" w:type="pct"/>
            <w:shd w:val="clear" w:color="auto" w:fill="auto"/>
          </w:tcPr>
          <w:p w:rsidR="009644ED" w:rsidRPr="009644ED" w:rsidRDefault="009644ED" w:rsidP="009644ED">
            <w:pPr>
              <w:spacing w:line="220" w:lineRule="exact"/>
            </w:pPr>
            <w:r w:rsidRPr="009644ED">
              <w:rPr>
                <w:bCs/>
              </w:rPr>
              <w:t>Поддержание в исправном состоянии существующих сетей и оборудования уличного освещения не менее 250 км</w:t>
            </w:r>
          </w:p>
        </w:tc>
        <w:tc>
          <w:tcPr>
            <w:tcW w:w="602" w:type="pct"/>
            <w:shd w:val="clear" w:color="auto" w:fill="auto"/>
            <w:vAlign w:val="center"/>
          </w:tcPr>
          <w:p w:rsidR="009644ED" w:rsidRPr="009644ED" w:rsidRDefault="009644ED" w:rsidP="009644ED">
            <w:pPr>
              <w:spacing w:line="220" w:lineRule="exact"/>
              <w:jc w:val="center"/>
              <w:rPr>
                <w:sz w:val="22"/>
                <w:szCs w:val="22"/>
              </w:rPr>
            </w:pPr>
            <w:r w:rsidRPr="009644ED">
              <w:rPr>
                <w:sz w:val="22"/>
                <w:szCs w:val="22"/>
              </w:rPr>
              <w:t>15 000 000,00</w:t>
            </w:r>
          </w:p>
        </w:tc>
        <w:tc>
          <w:tcPr>
            <w:tcW w:w="356" w:type="pct"/>
            <w:shd w:val="clear" w:color="auto" w:fill="auto"/>
            <w:vAlign w:val="center"/>
          </w:tcPr>
          <w:p w:rsidR="009644ED" w:rsidRPr="009644ED" w:rsidRDefault="009644ED" w:rsidP="009644ED">
            <w:pPr>
              <w:spacing w:line="220" w:lineRule="exact"/>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sz w:val="22"/>
                <w:szCs w:val="22"/>
              </w:rPr>
            </w:pPr>
            <w:r w:rsidRPr="009644ED">
              <w:rPr>
                <w:sz w:val="22"/>
                <w:szCs w:val="22"/>
              </w:rPr>
              <w:t>15 000 000,00</w:t>
            </w:r>
          </w:p>
        </w:tc>
        <w:tc>
          <w:tcPr>
            <w:tcW w:w="277" w:type="pct"/>
            <w:shd w:val="clear" w:color="auto" w:fill="auto"/>
            <w:vAlign w:val="center"/>
          </w:tcPr>
          <w:p w:rsidR="009644ED" w:rsidRPr="009644ED" w:rsidRDefault="009644ED" w:rsidP="009644ED">
            <w:pPr>
              <w:spacing w:line="220" w:lineRule="exact"/>
              <w:jc w:val="center"/>
              <w:rPr>
                <w:sz w:val="22"/>
                <w:szCs w:val="22"/>
              </w:rPr>
            </w:pPr>
            <w:r w:rsidRPr="009644ED">
              <w:rPr>
                <w:bCs/>
                <w:sz w:val="22"/>
                <w:szCs w:val="22"/>
              </w:rPr>
              <w:t>0,0</w:t>
            </w:r>
          </w:p>
        </w:tc>
        <w:tc>
          <w:tcPr>
            <w:tcW w:w="462" w:type="pct"/>
            <w:vMerge w:val="restart"/>
            <w:shd w:val="clear" w:color="auto" w:fill="auto"/>
          </w:tcPr>
          <w:p w:rsidR="009644ED" w:rsidRPr="009644ED" w:rsidRDefault="009644ED" w:rsidP="009644ED">
            <w:pPr>
              <w:spacing w:line="220" w:lineRule="exact"/>
              <w:rPr>
                <w:bCs/>
              </w:rPr>
            </w:pPr>
            <w:proofErr w:type="spellStart"/>
            <w:r w:rsidRPr="009644ED">
              <w:rPr>
                <w:bCs/>
              </w:rPr>
              <w:t>Логвинов</w:t>
            </w:r>
            <w:proofErr w:type="spellEnd"/>
            <w:r w:rsidRPr="009644ED">
              <w:rPr>
                <w:bCs/>
              </w:rPr>
              <w:t xml:space="preserve"> С.М.-начальник отдела ЖКХ</w:t>
            </w:r>
          </w:p>
          <w:p w:rsidR="009644ED" w:rsidRPr="009644ED" w:rsidRDefault="009644ED" w:rsidP="009644ED">
            <w:pPr>
              <w:spacing w:line="220" w:lineRule="exact"/>
            </w:pPr>
            <w:r w:rsidRPr="009644ED">
              <w:rPr>
                <w:bCs/>
              </w:rPr>
              <w:t>директор МУ «Всеволожская муниципальная управляющая компания»</w:t>
            </w:r>
          </w:p>
        </w:tc>
      </w:tr>
      <w:tr w:rsidR="009644ED" w:rsidRPr="009644ED" w:rsidTr="005E59B8">
        <w:trPr>
          <w:trHeight w:val="701"/>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40" w:lineRule="exact"/>
              <w:rPr>
                <w:sz w:val="24"/>
                <w:szCs w:val="24"/>
              </w:rPr>
            </w:pPr>
          </w:p>
        </w:tc>
        <w:tc>
          <w:tcPr>
            <w:tcW w:w="453" w:type="pct"/>
            <w:vMerge/>
            <w:shd w:val="clear" w:color="auto" w:fill="auto"/>
          </w:tcPr>
          <w:p w:rsidR="009644ED" w:rsidRPr="009644ED" w:rsidRDefault="009644ED" w:rsidP="009644ED">
            <w:pPr>
              <w:spacing w:line="240" w:lineRule="exact"/>
              <w:rPr>
                <w:sz w:val="24"/>
                <w:szCs w:val="24"/>
              </w:rPr>
            </w:pPr>
          </w:p>
        </w:tc>
        <w:tc>
          <w:tcPr>
            <w:tcW w:w="359" w:type="pct"/>
            <w:shd w:val="clear" w:color="auto" w:fill="auto"/>
            <w:vAlign w:val="center"/>
          </w:tcPr>
          <w:p w:rsidR="009644ED" w:rsidRPr="009644ED" w:rsidRDefault="009644ED" w:rsidP="009644ED">
            <w:pPr>
              <w:spacing w:line="240" w:lineRule="exact"/>
              <w:jc w:val="center"/>
              <w:rPr>
                <w:bCs/>
                <w:sz w:val="22"/>
                <w:szCs w:val="22"/>
              </w:rPr>
            </w:pPr>
            <w:r w:rsidRPr="009644ED">
              <w:rPr>
                <w:bCs/>
                <w:sz w:val="22"/>
                <w:szCs w:val="22"/>
              </w:rPr>
              <w:t>2025</w:t>
            </w:r>
          </w:p>
        </w:tc>
        <w:tc>
          <w:tcPr>
            <w:tcW w:w="672" w:type="pct"/>
            <w:shd w:val="clear" w:color="auto" w:fill="auto"/>
          </w:tcPr>
          <w:p w:rsidR="009644ED" w:rsidRPr="009644ED" w:rsidRDefault="009644ED" w:rsidP="009644ED">
            <w:pPr>
              <w:spacing w:line="240" w:lineRule="exact"/>
              <w:rPr>
                <w:sz w:val="22"/>
                <w:szCs w:val="22"/>
              </w:rPr>
            </w:pPr>
            <w:r w:rsidRPr="009644ED">
              <w:rPr>
                <w:bCs/>
              </w:rPr>
              <w:t xml:space="preserve">Поддержание в исправном состоянии существующих сетей и оборудования уличного </w:t>
            </w:r>
            <w:r w:rsidRPr="009644ED">
              <w:rPr>
                <w:bCs/>
              </w:rPr>
              <w:lastRenderedPageBreak/>
              <w:t>освещения, не менее 250 км</w:t>
            </w:r>
          </w:p>
        </w:tc>
        <w:tc>
          <w:tcPr>
            <w:tcW w:w="602" w:type="pct"/>
            <w:shd w:val="clear" w:color="auto" w:fill="auto"/>
            <w:vAlign w:val="center"/>
          </w:tcPr>
          <w:p w:rsidR="009644ED" w:rsidRPr="009644ED" w:rsidRDefault="009644ED" w:rsidP="009644ED">
            <w:pPr>
              <w:spacing w:line="240" w:lineRule="exact"/>
              <w:jc w:val="center"/>
              <w:rPr>
                <w:sz w:val="22"/>
                <w:szCs w:val="22"/>
              </w:rPr>
            </w:pPr>
            <w:r w:rsidRPr="009644ED">
              <w:rPr>
                <w:sz w:val="22"/>
                <w:szCs w:val="22"/>
              </w:rPr>
              <w:lastRenderedPageBreak/>
              <w:t>22 630 000,00</w:t>
            </w:r>
          </w:p>
        </w:tc>
        <w:tc>
          <w:tcPr>
            <w:tcW w:w="356" w:type="pct"/>
            <w:shd w:val="clear" w:color="auto" w:fill="auto"/>
            <w:vAlign w:val="center"/>
          </w:tcPr>
          <w:p w:rsidR="009644ED" w:rsidRPr="009644ED" w:rsidRDefault="009644ED" w:rsidP="009644ED">
            <w:pPr>
              <w:spacing w:line="240" w:lineRule="exact"/>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40" w:lineRule="exact"/>
              <w:jc w:val="center"/>
              <w:rPr>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40" w:lineRule="exact"/>
              <w:jc w:val="center"/>
              <w:rPr>
                <w:sz w:val="22"/>
                <w:szCs w:val="22"/>
              </w:rPr>
            </w:pPr>
            <w:r w:rsidRPr="009644ED">
              <w:rPr>
                <w:sz w:val="22"/>
                <w:szCs w:val="22"/>
              </w:rPr>
              <w:t>22 630 000,00</w:t>
            </w:r>
          </w:p>
        </w:tc>
        <w:tc>
          <w:tcPr>
            <w:tcW w:w="277" w:type="pct"/>
            <w:shd w:val="clear" w:color="auto" w:fill="auto"/>
            <w:vAlign w:val="center"/>
          </w:tcPr>
          <w:p w:rsidR="009644ED" w:rsidRPr="009644ED" w:rsidRDefault="009644ED" w:rsidP="009644ED">
            <w:pPr>
              <w:spacing w:line="240" w:lineRule="exact"/>
              <w:jc w:val="center"/>
              <w:rPr>
                <w:sz w:val="22"/>
                <w:szCs w:val="22"/>
              </w:rPr>
            </w:pPr>
            <w:r w:rsidRPr="009644ED">
              <w:rPr>
                <w:bCs/>
                <w:sz w:val="22"/>
                <w:szCs w:val="22"/>
              </w:rPr>
              <w:t>0,0</w:t>
            </w:r>
          </w:p>
        </w:tc>
        <w:tc>
          <w:tcPr>
            <w:tcW w:w="462" w:type="pct"/>
            <w:vMerge/>
            <w:shd w:val="clear" w:color="auto" w:fill="auto"/>
          </w:tcPr>
          <w:p w:rsidR="009644ED" w:rsidRPr="009644ED" w:rsidRDefault="009644ED" w:rsidP="009644ED">
            <w:pPr>
              <w:spacing w:line="240" w:lineRule="exact"/>
            </w:pPr>
          </w:p>
        </w:tc>
      </w:tr>
      <w:tr w:rsidR="009644ED" w:rsidRPr="009644ED" w:rsidTr="005E59B8">
        <w:trPr>
          <w:trHeight w:val="706"/>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40" w:lineRule="exact"/>
              <w:rPr>
                <w:sz w:val="24"/>
                <w:szCs w:val="24"/>
              </w:rPr>
            </w:pPr>
          </w:p>
        </w:tc>
        <w:tc>
          <w:tcPr>
            <w:tcW w:w="453" w:type="pct"/>
            <w:vMerge/>
            <w:shd w:val="clear" w:color="auto" w:fill="auto"/>
          </w:tcPr>
          <w:p w:rsidR="009644ED" w:rsidRPr="009644ED" w:rsidRDefault="009644ED" w:rsidP="009644ED">
            <w:pPr>
              <w:spacing w:line="240" w:lineRule="exact"/>
              <w:rPr>
                <w:sz w:val="24"/>
                <w:szCs w:val="24"/>
              </w:rPr>
            </w:pPr>
          </w:p>
        </w:tc>
        <w:tc>
          <w:tcPr>
            <w:tcW w:w="359" w:type="pct"/>
            <w:shd w:val="clear" w:color="auto" w:fill="auto"/>
            <w:vAlign w:val="center"/>
          </w:tcPr>
          <w:p w:rsidR="009644ED" w:rsidRPr="009644ED" w:rsidRDefault="009644ED" w:rsidP="009644ED">
            <w:pPr>
              <w:spacing w:line="240" w:lineRule="exact"/>
              <w:jc w:val="center"/>
              <w:rPr>
                <w:bCs/>
                <w:sz w:val="22"/>
                <w:szCs w:val="22"/>
              </w:rPr>
            </w:pPr>
            <w:r w:rsidRPr="009644ED">
              <w:rPr>
                <w:bCs/>
                <w:sz w:val="22"/>
                <w:szCs w:val="22"/>
              </w:rPr>
              <w:t>2026</w:t>
            </w:r>
          </w:p>
        </w:tc>
        <w:tc>
          <w:tcPr>
            <w:tcW w:w="672" w:type="pct"/>
            <w:shd w:val="clear" w:color="auto" w:fill="auto"/>
          </w:tcPr>
          <w:p w:rsidR="009644ED" w:rsidRPr="009644ED" w:rsidRDefault="009644ED" w:rsidP="009644ED">
            <w:pPr>
              <w:spacing w:line="240" w:lineRule="exact"/>
              <w:rPr>
                <w:sz w:val="22"/>
                <w:szCs w:val="22"/>
              </w:rPr>
            </w:pPr>
            <w:r w:rsidRPr="009644ED">
              <w:rPr>
                <w:bCs/>
              </w:rPr>
              <w:t>Поддержание в исправном состоянии существующих сетей и оборудования уличного освещения, не менее 250 км</w:t>
            </w:r>
          </w:p>
        </w:tc>
        <w:tc>
          <w:tcPr>
            <w:tcW w:w="602" w:type="pct"/>
            <w:shd w:val="clear" w:color="auto" w:fill="auto"/>
            <w:vAlign w:val="center"/>
          </w:tcPr>
          <w:p w:rsidR="009644ED" w:rsidRPr="009644ED" w:rsidRDefault="009644ED" w:rsidP="009644ED">
            <w:pPr>
              <w:spacing w:line="240" w:lineRule="exact"/>
              <w:jc w:val="center"/>
              <w:rPr>
                <w:sz w:val="22"/>
                <w:szCs w:val="22"/>
              </w:rPr>
            </w:pPr>
            <w:r w:rsidRPr="009644ED">
              <w:rPr>
                <w:sz w:val="22"/>
                <w:szCs w:val="22"/>
              </w:rPr>
              <w:t>16 396 000,00</w:t>
            </w:r>
          </w:p>
        </w:tc>
        <w:tc>
          <w:tcPr>
            <w:tcW w:w="356" w:type="pct"/>
            <w:shd w:val="clear" w:color="auto" w:fill="auto"/>
            <w:vAlign w:val="center"/>
          </w:tcPr>
          <w:p w:rsidR="009644ED" w:rsidRPr="009644ED" w:rsidRDefault="009644ED" w:rsidP="009644ED">
            <w:pPr>
              <w:spacing w:line="240" w:lineRule="exact"/>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40" w:lineRule="exact"/>
              <w:jc w:val="center"/>
              <w:rPr>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40" w:lineRule="exact"/>
              <w:jc w:val="center"/>
              <w:rPr>
                <w:sz w:val="22"/>
                <w:szCs w:val="22"/>
              </w:rPr>
            </w:pPr>
            <w:r w:rsidRPr="009644ED">
              <w:rPr>
                <w:sz w:val="22"/>
                <w:szCs w:val="22"/>
              </w:rPr>
              <w:t>16 396 000,00</w:t>
            </w:r>
          </w:p>
        </w:tc>
        <w:tc>
          <w:tcPr>
            <w:tcW w:w="277" w:type="pct"/>
            <w:shd w:val="clear" w:color="auto" w:fill="auto"/>
            <w:vAlign w:val="center"/>
          </w:tcPr>
          <w:p w:rsidR="009644ED" w:rsidRPr="009644ED" w:rsidRDefault="009644ED" w:rsidP="009644ED">
            <w:pPr>
              <w:spacing w:line="240" w:lineRule="exact"/>
              <w:jc w:val="center"/>
              <w:rPr>
                <w:sz w:val="22"/>
                <w:szCs w:val="22"/>
              </w:rPr>
            </w:pPr>
            <w:r w:rsidRPr="009644ED">
              <w:rPr>
                <w:bCs/>
                <w:sz w:val="22"/>
                <w:szCs w:val="22"/>
              </w:rPr>
              <w:t>0,0</w:t>
            </w:r>
          </w:p>
        </w:tc>
        <w:tc>
          <w:tcPr>
            <w:tcW w:w="462" w:type="pct"/>
            <w:vMerge/>
            <w:shd w:val="clear" w:color="auto" w:fill="auto"/>
          </w:tcPr>
          <w:p w:rsidR="009644ED" w:rsidRPr="009644ED" w:rsidRDefault="009644ED" w:rsidP="009644ED">
            <w:pPr>
              <w:spacing w:line="240" w:lineRule="exact"/>
            </w:pPr>
          </w:p>
        </w:tc>
      </w:tr>
      <w:tr w:rsidR="009644ED" w:rsidRPr="009644ED" w:rsidTr="005E59B8">
        <w:trPr>
          <w:trHeight w:val="713"/>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40" w:lineRule="exact"/>
              <w:rPr>
                <w:sz w:val="24"/>
                <w:szCs w:val="24"/>
              </w:rPr>
            </w:pPr>
          </w:p>
        </w:tc>
        <w:tc>
          <w:tcPr>
            <w:tcW w:w="453" w:type="pct"/>
            <w:vMerge/>
            <w:shd w:val="clear" w:color="auto" w:fill="auto"/>
          </w:tcPr>
          <w:p w:rsidR="009644ED" w:rsidRPr="009644ED" w:rsidRDefault="009644ED" w:rsidP="009644ED">
            <w:pPr>
              <w:spacing w:line="240" w:lineRule="exact"/>
              <w:rPr>
                <w:sz w:val="24"/>
                <w:szCs w:val="24"/>
              </w:rPr>
            </w:pPr>
          </w:p>
        </w:tc>
        <w:tc>
          <w:tcPr>
            <w:tcW w:w="359" w:type="pct"/>
            <w:shd w:val="clear" w:color="auto" w:fill="auto"/>
            <w:vAlign w:val="center"/>
          </w:tcPr>
          <w:p w:rsidR="009644ED" w:rsidRPr="009644ED" w:rsidRDefault="009644ED" w:rsidP="009644ED">
            <w:pPr>
              <w:spacing w:line="240" w:lineRule="exact"/>
              <w:jc w:val="center"/>
              <w:rPr>
                <w:bCs/>
                <w:sz w:val="22"/>
                <w:szCs w:val="22"/>
              </w:rPr>
            </w:pPr>
            <w:r w:rsidRPr="009644ED">
              <w:rPr>
                <w:bCs/>
                <w:sz w:val="22"/>
                <w:szCs w:val="22"/>
              </w:rPr>
              <w:t>2027</w:t>
            </w:r>
          </w:p>
        </w:tc>
        <w:tc>
          <w:tcPr>
            <w:tcW w:w="672" w:type="pct"/>
            <w:shd w:val="clear" w:color="auto" w:fill="auto"/>
          </w:tcPr>
          <w:p w:rsidR="009644ED" w:rsidRPr="009644ED" w:rsidRDefault="009644ED" w:rsidP="009644ED">
            <w:pPr>
              <w:spacing w:line="240" w:lineRule="exact"/>
              <w:rPr>
                <w:sz w:val="22"/>
                <w:szCs w:val="22"/>
              </w:rPr>
            </w:pPr>
            <w:r w:rsidRPr="009644ED">
              <w:rPr>
                <w:bCs/>
              </w:rPr>
              <w:t>Поддержание в исправном состоянии существующих сетей и оборудования уличного освещения, не менее 250 км</w:t>
            </w:r>
          </w:p>
        </w:tc>
        <w:tc>
          <w:tcPr>
            <w:tcW w:w="602" w:type="pct"/>
            <w:shd w:val="clear" w:color="auto" w:fill="auto"/>
            <w:vAlign w:val="center"/>
          </w:tcPr>
          <w:p w:rsidR="009644ED" w:rsidRPr="009644ED" w:rsidRDefault="00E945C2" w:rsidP="009644ED">
            <w:pPr>
              <w:spacing w:line="240" w:lineRule="exact"/>
              <w:jc w:val="center"/>
              <w:rPr>
                <w:sz w:val="22"/>
                <w:szCs w:val="22"/>
              </w:rPr>
            </w:pPr>
            <w:r w:rsidRPr="00E945C2">
              <w:rPr>
                <w:sz w:val="22"/>
                <w:szCs w:val="22"/>
              </w:rPr>
              <w:t>16 396 000,00</w:t>
            </w:r>
          </w:p>
        </w:tc>
        <w:tc>
          <w:tcPr>
            <w:tcW w:w="356" w:type="pct"/>
            <w:shd w:val="clear" w:color="auto" w:fill="auto"/>
            <w:vAlign w:val="center"/>
          </w:tcPr>
          <w:p w:rsidR="009644ED" w:rsidRPr="009644ED" w:rsidRDefault="009644ED" w:rsidP="009644ED">
            <w:pPr>
              <w:spacing w:line="240" w:lineRule="exact"/>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40" w:lineRule="exact"/>
              <w:jc w:val="center"/>
              <w:rPr>
                <w:sz w:val="22"/>
                <w:szCs w:val="22"/>
              </w:rPr>
            </w:pPr>
            <w:r w:rsidRPr="009644ED">
              <w:rPr>
                <w:bCs/>
                <w:sz w:val="22"/>
                <w:szCs w:val="22"/>
              </w:rPr>
              <w:t>0,0</w:t>
            </w:r>
          </w:p>
        </w:tc>
        <w:tc>
          <w:tcPr>
            <w:tcW w:w="568" w:type="pct"/>
            <w:shd w:val="clear" w:color="auto" w:fill="auto"/>
            <w:vAlign w:val="center"/>
          </w:tcPr>
          <w:p w:rsidR="009644ED" w:rsidRPr="009644ED" w:rsidRDefault="00E945C2" w:rsidP="009644ED">
            <w:pPr>
              <w:spacing w:line="240" w:lineRule="exact"/>
              <w:jc w:val="center"/>
              <w:rPr>
                <w:sz w:val="22"/>
                <w:szCs w:val="22"/>
              </w:rPr>
            </w:pPr>
            <w:r w:rsidRPr="00E945C2">
              <w:rPr>
                <w:sz w:val="22"/>
                <w:szCs w:val="22"/>
              </w:rPr>
              <w:t>16 396 000,00</w:t>
            </w:r>
          </w:p>
        </w:tc>
        <w:tc>
          <w:tcPr>
            <w:tcW w:w="277" w:type="pct"/>
            <w:shd w:val="clear" w:color="auto" w:fill="auto"/>
            <w:vAlign w:val="center"/>
          </w:tcPr>
          <w:p w:rsidR="009644ED" w:rsidRPr="009644ED" w:rsidRDefault="009644ED" w:rsidP="009644ED">
            <w:pPr>
              <w:spacing w:line="240" w:lineRule="exact"/>
              <w:jc w:val="center"/>
              <w:rPr>
                <w:sz w:val="22"/>
                <w:szCs w:val="22"/>
              </w:rPr>
            </w:pPr>
            <w:r w:rsidRPr="009644ED">
              <w:rPr>
                <w:bCs/>
                <w:sz w:val="22"/>
                <w:szCs w:val="22"/>
              </w:rPr>
              <w:t>0,0</w:t>
            </w:r>
          </w:p>
        </w:tc>
        <w:tc>
          <w:tcPr>
            <w:tcW w:w="462" w:type="pct"/>
            <w:vMerge/>
            <w:shd w:val="clear" w:color="auto" w:fill="auto"/>
          </w:tcPr>
          <w:p w:rsidR="009644ED" w:rsidRPr="009644ED" w:rsidRDefault="009644ED" w:rsidP="009644ED">
            <w:pPr>
              <w:spacing w:line="240" w:lineRule="exact"/>
            </w:pPr>
          </w:p>
        </w:tc>
      </w:tr>
      <w:tr w:rsidR="009644ED" w:rsidRPr="009644ED" w:rsidTr="005E59B8">
        <w:trPr>
          <w:trHeight w:val="521"/>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40" w:lineRule="exact"/>
              <w:rPr>
                <w:sz w:val="24"/>
                <w:szCs w:val="24"/>
              </w:rPr>
            </w:pPr>
          </w:p>
        </w:tc>
        <w:tc>
          <w:tcPr>
            <w:tcW w:w="453" w:type="pct"/>
            <w:vMerge/>
            <w:shd w:val="clear" w:color="auto" w:fill="auto"/>
          </w:tcPr>
          <w:p w:rsidR="009644ED" w:rsidRPr="009644ED" w:rsidRDefault="009644ED" w:rsidP="009644ED">
            <w:pPr>
              <w:spacing w:line="24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2028</w:t>
            </w:r>
          </w:p>
        </w:tc>
        <w:tc>
          <w:tcPr>
            <w:tcW w:w="672" w:type="pct"/>
            <w:shd w:val="clear" w:color="auto" w:fill="auto"/>
          </w:tcPr>
          <w:p w:rsidR="009644ED" w:rsidRPr="009644ED" w:rsidRDefault="009644ED" w:rsidP="009644ED">
            <w:pPr>
              <w:spacing w:line="220" w:lineRule="exact"/>
              <w:rPr>
                <w:sz w:val="22"/>
                <w:szCs w:val="22"/>
              </w:rPr>
            </w:pPr>
            <w:r w:rsidRPr="009644ED">
              <w:rPr>
                <w:bCs/>
              </w:rPr>
              <w:t>Поддержание в исправном состоянии существующих сетей и оборудования уличного освещения, не менее 250 км</w:t>
            </w:r>
          </w:p>
        </w:tc>
        <w:tc>
          <w:tcPr>
            <w:tcW w:w="602" w:type="pct"/>
            <w:shd w:val="clear" w:color="auto" w:fill="auto"/>
            <w:vAlign w:val="center"/>
          </w:tcPr>
          <w:p w:rsidR="009644ED" w:rsidRPr="009644ED" w:rsidRDefault="00E945C2" w:rsidP="009644ED">
            <w:pPr>
              <w:spacing w:line="220" w:lineRule="exact"/>
              <w:jc w:val="center"/>
              <w:rPr>
                <w:sz w:val="22"/>
                <w:szCs w:val="22"/>
              </w:rPr>
            </w:pPr>
            <w:r w:rsidRPr="00E945C2">
              <w:rPr>
                <w:sz w:val="22"/>
                <w:szCs w:val="22"/>
              </w:rPr>
              <w:t>16 396 000,00</w:t>
            </w:r>
          </w:p>
        </w:tc>
        <w:tc>
          <w:tcPr>
            <w:tcW w:w="356" w:type="pct"/>
            <w:shd w:val="clear" w:color="auto" w:fill="auto"/>
            <w:vAlign w:val="center"/>
          </w:tcPr>
          <w:p w:rsidR="009644ED" w:rsidRPr="009644ED" w:rsidRDefault="009644ED" w:rsidP="009644ED">
            <w:pPr>
              <w:spacing w:line="220" w:lineRule="exact"/>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sz w:val="22"/>
                <w:szCs w:val="22"/>
              </w:rPr>
            </w:pPr>
            <w:r w:rsidRPr="009644ED">
              <w:rPr>
                <w:bCs/>
                <w:sz w:val="22"/>
                <w:szCs w:val="22"/>
              </w:rPr>
              <w:t>0,0</w:t>
            </w:r>
          </w:p>
        </w:tc>
        <w:tc>
          <w:tcPr>
            <w:tcW w:w="568" w:type="pct"/>
            <w:shd w:val="clear" w:color="auto" w:fill="auto"/>
            <w:vAlign w:val="center"/>
          </w:tcPr>
          <w:p w:rsidR="009644ED" w:rsidRPr="009644ED" w:rsidRDefault="00E945C2" w:rsidP="009644ED">
            <w:pPr>
              <w:spacing w:line="220" w:lineRule="exact"/>
              <w:jc w:val="center"/>
              <w:rPr>
                <w:sz w:val="22"/>
                <w:szCs w:val="22"/>
              </w:rPr>
            </w:pPr>
            <w:r w:rsidRPr="00E945C2">
              <w:rPr>
                <w:sz w:val="22"/>
                <w:szCs w:val="22"/>
              </w:rPr>
              <w:t>16 396 000,00</w:t>
            </w:r>
          </w:p>
        </w:tc>
        <w:tc>
          <w:tcPr>
            <w:tcW w:w="277" w:type="pct"/>
            <w:shd w:val="clear" w:color="auto" w:fill="auto"/>
            <w:vAlign w:val="center"/>
          </w:tcPr>
          <w:p w:rsidR="009644ED" w:rsidRPr="009644ED" w:rsidRDefault="009644ED" w:rsidP="009644ED">
            <w:pPr>
              <w:spacing w:line="220" w:lineRule="exact"/>
              <w:jc w:val="center"/>
              <w:rPr>
                <w:sz w:val="22"/>
                <w:szCs w:val="22"/>
              </w:rPr>
            </w:pPr>
            <w:r w:rsidRPr="009644ED">
              <w:rPr>
                <w:bCs/>
                <w:sz w:val="22"/>
                <w:szCs w:val="22"/>
              </w:rPr>
              <w:t>0,0</w:t>
            </w:r>
          </w:p>
        </w:tc>
        <w:tc>
          <w:tcPr>
            <w:tcW w:w="462" w:type="pct"/>
            <w:vMerge/>
            <w:shd w:val="clear" w:color="auto" w:fill="auto"/>
          </w:tcPr>
          <w:p w:rsidR="009644ED" w:rsidRPr="009644ED" w:rsidRDefault="009644ED" w:rsidP="009644ED">
            <w:pPr>
              <w:spacing w:line="240" w:lineRule="exact"/>
            </w:pPr>
          </w:p>
        </w:tc>
      </w:tr>
      <w:tr w:rsidR="009644ED" w:rsidRPr="009644ED" w:rsidTr="005E59B8">
        <w:tc>
          <w:tcPr>
            <w:tcW w:w="193" w:type="pct"/>
            <w:shd w:val="clear" w:color="auto" w:fill="auto"/>
          </w:tcPr>
          <w:p w:rsidR="009644ED" w:rsidRPr="009644ED" w:rsidRDefault="009644ED" w:rsidP="009644ED">
            <w:pPr>
              <w:rPr>
                <w:sz w:val="24"/>
                <w:szCs w:val="24"/>
              </w:rPr>
            </w:pPr>
          </w:p>
        </w:tc>
        <w:tc>
          <w:tcPr>
            <w:tcW w:w="536" w:type="pct"/>
            <w:shd w:val="clear" w:color="auto" w:fill="auto"/>
          </w:tcPr>
          <w:p w:rsidR="009644ED" w:rsidRPr="009644ED" w:rsidRDefault="009644ED" w:rsidP="009644ED">
            <w:pPr>
              <w:rPr>
                <w:b/>
                <w:sz w:val="24"/>
                <w:szCs w:val="24"/>
              </w:rPr>
            </w:pPr>
            <w:r w:rsidRPr="009644ED">
              <w:rPr>
                <w:b/>
                <w:sz w:val="24"/>
                <w:szCs w:val="24"/>
              </w:rPr>
              <w:t>Итого</w:t>
            </w:r>
          </w:p>
        </w:tc>
        <w:tc>
          <w:tcPr>
            <w:tcW w:w="453" w:type="pct"/>
            <w:shd w:val="clear" w:color="auto" w:fill="auto"/>
          </w:tcPr>
          <w:p w:rsidR="009644ED" w:rsidRPr="009644ED" w:rsidRDefault="009644ED" w:rsidP="009644ED">
            <w:pPr>
              <w:rPr>
                <w:sz w:val="24"/>
                <w:szCs w:val="24"/>
              </w:rPr>
            </w:pPr>
          </w:p>
        </w:tc>
        <w:tc>
          <w:tcPr>
            <w:tcW w:w="359" w:type="pct"/>
            <w:shd w:val="clear" w:color="auto" w:fill="auto"/>
          </w:tcPr>
          <w:p w:rsidR="009644ED" w:rsidRPr="009644ED" w:rsidRDefault="009644ED" w:rsidP="009644ED">
            <w:pPr>
              <w:jc w:val="center"/>
              <w:rPr>
                <w:sz w:val="22"/>
                <w:szCs w:val="22"/>
              </w:rPr>
            </w:pPr>
            <w:r w:rsidRPr="009644ED">
              <w:rPr>
                <w:b/>
                <w:bCs/>
                <w:sz w:val="22"/>
                <w:szCs w:val="22"/>
              </w:rPr>
              <w:t>2024-2028</w:t>
            </w:r>
          </w:p>
        </w:tc>
        <w:tc>
          <w:tcPr>
            <w:tcW w:w="672" w:type="pct"/>
            <w:shd w:val="clear" w:color="auto" w:fill="auto"/>
          </w:tcPr>
          <w:p w:rsidR="009644ED" w:rsidRPr="009644ED" w:rsidRDefault="009644ED" w:rsidP="009644ED">
            <w:pPr>
              <w:jc w:val="center"/>
              <w:rPr>
                <w:b/>
                <w:sz w:val="22"/>
                <w:szCs w:val="22"/>
              </w:rPr>
            </w:pPr>
          </w:p>
        </w:tc>
        <w:tc>
          <w:tcPr>
            <w:tcW w:w="602" w:type="pct"/>
            <w:shd w:val="clear" w:color="auto" w:fill="auto"/>
            <w:vAlign w:val="center"/>
          </w:tcPr>
          <w:p w:rsidR="009644ED" w:rsidRPr="009644ED" w:rsidRDefault="00E945C2" w:rsidP="009644ED">
            <w:pPr>
              <w:jc w:val="center"/>
              <w:rPr>
                <w:b/>
                <w:sz w:val="22"/>
                <w:szCs w:val="22"/>
              </w:rPr>
            </w:pPr>
            <w:r w:rsidRPr="00E945C2">
              <w:rPr>
                <w:b/>
                <w:sz w:val="22"/>
                <w:szCs w:val="22"/>
              </w:rPr>
              <w:t>86 818 000,00</w:t>
            </w:r>
          </w:p>
        </w:tc>
        <w:tc>
          <w:tcPr>
            <w:tcW w:w="356"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68" w:type="pct"/>
            <w:shd w:val="clear" w:color="auto" w:fill="auto"/>
            <w:vAlign w:val="center"/>
          </w:tcPr>
          <w:p w:rsidR="009644ED" w:rsidRPr="009644ED" w:rsidRDefault="00E945C2" w:rsidP="009644ED">
            <w:pPr>
              <w:jc w:val="center"/>
              <w:rPr>
                <w:b/>
                <w:sz w:val="22"/>
                <w:szCs w:val="22"/>
              </w:rPr>
            </w:pPr>
            <w:r w:rsidRPr="00E945C2">
              <w:rPr>
                <w:b/>
                <w:sz w:val="22"/>
                <w:szCs w:val="22"/>
              </w:rPr>
              <w:t>86 818 000,00</w:t>
            </w:r>
          </w:p>
        </w:tc>
        <w:tc>
          <w:tcPr>
            <w:tcW w:w="277"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462" w:type="pct"/>
            <w:shd w:val="clear" w:color="auto" w:fill="auto"/>
          </w:tcPr>
          <w:p w:rsidR="009644ED" w:rsidRPr="009644ED" w:rsidRDefault="009644ED" w:rsidP="009644ED">
            <w:pPr>
              <w:rPr>
                <w:bCs/>
              </w:rPr>
            </w:pPr>
          </w:p>
          <w:p w:rsidR="009644ED" w:rsidRPr="009644ED" w:rsidRDefault="009644ED" w:rsidP="009644ED">
            <w:pPr>
              <w:rPr>
                <w:bCs/>
              </w:rPr>
            </w:pPr>
          </w:p>
          <w:p w:rsidR="009644ED" w:rsidRPr="009644ED" w:rsidRDefault="009644ED" w:rsidP="009644ED"/>
        </w:tc>
      </w:tr>
      <w:tr w:rsidR="009644ED" w:rsidRPr="009644ED" w:rsidTr="005E59B8">
        <w:trPr>
          <w:trHeight w:val="557"/>
        </w:trPr>
        <w:tc>
          <w:tcPr>
            <w:tcW w:w="193" w:type="pct"/>
            <w:vMerge w:val="restart"/>
            <w:shd w:val="clear" w:color="auto" w:fill="auto"/>
          </w:tcPr>
          <w:p w:rsidR="009644ED" w:rsidRPr="009644ED" w:rsidRDefault="009644ED" w:rsidP="009644ED">
            <w:r w:rsidRPr="009644ED">
              <w:t>2.2</w:t>
            </w:r>
          </w:p>
        </w:tc>
        <w:tc>
          <w:tcPr>
            <w:tcW w:w="536" w:type="pct"/>
            <w:vMerge w:val="restart"/>
            <w:shd w:val="clear" w:color="auto" w:fill="auto"/>
          </w:tcPr>
          <w:p w:rsidR="009644ED" w:rsidRPr="009644ED" w:rsidRDefault="009644ED" w:rsidP="009644ED">
            <w:pPr>
              <w:tabs>
                <w:tab w:val="left" w:pos="8154"/>
              </w:tabs>
              <w:spacing w:before="40" w:after="40" w:line="260" w:lineRule="exact"/>
              <w:rPr>
                <w:spacing w:val="-6"/>
              </w:rPr>
            </w:pPr>
            <w:r w:rsidRPr="009644ED">
              <w:rPr>
                <w:spacing w:val="-6"/>
              </w:rPr>
              <w:t>Обеспечение функционирования уличного освещения</w:t>
            </w:r>
          </w:p>
        </w:tc>
        <w:tc>
          <w:tcPr>
            <w:tcW w:w="453" w:type="pct"/>
            <w:vMerge w:val="restart"/>
            <w:shd w:val="clear" w:color="auto" w:fill="auto"/>
          </w:tcPr>
          <w:p w:rsidR="009644ED" w:rsidRPr="009644ED" w:rsidRDefault="009644ED" w:rsidP="009644ED">
            <w:pPr>
              <w:rPr>
                <w:bCs/>
              </w:rPr>
            </w:pPr>
            <w:r w:rsidRPr="009644ED">
              <w:rPr>
                <w:bCs/>
              </w:rPr>
              <w:t>Отдел жилищно-коммунального хозяйства города;</w:t>
            </w:r>
          </w:p>
          <w:p w:rsidR="009644ED" w:rsidRPr="009644ED" w:rsidRDefault="009644ED" w:rsidP="009644ED">
            <w:pPr>
              <w:rPr>
                <w:bCs/>
              </w:rPr>
            </w:pPr>
            <w:r w:rsidRPr="009644ED">
              <w:rPr>
                <w:bCs/>
              </w:rPr>
              <w:lastRenderedPageBreak/>
              <w:t>МУ «Всеволожская муниципальная управляющая компания»</w:t>
            </w:r>
          </w:p>
        </w:tc>
        <w:tc>
          <w:tcPr>
            <w:tcW w:w="359" w:type="pct"/>
            <w:shd w:val="clear" w:color="auto" w:fill="auto"/>
          </w:tcPr>
          <w:p w:rsidR="009644ED" w:rsidRPr="009644ED" w:rsidRDefault="009644ED" w:rsidP="009644ED">
            <w:pPr>
              <w:jc w:val="center"/>
              <w:rPr>
                <w:bCs/>
                <w:sz w:val="22"/>
                <w:szCs w:val="22"/>
              </w:rPr>
            </w:pPr>
            <w:r w:rsidRPr="009644ED">
              <w:rPr>
                <w:bCs/>
                <w:sz w:val="22"/>
                <w:szCs w:val="22"/>
              </w:rPr>
              <w:lastRenderedPageBreak/>
              <w:t>2024</w:t>
            </w:r>
          </w:p>
        </w:tc>
        <w:tc>
          <w:tcPr>
            <w:tcW w:w="672" w:type="pct"/>
            <w:shd w:val="clear" w:color="auto" w:fill="auto"/>
          </w:tcPr>
          <w:p w:rsidR="009644ED" w:rsidRPr="009644ED" w:rsidRDefault="009644ED" w:rsidP="009644ED">
            <w:pPr>
              <w:tabs>
                <w:tab w:val="left" w:pos="8154"/>
              </w:tabs>
              <w:spacing w:before="40" w:after="40" w:line="260" w:lineRule="exact"/>
              <w:rPr>
                <w:bCs/>
              </w:rPr>
            </w:pPr>
            <w:r w:rsidRPr="009644ED">
              <w:rPr>
                <w:bCs/>
              </w:rPr>
              <w:t>функционирование сетей и оборудования уличного освещения.</w:t>
            </w:r>
          </w:p>
          <w:p w:rsidR="009644ED" w:rsidRPr="009644ED" w:rsidRDefault="009644ED" w:rsidP="009644ED">
            <w:pPr>
              <w:rPr>
                <w:sz w:val="22"/>
                <w:szCs w:val="22"/>
              </w:rPr>
            </w:pPr>
            <w:r w:rsidRPr="009644ED">
              <w:rPr>
                <w:bCs/>
              </w:rPr>
              <w:lastRenderedPageBreak/>
              <w:t>Присоединение/отсоединение элементов праздничного освещения к сетям электроснабжения, не менее 250 км</w:t>
            </w: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lastRenderedPageBreak/>
              <w:t>94 263 760,00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94 263 760,00</w:t>
            </w:r>
          </w:p>
        </w:tc>
        <w:tc>
          <w:tcPr>
            <w:tcW w:w="277"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462" w:type="pct"/>
            <w:vMerge w:val="restart"/>
            <w:shd w:val="clear" w:color="auto" w:fill="auto"/>
          </w:tcPr>
          <w:p w:rsidR="009644ED" w:rsidRPr="009644ED" w:rsidRDefault="009644ED" w:rsidP="009644ED">
            <w:pPr>
              <w:rPr>
                <w:bCs/>
              </w:rPr>
            </w:pPr>
            <w:proofErr w:type="spellStart"/>
            <w:r w:rsidRPr="009644ED">
              <w:rPr>
                <w:bCs/>
              </w:rPr>
              <w:t>Логвинов</w:t>
            </w:r>
            <w:proofErr w:type="spellEnd"/>
            <w:r w:rsidRPr="009644ED">
              <w:rPr>
                <w:bCs/>
              </w:rPr>
              <w:t xml:space="preserve"> С.М.-начальник отдела ЖКХ</w:t>
            </w:r>
          </w:p>
          <w:p w:rsidR="009644ED" w:rsidRPr="009644ED" w:rsidRDefault="009644ED" w:rsidP="009644ED">
            <w:r w:rsidRPr="009644ED">
              <w:rPr>
                <w:bCs/>
              </w:rPr>
              <w:t xml:space="preserve">директор МУ </w:t>
            </w:r>
            <w:r w:rsidRPr="009644ED">
              <w:rPr>
                <w:bCs/>
                <w:sz w:val="18"/>
                <w:szCs w:val="18"/>
              </w:rPr>
              <w:lastRenderedPageBreak/>
              <w:t>«Всеволожская муниципальная</w:t>
            </w:r>
            <w:r w:rsidRPr="009644ED">
              <w:rPr>
                <w:bCs/>
              </w:rPr>
              <w:t xml:space="preserve"> управляющая компания»</w:t>
            </w:r>
          </w:p>
        </w:tc>
      </w:tr>
      <w:tr w:rsidR="009644ED" w:rsidRPr="009644ED" w:rsidTr="005E59B8">
        <w:trPr>
          <w:trHeight w:val="549"/>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2025</w:t>
            </w:r>
          </w:p>
        </w:tc>
        <w:tc>
          <w:tcPr>
            <w:tcW w:w="672" w:type="pct"/>
            <w:shd w:val="clear" w:color="auto" w:fill="auto"/>
          </w:tcPr>
          <w:p w:rsidR="009644ED" w:rsidRPr="009644ED" w:rsidRDefault="009644ED" w:rsidP="009644ED">
            <w:pPr>
              <w:tabs>
                <w:tab w:val="left" w:pos="8154"/>
              </w:tabs>
              <w:spacing w:before="40" w:after="40" w:line="260" w:lineRule="exact"/>
              <w:rPr>
                <w:bCs/>
              </w:rPr>
            </w:pPr>
            <w:r w:rsidRPr="009644ED">
              <w:rPr>
                <w:bCs/>
              </w:rPr>
              <w:t>функционирование сетей и оборудования уличного освещения.</w:t>
            </w:r>
          </w:p>
          <w:p w:rsidR="009644ED" w:rsidRPr="009644ED" w:rsidRDefault="009644ED" w:rsidP="009644ED">
            <w:pPr>
              <w:rPr>
                <w:sz w:val="22"/>
                <w:szCs w:val="22"/>
              </w:rPr>
            </w:pPr>
            <w:r w:rsidRPr="009644ED">
              <w:rPr>
                <w:bCs/>
              </w:rPr>
              <w:t>Присоединение/отсоединение элементов праздничного освещения к сетям электроснабжения, не менее 250 км</w:t>
            </w: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99 370 000,00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99 370 000,00</w:t>
            </w:r>
          </w:p>
        </w:tc>
        <w:tc>
          <w:tcPr>
            <w:tcW w:w="277"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rPr>
          <w:trHeight w:val="569"/>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2026</w:t>
            </w:r>
          </w:p>
        </w:tc>
        <w:tc>
          <w:tcPr>
            <w:tcW w:w="672" w:type="pct"/>
            <w:shd w:val="clear" w:color="auto" w:fill="auto"/>
          </w:tcPr>
          <w:p w:rsidR="009644ED" w:rsidRPr="009644ED" w:rsidRDefault="009644ED" w:rsidP="009644ED">
            <w:pPr>
              <w:tabs>
                <w:tab w:val="left" w:pos="8154"/>
              </w:tabs>
              <w:spacing w:before="40" w:after="40" w:line="260" w:lineRule="exact"/>
              <w:rPr>
                <w:bCs/>
              </w:rPr>
            </w:pPr>
            <w:r w:rsidRPr="009644ED">
              <w:rPr>
                <w:bCs/>
              </w:rPr>
              <w:t>функционирование сетей и оборудования уличного освещения.</w:t>
            </w:r>
          </w:p>
          <w:p w:rsidR="009644ED" w:rsidRPr="009644ED" w:rsidRDefault="009644ED" w:rsidP="009644ED">
            <w:pPr>
              <w:rPr>
                <w:sz w:val="22"/>
                <w:szCs w:val="22"/>
              </w:rPr>
            </w:pPr>
            <w:r w:rsidRPr="009644ED">
              <w:rPr>
                <w:bCs/>
              </w:rPr>
              <w:t>Присоединение/отсоединение элементов праздничного освещения к сетям электроснабжения, не менее 250 км</w:t>
            </w:r>
          </w:p>
        </w:tc>
        <w:tc>
          <w:tcPr>
            <w:tcW w:w="602" w:type="pct"/>
            <w:shd w:val="clear" w:color="auto" w:fill="auto"/>
            <w:vAlign w:val="center"/>
          </w:tcPr>
          <w:p w:rsidR="009644ED" w:rsidRPr="009644ED" w:rsidRDefault="007E357F" w:rsidP="007E357F">
            <w:pPr>
              <w:jc w:val="center"/>
              <w:rPr>
                <w:sz w:val="22"/>
                <w:szCs w:val="22"/>
              </w:rPr>
            </w:pPr>
            <w:r>
              <w:rPr>
                <w:sz w:val="22"/>
                <w:szCs w:val="22"/>
              </w:rPr>
              <w:t>96</w:t>
            </w:r>
            <w:r w:rsidR="00E945C2" w:rsidRPr="00E945C2">
              <w:rPr>
                <w:sz w:val="22"/>
                <w:szCs w:val="22"/>
              </w:rPr>
              <w:t xml:space="preserve"> </w:t>
            </w:r>
            <w:r>
              <w:rPr>
                <w:sz w:val="22"/>
                <w:szCs w:val="22"/>
              </w:rPr>
              <w:t>629</w:t>
            </w:r>
            <w:r w:rsidR="00E945C2" w:rsidRPr="00E945C2">
              <w:rPr>
                <w:sz w:val="22"/>
                <w:szCs w:val="22"/>
              </w:rPr>
              <w:t xml:space="preserve"> </w:t>
            </w:r>
            <w:r>
              <w:rPr>
                <w:sz w:val="22"/>
                <w:szCs w:val="22"/>
              </w:rPr>
              <w:t>132</w:t>
            </w:r>
            <w:r w:rsidR="00E945C2" w:rsidRPr="00E945C2">
              <w:rPr>
                <w:sz w:val="22"/>
                <w:szCs w:val="22"/>
              </w:rPr>
              <w:t>,</w:t>
            </w:r>
            <w:r>
              <w:rPr>
                <w:sz w:val="22"/>
                <w:szCs w:val="22"/>
              </w:rPr>
              <w:t>12</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7E357F" w:rsidP="009644ED">
            <w:pPr>
              <w:jc w:val="center"/>
              <w:rPr>
                <w:sz w:val="22"/>
                <w:szCs w:val="22"/>
              </w:rPr>
            </w:pPr>
            <w:r w:rsidRPr="007E357F">
              <w:rPr>
                <w:sz w:val="22"/>
                <w:szCs w:val="22"/>
              </w:rPr>
              <w:t>96 629 132,12</w:t>
            </w:r>
          </w:p>
        </w:tc>
        <w:tc>
          <w:tcPr>
            <w:tcW w:w="277"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rPr>
          <w:trHeight w:val="411"/>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2027</w:t>
            </w:r>
          </w:p>
        </w:tc>
        <w:tc>
          <w:tcPr>
            <w:tcW w:w="672" w:type="pct"/>
            <w:shd w:val="clear" w:color="auto" w:fill="auto"/>
          </w:tcPr>
          <w:p w:rsidR="009644ED" w:rsidRPr="009644ED" w:rsidRDefault="009644ED" w:rsidP="009644ED">
            <w:pPr>
              <w:tabs>
                <w:tab w:val="left" w:pos="8154"/>
              </w:tabs>
              <w:spacing w:before="40" w:after="40" w:line="220" w:lineRule="exact"/>
              <w:rPr>
                <w:bCs/>
              </w:rPr>
            </w:pPr>
            <w:r w:rsidRPr="009644ED">
              <w:rPr>
                <w:bCs/>
              </w:rPr>
              <w:t>функционирование сетей и оборудования уличного освещения.</w:t>
            </w:r>
          </w:p>
          <w:p w:rsidR="009644ED" w:rsidRPr="009644ED" w:rsidRDefault="009644ED" w:rsidP="009644ED">
            <w:pPr>
              <w:spacing w:line="220" w:lineRule="exact"/>
              <w:rPr>
                <w:sz w:val="22"/>
                <w:szCs w:val="22"/>
              </w:rPr>
            </w:pPr>
            <w:r w:rsidRPr="009644ED">
              <w:rPr>
                <w:bCs/>
              </w:rPr>
              <w:t xml:space="preserve">Присоединение/отсоединение </w:t>
            </w:r>
            <w:r w:rsidRPr="009644ED">
              <w:rPr>
                <w:bCs/>
              </w:rPr>
              <w:lastRenderedPageBreak/>
              <w:t>элементов праздничного освещения к сетям электроснабжения, не менее 250 км</w:t>
            </w:r>
          </w:p>
        </w:tc>
        <w:tc>
          <w:tcPr>
            <w:tcW w:w="602" w:type="pct"/>
            <w:shd w:val="clear" w:color="auto" w:fill="auto"/>
            <w:vAlign w:val="center"/>
          </w:tcPr>
          <w:p w:rsidR="009644ED" w:rsidRPr="009644ED" w:rsidRDefault="00E945C2" w:rsidP="009644ED">
            <w:pPr>
              <w:spacing w:line="220" w:lineRule="exact"/>
              <w:jc w:val="center"/>
              <w:rPr>
                <w:sz w:val="22"/>
                <w:szCs w:val="22"/>
              </w:rPr>
            </w:pPr>
            <w:r w:rsidRPr="00E945C2">
              <w:rPr>
                <w:sz w:val="22"/>
                <w:szCs w:val="22"/>
              </w:rPr>
              <w:lastRenderedPageBreak/>
              <w:t>103 911 396,00</w:t>
            </w:r>
          </w:p>
        </w:tc>
        <w:tc>
          <w:tcPr>
            <w:tcW w:w="356" w:type="pct"/>
            <w:shd w:val="clear" w:color="auto" w:fill="auto"/>
            <w:vAlign w:val="center"/>
          </w:tcPr>
          <w:p w:rsidR="009644ED" w:rsidRPr="009644ED" w:rsidRDefault="009644ED" w:rsidP="009644ED">
            <w:pPr>
              <w:spacing w:line="220" w:lineRule="exact"/>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sz w:val="22"/>
                <w:szCs w:val="22"/>
              </w:rPr>
            </w:pPr>
            <w:r w:rsidRPr="009644ED">
              <w:rPr>
                <w:bCs/>
                <w:sz w:val="22"/>
                <w:szCs w:val="22"/>
              </w:rPr>
              <w:t>0,0</w:t>
            </w:r>
          </w:p>
        </w:tc>
        <w:tc>
          <w:tcPr>
            <w:tcW w:w="568" w:type="pct"/>
            <w:shd w:val="clear" w:color="auto" w:fill="auto"/>
            <w:vAlign w:val="center"/>
          </w:tcPr>
          <w:p w:rsidR="009644ED" w:rsidRPr="009644ED" w:rsidRDefault="00E945C2" w:rsidP="009644ED">
            <w:pPr>
              <w:spacing w:line="220" w:lineRule="exact"/>
              <w:jc w:val="center"/>
              <w:rPr>
                <w:sz w:val="22"/>
                <w:szCs w:val="22"/>
              </w:rPr>
            </w:pPr>
            <w:r w:rsidRPr="00E945C2">
              <w:rPr>
                <w:sz w:val="22"/>
                <w:szCs w:val="22"/>
              </w:rPr>
              <w:t>103 911 396,00</w:t>
            </w:r>
          </w:p>
        </w:tc>
        <w:tc>
          <w:tcPr>
            <w:tcW w:w="277" w:type="pct"/>
            <w:shd w:val="clear" w:color="auto" w:fill="auto"/>
            <w:vAlign w:val="center"/>
          </w:tcPr>
          <w:p w:rsidR="009644ED" w:rsidRPr="009644ED" w:rsidRDefault="009644ED" w:rsidP="009644ED">
            <w:pPr>
              <w:spacing w:line="220" w:lineRule="exact"/>
              <w:jc w:val="center"/>
              <w:rPr>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rPr>
          <w:trHeight w:val="425"/>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2028</w:t>
            </w:r>
          </w:p>
        </w:tc>
        <w:tc>
          <w:tcPr>
            <w:tcW w:w="672" w:type="pct"/>
            <w:shd w:val="clear" w:color="auto" w:fill="auto"/>
            <w:vAlign w:val="center"/>
          </w:tcPr>
          <w:p w:rsidR="009644ED" w:rsidRPr="009644ED" w:rsidRDefault="009644ED" w:rsidP="009644ED">
            <w:pPr>
              <w:tabs>
                <w:tab w:val="left" w:pos="8154"/>
              </w:tabs>
              <w:spacing w:before="40" w:after="40" w:line="260" w:lineRule="exact"/>
              <w:rPr>
                <w:bCs/>
              </w:rPr>
            </w:pPr>
            <w:r w:rsidRPr="009644ED">
              <w:rPr>
                <w:bCs/>
              </w:rPr>
              <w:t>функционирование сетей и оборудования уличного освещения.</w:t>
            </w:r>
          </w:p>
          <w:p w:rsidR="009644ED" w:rsidRPr="009644ED" w:rsidRDefault="009644ED" w:rsidP="009644ED">
            <w:pPr>
              <w:rPr>
                <w:sz w:val="22"/>
                <w:szCs w:val="22"/>
              </w:rPr>
            </w:pPr>
            <w:r w:rsidRPr="009644ED">
              <w:rPr>
                <w:bCs/>
              </w:rPr>
              <w:t>Присоединение/отсоединение элементов праздничного освещения к сетям электроснабжения, не менее 250 км</w:t>
            </w:r>
          </w:p>
        </w:tc>
        <w:tc>
          <w:tcPr>
            <w:tcW w:w="602" w:type="pct"/>
            <w:shd w:val="clear" w:color="auto" w:fill="auto"/>
            <w:vAlign w:val="center"/>
          </w:tcPr>
          <w:p w:rsidR="009644ED" w:rsidRPr="009644ED" w:rsidRDefault="00E945C2" w:rsidP="009644ED">
            <w:pPr>
              <w:jc w:val="center"/>
              <w:rPr>
                <w:sz w:val="22"/>
                <w:szCs w:val="22"/>
              </w:rPr>
            </w:pPr>
            <w:r w:rsidRPr="00E945C2">
              <w:rPr>
                <w:sz w:val="22"/>
                <w:szCs w:val="22"/>
              </w:rPr>
              <w:t>103 911 396,00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E945C2" w:rsidP="009644ED">
            <w:pPr>
              <w:jc w:val="center"/>
              <w:rPr>
                <w:sz w:val="22"/>
                <w:szCs w:val="22"/>
              </w:rPr>
            </w:pPr>
            <w:r w:rsidRPr="00E945C2">
              <w:rPr>
                <w:sz w:val="22"/>
                <w:szCs w:val="22"/>
              </w:rPr>
              <w:t>103 911 396,00</w:t>
            </w:r>
          </w:p>
        </w:tc>
        <w:tc>
          <w:tcPr>
            <w:tcW w:w="277"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c>
          <w:tcPr>
            <w:tcW w:w="193" w:type="pct"/>
            <w:shd w:val="clear" w:color="auto" w:fill="auto"/>
          </w:tcPr>
          <w:p w:rsidR="009644ED" w:rsidRPr="009644ED" w:rsidRDefault="009644ED" w:rsidP="009644ED">
            <w:pPr>
              <w:rPr>
                <w:sz w:val="24"/>
                <w:szCs w:val="24"/>
              </w:rPr>
            </w:pPr>
          </w:p>
        </w:tc>
        <w:tc>
          <w:tcPr>
            <w:tcW w:w="536" w:type="pct"/>
            <w:shd w:val="clear" w:color="auto" w:fill="auto"/>
          </w:tcPr>
          <w:p w:rsidR="009644ED" w:rsidRPr="009644ED" w:rsidRDefault="009644ED" w:rsidP="009644ED">
            <w:pPr>
              <w:rPr>
                <w:b/>
                <w:sz w:val="24"/>
                <w:szCs w:val="24"/>
              </w:rPr>
            </w:pPr>
            <w:r w:rsidRPr="009644ED">
              <w:rPr>
                <w:b/>
                <w:sz w:val="24"/>
                <w:szCs w:val="24"/>
              </w:rPr>
              <w:t>Итого</w:t>
            </w:r>
          </w:p>
        </w:tc>
        <w:tc>
          <w:tcPr>
            <w:tcW w:w="453" w:type="pct"/>
            <w:shd w:val="clear" w:color="auto" w:fill="auto"/>
          </w:tcPr>
          <w:p w:rsidR="009644ED" w:rsidRPr="009644ED" w:rsidRDefault="009644ED" w:rsidP="009644ED">
            <w:pPr>
              <w:rPr>
                <w:sz w:val="24"/>
                <w:szCs w:val="24"/>
              </w:rPr>
            </w:pPr>
          </w:p>
        </w:tc>
        <w:tc>
          <w:tcPr>
            <w:tcW w:w="359" w:type="pct"/>
            <w:shd w:val="clear" w:color="auto" w:fill="auto"/>
          </w:tcPr>
          <w:p w:rsidR="009644ED" w:rsidRPr="009644ED" w:rsidRDefault="009644ED" w:rsidP="009644ED">
            <w:pPr>
              <w:jc w:val="center"/>
              <w:rPr>
                <w:sz w:val="22"/>
                <w:szCs w:val="22"/>
              </w:rPr>
            </w:pPr>
            <w:r w:rsidRPr="009644ED">
              <w:rPr>
                <w:b/>
                <w:bCs/>
                <w:sz w:val="22"/>
                <w:szCs w:val="22"/>
              </w:rPr>
              <w:t>2024-2028</w:t>
            </w:r>
          </w:p>
        </w:tc>
        <w:tc>
          <w:tcPr>
            <w:tcW w:w="672" w:type="pct"/>
            <w:shd w:val="clear" w:color="auto" w:fill="auto"/>
          </w:tcPr>
          <w:p w:rsidR="009644ED" w:rsidRPr="009644ED" w:rsidRDefault="009644ED" w:rsidP="009644ED">
            <w:pPr>
              <w:jc w:val="center"/>
              <w:rPr>
                <w:b/>
                <w:sz w:val="22"/>
                <w:szCs w:val="22"/>
              </w:rPr>
            </w:pPr>
          </w:p>
        </w:tc>
        <w:tc>
          <w:tcPr>
            <w:tcW w:w="602" w:type="pct"/>
            <w:shd w:val="clear" w:color="auto" w:fill="auto"/>
            <w:vAlign w:val="center"/>
          </w:tcPr>
          <w:p w:rsidR="009644ED" w:rsidRPr="009644ED" w:rsidRDefault="007E357F" w:rsidP="007E357F">
            <w:pPr>
              <w:jc w:val="center"/>
              <w:rPr>
                <w:b/>
                <w:sz w:val="22"/>
                <w:szCs w:val="22"/>
              </w:rPr>
            </w:pPr>
            <w:r>
              <w:rPr>
                <w:b/>
                <w:sz w:val="22"/>
                <w:szCs w:val="22"/>
              </w:rPr>
              <w:t>498</w:t>
            </w:r>
            <w:r w:rsidR="00E945C2" w:rsidRPr="00E945C2">
              <w:rPr>
                <w:b/>
                <w:sz w:val="22"/>
                <w:szCs w:val="22"/>
              </w:rPr>
              <w:t xml:space="preserve"> </w:t>
            </w:r>
            <w:r>
              <w:rPr>
                <w:b/>
                <w:sz w:val="22"/>
                <w:szCs w:val="22"/>
              </w:rPr>
              <w:t>085</w:t>
            </w:r>
            <w:r w:rsidR="00E945C2" w:rsidRPr="00E945C2">
              <w:rPr>
                <w:b/>
                <w:sz w:val="22"/>
                <w:szCs w:val="22"/>
              </w:rPr>
              <w:t xml:space="preserve"> </w:t>
            </w:r>
            <w:r>
              <w:rPr>
                <w:b/>
                <w:sz w:val="22"/>
                <w:szCs w:val="22"/>
              </w:rPr>
              <w:t>684</w:t>
            </w:r>
            <w:r w:rsidR="00E945C2" w:rsidRPr="00E945C2">
              <w:rPr>
                <w:b/>
                <w:sz w:val="22"/>
                <w:szCs w:val="22"/>
              </w:rPr>
              <w:t>,</w:t>
            </w:r>
            <w:r>
              <w:rPr>
                <w:b/>
                <w:sz w:val="22"/>
                <w:szCs w:val="22"/>
              </w:rPr>
              <w:t>12</w:t>
            </w:r>
          </w:p>
        </w:tc>
        <w:tc>
          <w:tcPr>
            <w:tcW w:w="356"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68" w:type="pct"/>
            <w:shd w:val="clear" w:color="auto" w:fill="auto"/>
            <w:vAlign w:val="center"/>
          </w:tcPr>
          <w:p w:rsidR="009644ED" w:rsidRPr="009644ED" w:rsidRDefault="007E357F" w:rsidP="009644ED">
            <w:pPr>
              <w:jc w:val="center"/>
              <w:rPr>
                <w:b/>
                <w:sz w:val="22"/>
                <w:szCs w:val="22"/>
              </w:rPr>
            </w:pPr>
            <w:r w:rsidRPr="007E357F">
              <w:rPr>
                <w:b/>
                <w:sz w:val="22"/>
                <w:szCs w:val="22"/>
              </w:rPr>
              <w:t>498 085 684,12</w:t>
            </w:r>
          </w:p>
        </w:tc>
        <w:tc>
          <w:tcPr>
            <w:tcW w:w="277" w:type="pct"/>
            <w:shd w:val="clear" w:color="auto" w:fill="auto"/>
            <w:vAlign w:val="center"/>
          </w:tcPr>
          <w:p w:rsidR="009644ED" w:rsidRPr="009644ED" w:rsidRDefault="009644ED" w:rsidP="009644ED">
            <w:pPr>
              <w:jc w:val="center"/>
              <w:rPr>
                <w:b/>
                <w:sz w:val="22"/>
                <w:szCs w:val="22"/>
              </w:rPr>
            </w:pPr>
            <w:r w:rsidRPr="009644ED">
              <w:rPr>
                <w:b/>
                <w:bCs/>
                <w:sz w:val="22"/>
                <w:szCs w:val="22"/>
              </w:rPr>
              <w:t>0,0</w:t>
            </w:r>
          </w:p>
        </w:tc>
        <w:tc>
          <w:tcPr>
            <w:tcW w:w="462" w:type="pct"/>
            <w:vMerge w:val="restart"/>
            <w:shd w:val="clear" w:color="auto" w:fill="auto"/>
          </w:tcPr>
          <w:p w:rsidR="009644ED" w:rsidRPr="009644ED" w:rsidRDefault="009644ED" w:rsidP="009644ED">
            <w:pPr>
              <w:rPr>
                <w:bCs/>
                <w:sz w:val="19"/>
                <w:szCs w:val="19"/>
              </w:rPr>
            </w:pPr>
            <w:r w:rsidRPr="009644ED">
              <w:rPr>
                <w:sz w:val="19"/>
                <w:szCs w:val="19"/>
              </w:rPr>
              <w:t xml:space="preserve">Веселова Е.Г.- начальник отдела </w:t>
            </w:r>
            <w:r w:rsidRPr="009644ED">
              <w:rPr>
                <w:bCs/>
                <w:sz w:val="19"/>
                <w:szCs w:val="19"/>
              </w:rPr>
              <w:t xml:space="preserve">дорожного хозяйства и благоустройства </w:t>
            </w:r>
          </w:p>
          <w:p w:rsidR="009644ED" w:rsidRPr="009644ED" w:rsidRDefault="009644ED" w:rsidP="009644ED">
            <w:pPr>
              <w:rPr>
                <w:bCs/>
                <w:sz w:val="19"/>
                <w:szCs w:val="19"/>
              </w:rPr>
            </w:pPr>
            <w:proofErr w:type="spellStart"/>
            <w:r w:rsidRPr="009644ED">
              <w:rPr>
                <w:bCs/>
                <w:sz w:val="19"/>
                <w:szCs w:val="19"/>
              </w:rPr>
              <w:t>Логвинов</w:t>
            </w:r>
            <w:proofErr w:type="spellEnd"/>
            <w:r w:rsidRPr="009644ED">
              <w:rPr>
                <w:bCs/>
                <w:sz w:val="19"/>
                <w:szCs w:val="19"/>
              </w:rPr>
              <w:t xml:space="preserve"> С.М.- начальник отдела ЖКХ</w:t>
            </w:r>
          </w:p>
          <w:p w:rsidR="009644ED" w:rsidRPr="009644ED" w:rsidRDefault="009644ED" w:rsidP="009644ED">
            <w:pPr>
              <w:rPr>
                <w:bCs/>
                <w:sz w:val="19"/>
                <w:szCs w:val="19"/>
              </w:rPr>
            </w:pPr>
            <w:r w:rsidRPr="009644ED">
              <w:rPr>
                <w:bCs/>
                <w:sz w:val="19"/>
                <w:szCs w:val="19"/>
              </w:rPr>
              <w:t>Петров А.В. – начальник отдел строительства</w:t>
            </w:r>
          </w:p>
          <w:p w:rsidR="009644ED" w:rsidRPr="009644ED" w:rsidRDefault="009644ED" w:rsidP="009644ED">
            <w:r w:rsidRPr="009644ED">
              <w:t>директор МУ «Всеволожская муниципаль</w:t>
            </w:r>
            <w:r w:rsidRPr="009644ED">
              <w:lastRenderedPageBreak/>
              <w:t>ная управляющая компания»</w:t>
            </w:r>
          </w:p>
        </w:tc>
      </w:tr>
      <w:tr w:rsidR="009644ED" w:rsidRPr="009644ED" w:rsidTr="005E59B8">
        <w:trPr>
          <w:trHeight w:val="487"/>
        </w:trPr>
        <w:tc>
          <w:tcPr>
            <w:tcW w:w="193" w:type="pct"/>
            <w:vMerge w:val="restart"/>
            <w:shd w:val="clear" w:color="auto" w:fill="auto"/>
          </w:tcPr>
          <w:p w:rsidR="009644ED" w:rsidRPr="009644ED" w:rsidRDefault="009644ED" w:rsidP="009644ED">
            <w:pPr>
              <w:rPr>
                <w:sz w:val="24"/>
                <w:szCs w:val="24"/>
              </w:rPr>
            </w:pPr>
            <w:r w:rsidRPr="009644ED">
              <w:rPr>
                <w:sz w:val="24"/>
                <w:szCs w:val="24"/>
              </w:rPr>
              <w:t>3.</w:t>
            </w:r>
          </w:p>
        </w:tc>
        <w:tc>
          <w:tcPr>
            <w:tcW w:w="536" w:type="pct"/>
            <w:vMerge w:val="restart"/>
            <w:shd w:val="clear" w:color="auto" w:fill="auto"/>
          </w:tcPr>
          <w:p w:rsidR="009644ED" w:rsidRPr="009644ED" w:rsidRDefault="009644ED" w:rsidP="009644ED">
            <w:pPr>
              <w:rPr>
                <w:bCs/>
              </w:rPr>
            </w:pPr>
            <w:r w:rsidRPr="009644ED">
              <w:rPr>
                <w:bCs/>
              </w:rPr>
              <w:t>Комплекс процессных мероприятий: «Надлежащее состояние территории МО «Город Всеволожск»</w:t>
            </w:r>
          </w:p>
        </w:tc>
        <w:tc>
          <w:tcPr>
            <w:tcW w:w="453" w:type="pct"/>
            <w:vMerge w:val="restart"/>
            <w:shd w:val="clear" w:color="auto" w:fill="auto"/>
          </w:tcPr>
          <w:p w:rsidR="009644ED" w:rsidRPr="009644ED" w:rsidRDefault="009644ED" w:rsidP="009644ED">
            <w:pPr>
              <w:rPr>
                <w:bCs/>
              </w:rPr>
            </w:pPr>
            <w:r w:rsidRPr="009644ED">
              <w:rPr>
                <w:bCs/>
              </w:rPr>
              <w:t>Отдел дорожного хозяйства и благоустройства;</w:t>
            </w:r>
          </w:p>
          <w:p w:rsidR="009644ED" w:rsidRPr="009644ED" w:rsidRDefault="009644ED" w:rsidP="009644ED">
            <w:pPr>
              <w:rPr>
                <w:bCs/>
              </w:rPr>
            </w:pPr>
            <w:r w:rsidRPr="009644ED">
              <w:rPr>
                <w:bCs/>
              </w:rPr>
              <w:t>Отдел жилищно-коммунального хозяйства города;</w:t>
            </w:r>
          </w:p>
          <w:p w:rsidR="009644ED" w:rsidRPr="009644ED" w:rsidRDefault="009644ED" w:rsidP="009644ED">
            <w:pPr>
              <w:rPr>
                <w:bCs/>
              </w:rPr>
            </w:pPr>
            <w:r w:rsidRPr="009644ED">
              <w:rPr>
                <w:bCs/>
              </w:rPr>
              <w:t>Отдел строительства</w:t>
            </w:r>
          </w:p>
          <w:p w:rsidR="009644ED" w:rsidRPr="009644ED" w:rsidRDefault="009644ED" w:rsidP="009644ED">
            <w:pPr>
              <w:rPr>
                <w:bCs/>
              </w:rPr>
            </w:pPr>
            <w:r w:rsidRPr="009644ED">
              <w:rPr>
                <w:bCs/>
              </w:rPr>
              <w:t xml:space="preserve">МУ «Всеволожская муниципальная </w:t>
            </w:r>
            <w:r w:rsidRPr="009644ED">
              <w:rPr>
                <w:bCs/>
              </w:rPr>
              <w:lastRenderedPageBreak/>
              <w:t>управляющая компания»</w:t>
            </w: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lastRenderedPageBreak/>
              <w:t>2024</w:t>
            </w:r>
          </w:p>
        </w:tc>
        <w:tc>
          <w:tcPr>
            <w:tcW w:w="672" w:type="pct"/>
            <w:vMerge w:val="restart"/>
            <w:shd w:val="clear" w:color="auto" w:fill="auto"/>
            <w:vAlign w:val="center"/>
          </w:tcPr>
          <w:p w:rsidR="009644ED" w:rsidRPr="009644ED" w:rsidRDefault="009644ED" w:rsidP="009644ED">
            <w:pPr>
              <w:jc w:val="center"/>
              <w:rPr>
                <w:sz w:val="22"/>
                <w:szCs w:val="22"/>
              </w:rPr>
            </w:pPr>
          </w:p>
        </w:tc>
        <w:tc>
          <w:tcPr>
            <w:tcW w:w="602" w:type="pct"/>
            <w:shd w:val="clear" w:color="auto" w:fill="auto"/>
            <w:vAlign w:val="center"/>
          </w:tcPr>
          <w:p w:rsidR="009644ED" w:rsidRPr="009644ED" w:rsidRDefault="009644ED" w:rsidP="009644ED">
            <w:pPr>
              <w:jc w:val="center"/>
              <w:rPr>
                <w:bCs/>
                <w:sz w:val="22"/>
                <w:szCs w:val="22"/>
              </w:rPr>
            </w:pPr>
            <w:r w:rsidRPr="009644ED">
              <w:rPr>
                <w:bCs/>
                <w:sz w:val="22"/>
                <w:szCs w:val="22"/>
              </w:rPr>
              <w:t>310 328 493,63</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bCs/>
                <w:sz w:val="22"/>
                <w:szCs w:val="22"/>
              </w:rPr>
            </w:pPr>
            <w:r w:rsidRPr="009644ED">
              <w:rPr>
                <w:bCs/>
                <w:sz w:val="22"/>
                <w:szCs w:val="22"/>
              </w:rPr>
              <w:t>310 328 493,63</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rPr>
          <w:trHeight w:val="409"/>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2025</w:t>
            </w:r>
          </w:p>
        </w:tc>
        <w:tc>
          <w:tcPr>
            <w:tcW w:w="672" w:type="pct"/>
            <w:vMerge/>
            <w:shd w:val="clear" w:color="auto" w:fill="auto"/>
          </w:tcPr>
          <w:p w:rsidR="009644ED" w:rsidRPr="009644ED" w:rsidRDefault="009644ED" w:rsidP="009644ED">
            <w:pPr>
              <w:jc w:val="center"/>
              <w:rPr>
                <w:sz w:val="22"/>
                <w:szCs w:val="22"/>
              </w:rPr>
            </w:pPr>
          </w:p>
        </w:tc>
        <w:tc>
          <w:tcPr>
            <w:tcW w:w="602" w:type="pct"/>
            <w:shd w:val="clear" w:color="auto" w:fill="auto"/>
            <w:vAlign w:val="center"/>
          </w:tcPr>
          <w:p w:rsidR="009644ED" w:rsidRPr="009644ED" w:rsidRDefault="009644ED" w:rsidP="009644ED">
            <w:pPr>
              <w:jc w:val="center"/>
              <w:rPr>
                <w:bCs/>
                <w:sz w:val="22"/>
                <w:szCs w:val="22"/>
              </w:rPr>
            </w:pPr>
            <w:r w:rsidRPr="009644ED">
              <w:rPr>
                <w:bCs/>
                <w:sz w:val="22"/>
                <w:szCs w:val="22"/>
              </w:rPr>
              <w:t>451 929 108,46</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bCs/>
                <w:sz w:val="22"/>
                <w:szCs w:val="22"/>
              </w:rPr>
            </w:pPr>
            <w:r w:rsidRPr="009644ED">
              <w:rPr>
                <w:bCs/>
                <w:sz w:val="22"/>
                <w:szCs w:val="22"/>
              </w:rPr>
              <w:t>451 929 108,46</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rPr>
          <w:trHeight w:val="693"/>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2026</w:t>
            </w:r>
          </w:p>
        </w:tc>
        <w:tc>
          <w:tcPr>
            <w:tcW w:w="672" w:type="pct"/>
            <w:vMerge/>
            <w:shd w:val="clear" w:color="auto" w:fill="auto"/>
          </w:tcPr>
          <w:p w:rsidR="009644ED" w:rsidRPr="009644ED" w:rsidRDefault="009644ED" w:rsidP="009644ED">
            <w:pPr>
              <w:jc w:val="center"/>
              <w:rPr>
                <w:sz w:val="22"/>
                <w:szCs w:val="22"/>
              </w:rPr>
            </w:pPr>
          </w:p>
        </w:tc>
        <w:tc>
          <w:tcPr>
            <w:tcW w:w="602" w:type="pct"/>
            <w:shd w:val="clear" w:color="auto" w:fill="auto"/>
            <w:vAlign w:val="center"/>
          </w:tcPr>
          <w:p w:rsidR="009644ED" w:rsidRPr="009644ED" w:rsidRDefault="00E945C2" w:rsidP="007E357F">
            <w:pPr>
              <w:jc w:val="center"/>
              <w:rPr>
                <w:bCs/>
                <w:sz w:val="22"/>
                <w:szCs w:val="22"/>
              </w:rPr>
            </w:pPr>
            <w:r w:rsidRPr="00E945C2">
              <w:rPr>
                <w:bCs/>
                <w:sz w:val="22"/>
                <w:szCs w:val="22"/>
              </w:rPr>
              <w:t>5</w:t>
            </w:r>
            <w:r w:rsidR="007E357F">
              <w:rPr>
                <w:bCs/>
                <w:sz w:val="22"/>
                <w:szCs w:val="22"/>
              </w:rPr>
              <w:t>69</w:t>
            </w:r>
            <w:r w:rsidRPr="00E945C2">
              <w:rPr>
                <w:bCs/>
                <w:sz w:val="22"/>
                <w:szCs w:val="22"/>
              </w:rPr>
              <w:t xml:space="preserve"> </w:t>
            </w:r>
            <w:r w:rsidR="007E357F">
              <w:rPr>
                <w:bCs/>
                <w:sz w:val="22"/>
                <w:szCs w:val="22"/>
              </w:rPr>
              <w:t>575</w:t>
            </w:r>
            <w:r w:rsidRPr="00E945C2">
              <w:rPr>
                <w:bCs/>
                <w:sz w:val="22"/>
                <w:szCs w:val="22"/>
              </w:rPr>
              <w:t xml:space="preserve"> </w:t>
            </w:r>
            <w:r w:rsidR="007E357F">
              <w:rPr>
                <w:bCs/>
                <w:sz w:val="22"/>
                <w:szCs w:val="22"/>
              </w:rPr>
              <w:t>000</w:t>
            </w:r>
            <w:r w:rsidRPr="00E945C2">
              <w:rPr>
                <w:bCs/>
                <w:sz w:val="22"/>
                <w:szCs w:val="22"/>
              </w:rPr>
              <w:t>,</w:t>
            </w:r>
            <w:r w:rsidR="007E357F">
              <w:rPr>
                <w:bCs/>
                <w:sz w:val="22"/>
                <w:szCs w:val="22"/>
              </w:rPr>
              <w:t>52</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7E357F" w:rsidP="009644ED">
            <w:pPr>
              <w:jc w:val="center"/>
              <w:rPr>
                <w:bCs/>
                <w:sz w:val="22"/>
                <w:szCs w:val="22"/>
              </w:rPr>
            </w:pPr>
            <w:r w:rsidRPr="007E357F">
              <w:rPr>
                <w:bCs/>
                <w:sz w:val="22"/>
                <w:szCs w:val="22"/>
              </w:rPr>
              <w:t>569 575 000,52</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rPr>
          <w:trHeight w:val="561"/>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2027</w:t>
            </w:r>
          </w:p>
        </w:tc>
        <w:tc>
          <w:tcPr>
            <w:tcW w:w="672" w:type="pct"/>
            <w:vMerge/>
            <w:shd w:val="clear" w:color="auto" w:fill="auto"/>
          </w:tcPr>
          <w:p w:rsidR="009644ED" w:rsidRPr="009644ED" w:rsidRDefault="009644ED" w:rsidP="009644ED">
            <w:pPr>
              <w:jc w:val="center"/>
              <w:rPr>
                <w:sz w:val="22"/>
                <w:szCs w:val="22"/>
              </w:rPr>
            </w:pPr>
          </w:p>
        </w:tc>
        <w:tc>
          <w:tcPr>
            <w:tcW w:w="602" w:type="pct"/>
            <w:shd w:val="clear" w:color="auto" w:fill="auto"/>
            <w:vAlign w:val="center"/>
          </w:tcPr>
          <w:p w:rsidR="009644ED" w:rsidRPr="009644ED" w:rsidRDefault="00E945C2" w:rsidP="009644ED">
            <w:pPr>
              <w:jc w:val="center"/>
              <w:rPr>
                <w:bCs/>
                <w:sz w:val="22"/>
                <w:szCs w:val="22"/>
              </w:rPr>
            </w:pPr>
            <w:r w:rsidRPr="00E945C2">
              <w:rPr>
                <w:bCs/>
                <w:sz w:val="22"/>
                <w:szCs w:val="22"/>
              </w:rPr>
              <w:t>468 287 210,00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E945C2" w:rsidP="009644ED">
            <w:pPr>
              <w:jc w:val="center"/>
              <w:rPr>
                <w:bCs/>
                <w:sz w:val="22"/>
                <w:szCs w:val="22"/>
              </w:rPr>
            </w:pPr>
            <w:r w:rsidRPr="00E945C2">
              <w:rPr>
                <w:bCs/>
                <w:sz w:val="22"/>
                <w:szCs w:val="22"/>
              </w:rPr>
              <w:t>468 287 210,00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2028</w:t>
            </w:r>
          </w:p>
        </w:tc>
        <w:tc>
          <w:tcPr>
            <w:tcW w:w="672" w:type="pct"/>
            <w:vMerge/>
            <w:shd w:val="clear" w:color="auto" w:fill="auto"/>
          </w:tcPr>
          <w:p w:rsidR="009644ED" w:rsidRPr="009644ED" w:rsidRDefault="009644ED" w:rsidP="009644ED">
            <w:pPr>
              <w:jc w:val="center"/>
              <w:rPr>
                <w:sz w:val="22"/>
                <w:szCs w:val="22"/>
              </w:rPr>
            </w:pPr>
          </w:p>
        </w:tc>
        <w:tc>
          <w:tcPr>
            <w:tcW w:w="602" w:type="pct"/>
            <w:shd w:val="clear" w:color="auto" w:fill="auto"/>
            <w:vAlign w:val="center"/>
          </w:tcPr>
          <w:p w:rsidR="009644ED" w:rsidRPr="009644ED" w:rsidRDefault="00E945C2" w:rsidP="009644ED">
            <w:pPr>
              <w:jc w:val="center"/>
              <w:rPr>
                <w:bCs/>
                <w:sz w:val="22"/>
                <w:szCs w:val="22"/>
              </w:rPr>
            </w:pPr>
            <w:r w:rsidRPr="00E945C2">
              <w:rPr>
                <w:bCs/>
                <w:sz w:val="22"/>
                <w:szCs w:val="22"/>
              </w:rPr>
              <w:t>473 084 320,00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E945C2" w:rsidP="009644ED">
            <w:pPr>
              <w:jc w:val="center"/>
              <w:rPr>
                <w:bCs/>
                <w:sz w:val="22"/>
                <w:szCs w:val="22"/>
              </w:rPr>
            </w:pPr>
            <w:r w:rsidRPr="00E945C2">
              <w:rPr>
                <w:bCs/>
                <w:sz w:val="22"/>
                <w:szCs w:val="22"/>
              </w:rPr>
              <w:t>473 084 320,00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c>
          <w:tcPr>
            <w:tcW w:w="193" w:type="pct"/>
            <w:shd w:val="clear" w:color="auto" w:fill="auto"/>
          </w:tcPr>
          <w:p w:rsidR="009644ED" w:rsidRPr="009644ED" w:rsidRDefault="009644ED" w:rsidP="009644ED">
            <w:pPr>
              <w:rPr>
                <w:sz w:val="24"/>
                <w:szCs w:val="24"/>
              </w:rPr>
            </w:pPr>
          </w:p>
        </w:tc>
        <w:tc>
          <w:tcPr>
            <w:tcW w:w="536" w:type="pct"/>
            <w:shd w:val="clear" w:color="auto" w:fill="auto"/>
          </w:tcPr>
          <w:p w:rsidR="009644ED" w:rsidRPr="009644ED" w:rsidRDefault="009644ED" w:rsidP="009644ED">
            <w:pPr>
              <w:rPr>
                <w:b/>
                <w:sz w:val="24"/>
                <w:szCs w:val="24"/>
              </w:rPr>
            </w:pPr>
            <w:r w:rsidRPr="009644ED">
              <w:rPr>
                <w:b/>
                <w:sz w:val="24"/>
                <w:szCs w:val="24"/>
              </w:rPr>
              <w:t>Итого</w:t>
            </w:r>
          </w:p>
        </w:tc>
        <w:tc>
          <w:tcPr>
            <w:tcW w:w="453" w:type="pct"/>
            <w:shd w:val="clear" w:color="auto" w:fill="auto"/>
          </w:tcPr>
          <w:p w:rsidR="009644ED" w:rsidRPr="009644ED" w:rsidRDefault="009644ED" w:rsidP="009644ED">
            <w:pPr>
              <w:rPr>
                <w:sz w:val="24"/>
                <w:szCs w:val="24"/>
              </w:rPr>
            </w:pPr>
          </w:p>
        </w:tc>
        <w:tc>
          <w:tcPr>
            <w:tcW w:w="359" w:type="pct"/>
            <w:shd w:val="clear" w:color="auto" w:fill="auto"/>
          </w:tcPr>
          <w:p w:rsidR="009644ED" w:rsidRPr="009644ED" w:rsidRDefault="009644ED" w:rsidP="009644ED">
            <w:pPr>
              <w:jc w:val="center"/>
              <w:rPr>
                <w:sz w:val="22"/>
                <w:szCs w:val="22"/>
              </w:rPr>
            </w:pPr>
            <w:r w:rsidRPr="009644ED">
              <w:rPr>
                <w:b/>
                <w:bCs/>
                <w:sz w:val="22"/>
                <w:szCs w:val="22"/>
              </w:rPr>
              <w:t>2024-2028</w:t>
            </w:r>
          </w:p>
        </w:tc>
        <w:tc>
          <w:tcPr>
            <w:tcW w:w="672" w:type="pct"/>
            <w:shd w:val="clear" w:color="auto" w:fill="auto"/>
          </w:tcPr>
          <w:p w:rsidR="009644ED" w:rsidRPr="009644ED" w:rsidRDefault="009644ED" w:rsidP="009644ED">
            <w:pPr>
              <w:jc w:val="center"/>
              <w:rPr>
                <w:sz w:val="22"/>
                <w:szCs w:val="22"/>
              </w:rPr>
            </w:pPr>
          </w:p>
        </w:tc>
        <w:tc>
          <w:tcPr>
            <w:tcW w:w="602" w:type="pct"/>
            <w:shd w:val="clear" w:color="auto" w:fill="auto"/>
            <w:vAlign w:val="center"/>
          </w:tcPr>
          <w:p w:rsidR="009644ED" w:rsidRPr="009644ED" w:rsidRDefault="00E945C2" w:rsidP="007E357F">
            <w:pPr>
              <w:jc w:val="center"/>
              <w:rPr>
                <w:b/>
                <w:bCs/>
                <w:sz w:val="22"/>
                <w:szCs w:val="22"/>
              </w:rPr>
            </w:pPr>
            <w:r w:rsidRPr="00E945C2">
              <w:rPr>
                <w:b/>
                <w:bCs/>
                <w:sz w:val="22"/>
                <w:szCs w:val="22"/>
              </w:rPr>
              <w:t>2 2</w:t>
            </w:r>
            <w:r w:rsidR="007E357F">
              <w:rPr>
                <w:b/>
                <w:bCs/>
                <w:sz w:val="22"/>
                <w:szCs w:val="22"/>
              </w:rPr>
              <w:t>73</w:t>
            </w:r>
            <w:r w:rsidRPr="00E945C2">
              <w:rPr>
                <w:b/>
                <w:bCs/>
                <w:sz w:val="22"/>
                <w:szCs w:val="22"/>
              </w:rPr>
              <w:t xml:space="preserve"> </w:t>
            </w:r>
            <w:r w:rsidR="007E357F">
              <w:rPr>
                <w:b/>
                <w:bCs/>
                <w:sz w:val="22"/>
                <w:szCs w:val="22"/>
              </w:rPr>
              <w:t>204</w:t>
            </w:r>
            <w:r w:rsidRPr="00E945C2">
              <w:rPr>
                <w:b/>
                <w:bCs/>
                <w:sz w:val="22"/>
                <w:szCs w:val="22"/>
              </w:rPr>
              <w:t xml:space="preserve"> </w:t>
            </w:r>
            <w:r w:rsidR="007E357F">
              <w:rPr>
                <w:b/>
                <w:bCs/>
                <w:sz w:val="22"/>
                <w:szCs w:val="22"/>
              </w:rPr>
              <w:t>132</w:t>
            </w:r>
            <w:r w:rsidRPr="00E945C2">
              <w:rPr>
                <w:b/>
                <w:bCs/>
                <w:sz w:val="22"/>
                <w:szCs w:val="22"/>
              </w:rPr>
              <w:t>,</w:t>
            </w:r>
            <w:r w:rsidR="007E357F">
              <w:rPr>
                <w:b/>
                <w:bCs/>
                <w:sz w:val="22"/>
                <w:szCs w:val="22"/>
              </w:rPr>
              <w:t>61</w:t>
            </w:r>
          </w:p>
        </w:tc>
        <w:tc>
          <w:tcPr>
            <w:tcW w:w="356"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68" w:type="pct"/>
            <w:shd w:val="clear" w:color="auto" w:fill="auto"/>
            <w:vAlign w:val="center"/>
          </w:tcPr>
          <w:p w:rsidR="009644ED" w:rsidRPr="009644ED" w:rsidRDefault="007E357F" w:rsidP="009644ED">
            <w:pPr>
              <w:jc w:val="center"/>
              <w:rPr>
                <w:b/>
                <w:bCs/>
                <w:sz w:val="22"/>
                <w:szCs w:val="22"/>
              </w:rPr>
            </w:pPr>
            <w:r w:rsidRPr="007E357F">
              <w:rPr>
                <w:b/>
                <w:bCs/>
                <w:sz w:val="22"/>
                <w:szCs w:val="22"/>
              </w:rPr>
              <w:t>2 273 204 132,61</w:t>
            </w:r>
          </w:p>
        </w:tc>
        <w:tc>
          <w:tcPr>
            <w:tcW w:w="277"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462" w:type="pct"/>
            <w:vMerge/>
            <w:shd w:val="clear" w:color="auto" w:fill="auto"/>
          </w:tcPr>
          <w:p w:rsidR="009644ED" w:rsidRPr="009644ED" w:rsidRDefault="009644ED" w:rsidP="009644ED"/>
        </w:tc>
      </w:tr>
      <w:tr w:rsidR="009644ED" w:rsidRPr="009644ED" w:rsidTr="005E59B8">
        <w:tc>
          <w:tcPr>
            <w:tcW w:w="193" w:type="pct"/>
            <w:vMerge w:val="restart"/>
            <w:shd w:val="clear" w:color="auto" w:fill="auto"/>
          </w:tcPr>
          <w:p w:rsidR="009644ED" w:rsidRPr="009644ED" w:rsidRDefault="009644ED" w:rsidP="009644ED">
            <w:r w:rsidRPr="009644ED">
              <w:t>3.1</w:t>
            </w:r>
          </w:p>
        </w:tc>
        <w:tc>
          <w:tcPr>
            <w:tcW w:w="536" w:type="pct"/>
            <w:vMerge w:val="restart"/>
            <w:shd w:val="clear" w:color="auto" w:fill="auto"/>
          </w:tcPr>
          <w:p w:rsidR="009644ED" w:rsidRPr="009644ED" w:rsidRDefault="009644ED" w:rsidP="009644ED">
            <w:pPr>
              <w:tabs>
                <w:tab w:val="left" w:pos="8154"/>
              </w:tabs>
              <w:spacing w:before="40" w:after="40" w:line="260" w:lineRule="exact"/>
              <w:rPr>
                <w:spacing w:val="-6"/>
                <w:sz w:val="18"/>
                <w:szCs w:val="18"/>
              </w:rPr>
            </w:pPr>
            <w:r w:rsidRPr="009644ED">
              <w:rPr>
                <w:spacing w:val="-6"/>
              </w:rPr>
              <w:t xml:space="preserve">Организация мест накопления ТКО </w:t>
            </w:r>
            <w:r w:rsidRPr="009644ED">
              <w:rPr>
                <w:spacing w:val="-6"/>
                <w:sz w:val="18"/>
                <w:szCs w:val="18"/>
              </w:rPr>
              <w:t>(</w:t>
            </w:r>
            <w:proofErr w:type="spellStart"/>
            <w:r w:rsidRPr="009644ED">
              <w:rPr>
                <w:spacing w:val="-6"/>
                <w:sz w:val="18"/>
                <w:szCs w:val="18"/>
              </w:rPr>
              <w:t>софинансирование</w:t>
            </w:r>
            <w:proofErr w:type="spellEnd"/>
            <w:r w:rsidRPr="009644ED">
              <w:rPr>
                <w:spacing w:val="-6"/>
                <w:sz w:val="18"/>
                <w:szCs w:val="18"/>
              </w:rPr>
              <w:t>)</w:t>
            </w:r>
          </w:p>
          <w:p w:rsidR="009644ED" w:rsidRPr="009644ED" w:rsidRDefault="009644ED" w:rsidP="009644ED">
            <w:pPr>
              <w:tabs>
                <w:tab w:val="left" w:pos="8154"/>
              </w:tabs>
              <w:spacing w:before="40" w:after="40" w:line="260" w:lineRule="exact"/>
              <w:rPr>
                <w:bCs/>
              </w:rPr>
            </w:pPr>
          </w:p>
        </w:tc>
        <w:tc>
          <w:tcPr>
            <w:tcW w:w="453" w:type="pct"/>
            <w:vMerge w:val="restart"/>
            <w:shd w:val="clear" w:color="auto" w:fill="auto"/>
          </w:tcPr>
          <w:p w:rsidR="009644ED" w:rsidRPr="009644ED" w:rsidRDefault="009644ED" w:rsidP="009644ED">
            <w:pPr>
              <w:rPr>
                <w:sz w:val="24"/>
                <w:szCs w:val="24"/>
              </w:rPr>
            </w:pPr>
            <w:r w:rsidRPr="009644ED">
              <w:rPr>
                <w:bCs/>
              </w:rPr>
              <w:t>Отдел дорожного хозяйства и благоустройства</w:t>
            </w:r>
          </w:p>
        </w:tc>
        <w:tc>
          <w:tcPr>
            <w:tcW w:w="359"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2024</w:t>
            </w:r>
          </w:p>
        </w:tc>
        <w:tc>
          <w:tcPr>
            <w:tcW w:w="672" w:type="pct"/>
            <w:shd w:val="clear" w:color="auto" w:fill="auto"/>
            <w:vAlign w:val="center"/>
          </w:tcPr>
          <w:p w:rsidR="009644ED" w:rsidRPr="009644ED" w:rsidRDefault="009644ED" w:rsidP="009644ED">
            <w:pPr>
              <w:tabs>
                <w:tab w:val="left" w:pos="8154"/>
              </w:tabs>
              <w:spacing w:before="40" w:after="40" w:line="200" w:lineRule="exact"/>
              <w:rPr>
                <w:sz w:val="19"/>
                <w:szCs w:val="19"/>
              </w:rPr>
            </w:pPr>
            <w:r w:rsidRPr="009644ED">
              <w:rPr>
                <w:sz w:val="19"/>
                <w:szCs w:val="19"/>
              </w:rPr>
              <w:t>Ввиду отсутствия финансирования, мероприятия не планируются</w:t>
            </w:r>
          </w:p>
        </w:tc>
        <w:tc>
          <w:tcPr>
            <w:tcW w:w="602"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356"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277"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p w:rsidR="009644ED" w:rsidRPr="009644ED" w:rsidRDefault="009644ED" w:rsidP="009644ED">
            <w:pPr>
              <w:spacing w:line="200" w:lineRule="exact"/>
              <w:jc w:val="center"/>
              <w:rPr>
                <w:bCs/>
                <w:sz w:val="22"/>
                <w:szCs w:val="22"/>
              </w:rPr>
            </w:pPr>
          </w:p>
        </w:tc>
        <w:tc>
          <w:tcPr>
            <w:tcW w:w="462" w:type="pct"/>
            <w:vMerge w:val="restart"/>
            <w:shd w:val="clear" w:color="auto" w:fill="auto"/>
          </w:tcPr>
          <w:p w:rsidR="009644ED" w:rsidRPr="009644ED" w:rsidRDefault="009644ED" w:rsidP="009644ED">
            <w:r w:rsidRPr="009644ED">
              <w:t xml:space="preserve">Веселова Е.Г.- начальник отдела </w:t>
            </w:r>
            <w:r w:rsidRPr="009644ED">
              <w:rPr>
                <w:bCs/>
              </w:rPr>
              <w:t>дорожного хозяйства и благоустройства</w:t>
            </w: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2025</w:t>
            </w:r>
          </w:p>
        </w:tc>
        <w:tc>
          <w:tcPr>
            <w:tcW w:w="672" w:type="pct"/>
            <w:shd w:val="clear" w:color="auto" w:fill="auto"/>
          </w:tcPr>
          <w:p w:rsidR="009644ED" w:rsidRPr="009644ED" w:rsidRDefault="009644ED" w:rsidP="009644ED">
            <w:pPr>
              <w:spacing w:line="200" w:lineRule="exact"/>
            </w:pPr>
            <w:r w:rsidRPr="009644ED">
              <w:rPr>
                <w:sz w:val="19"/>
                <w:szCs w:val="19"/>
              </w:rPr>
              <w:t>Ввиду отсутствия финансирования, мероприятия не планируются</w:t>
            </w:r>
          </w:p>
        </w:tc>
        <w:tc>
          <w:tcPr>
            <w:tcW w:w="602"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356"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277"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p w:rsidR="009644ED" w:rsidRPr="009644ED" w:rsidRDefault="009644ED" w:rsidP="009644ED">
            <w:pPr>
              <w:spacing w:line="200" w:lineRule="exact"/>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2026</w:t>
            </w:r>
          </w:p>
        </w:tc>
        <w:tc>
          <w:tcPr>
            <w:tcW w:w="672" w:type="pct"/>
            <w:shd w:val="clear" w:color="auto" w:fill="auto"/>
          </w:tcPr>
          <w:p w:rsidR="009644ED" w:rsidRPr="009644ED" w:rsidRDefault="009644ED" w:rsidP="009644ED">
            <w:pPr>
              <w:spacing w:line="200" w:lineRule="exact"/>
            </w:pPr>
            <w:r w:rsidRPr="009644ED">
              <w:rPr>
                <w:sz w:val="19"/>
                <w:szCs w:val="19"/>
              </w:rPr>
              <w:t>Ввиду отсутствия финансирования, мероприятия не планируются</w:t>
            </w:r>
          </w:p>
        </w:tc>
        <w:tc>
          <w:tcPr>
            <w:tcW w:w="602"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356"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277"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p w:rsidR="009644ED" w:rsidRPr="009644ED" w:rsidRDefault="009644ED" w:rsidP="009644ED">
            <w:pPr>
              <w:spacing w:line="200" w:lineRule="exact"/>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2027</w:t>
            </w:r>
          </w:p>
        </w:tc>
        <w:tc>
          <w:tcPr>
            <w:tcW w:w="672" w:type="pct"/>
            <w:shd w:val="clear" w:color="auto" w:fill="auto"/>
          </w:tcPr>
          <w:p w:rsidR="009644ED" w:rsidRPr="009644ED" w:rsidRDefault="009644ED" w:rsidP="009644ED">
            <w:pPr>
              <w:spacing w:line="200" w:lineRule="exact"/>
            </w:pPr>
            <w:r w:rsidRPr="009644ED">
              <w:rPr>
                <w:sz w:val="19"/>
                <w:szCs w:val="19"/>
              </w:rPr>
              <w:t>Ввиду отсутствия финансирования, мероприятия не планируются</w:t>
            </w:r>
          </w:p>
        </w:tc>
        <w:tc>
          <w:tcPr>
            <w:tcW w:w="602"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356"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277"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p w:rsidR="009644ED" w:rsidRPr="009644ED" w:rsidRDefault="009644ED" w:rsidP="009644ED">
            <w:pPr>
              <w:spacing w:line="200" w:lineRule="exact"/>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rPr>
          <w:trHeight w:val="561"/>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2027</w:t>
            </w:r>
          </w:p>
        </w:tc>
        <w:tc>
          <w:tcPr>
            <w:tcW w:w="672" w:type="pct"/>
            <w:shd w:val="clear" w:color="auto" w:fill="auto"/>
          </w:tcPr>
          <w:p w:rsidR="009644ED" w:rsidRPr="009644ED" w:rsidRDefault="009644ED" w:rsidP="009644ED">
            <w:r w:rsidRPr="009644ED">
              <w:rPr>
                <w:sz w:val="19"/>
                <w:szCs w:val="19"/>
              </w:rPr>
              <w:t>Ввиду отсутствия финансирования, мероприятия не планируются</w:t>
            </w:r>
          </w:p>
        </w:tc>
        <w:tc>
          <w:tcPr>
            <w:tcW w:w="60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rPr>
          <w:trHeight w:val="414"/>
        </w:trPr>
        <w:tc>
          <w:tcPr>
            <w:tcW w:w="193" w:type="pct"/>
            <w:shd w:val="clear" w:color="auto" w:fill="auto"/>
          </w:tcPr>
          <w:p w:rsidR="009644ED" w:rsidRPr="009644ED" w:rsidRDefault="009644ED" w:rsidP="009644ED">
            <w:pPr>
              <w:rPr>
                <w:sz w:val="24"/>
                <w:szCs w:val="24"/>
              </w:rPr>
            </w:pPr>
          </w:p>
        </w:tc>
        <w:tc>
          <w:tcPr>
            <w:tcW w:w="536" w:type="pct"/>
            <w:shd w:val="clear" w:color="auto" w:fill="auto"/>
            <w:vAlign w:val="center"/>
          </w:tcPr>
          <w:p w:rsidR="009644ED" w:rsidRPr="009644ED" w:rsidRDefault="009644ED" w:rsidP="009644ED">
            <w:pPr>
              <w:rPr>
                <w:b/>
                <w:sz w:val="24"/>
                <w:szCs w:val="24"/>
              </w:rPr>
            </w:pPr>
            <w:r w:rsidRPr="009644ED">
              <w:rPr>
                <w:b/>
                <w:sz w:val="24"/>
                <w:szCs w:val="24"/>
              </w:rPr>
              <w:t>Итого</w:t>
            </w:r>
          </w:p>
        </w:tc>
        <w:tc>
          <w:tcPr>
            <w:tcW w:w="453" w:type="pct"/>
            <w:shd w:val="clear" w:color="auto" w:fill="auto"/>
            <w:vAlign w:val="center"/>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sz w:val="22"/>
                <w:szCs w:val="22"/>
              </w:rPr>
            </w:pPr>
            <w:r w:rsidRPr="009644ED">
              <w:rPr>
                <w:b/>
                <w:bCs/>
                <w:sz w:val="22"/>
                <w:szCs w:val="22"/>
              </w:rPr>
              <w:t>2024-2028</w:t>
            </w:r>
          </w:p>
        </w:tc>
        <w:tc>
          <w:tcPr>
            <w:tcW w:w="672" w:type="pct"/>
            <w:shd w:val="clear" w:color="auto" w:fill="auto"/>
          </w:tcPr>
          <w:p w:rsidR="009644ED" w:rsidRPr="009644ED" w:rsidRDefault="009644ED" w:rsidP="009644ED"/>
        </w:tc>
        <w:tc>
          <w:tcPr>
            <w:tcW w:w="602"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356"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68"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rPr>
          <w:trHeight w:val="562"/>
        </w:trPr>
        <w:tc>
          <w:tcPr>
            <w:tcW w:w="193" w:type="pct"/>
            <w:vMerge w:val="restart"/>
            <w:shd w:val="clear" w:color="auto" w:fill="auto"/>
          </w:tcPr>
          <w:p w:rsidR="009644ED" w:rsidRPr="009644ED" w:rsidRDefault="009644ED" w:rsidP="009644ED">
            <w:r w:rsidRPr="009644ED">
              <w:t>3.2</w:t>
            </w:r>
          </w:p>
        </w:tc>
        <w:tc>
          <w:tcPr>
            <w:tcW w:w="536" w:type="pct"/>
            <w:vMerge w:val="restart"/>
            <w:shd w:val="clear" w:color="auto" w:fill="auto"/>
          </w:tcPr>
          <w:p w:rsidR="009644ED" w:rsidRPr="009644ED" w:rsidRDefault="009644ED" w:rsidP="009644ED">
            <w:pPr>
              <w:tabs>
                <w:tab w:val="left" w:pos="8154"/>
              </w:tabs>
              <w:spacing w:before="40" w:after="40" w:line="220" w:lineRule="exact"/>
              <w:rPr>
                <w:spacing w:val="-6"/>
              </w:rPr>
            </w:pPr>
            <w:r w:rsidRPr="009644ED">
              <w:rPr>
                <w:spacing w:val="-6"/>
              </w:rPr>
              <w:t>Организация, ремонт, модернизация мест накопления ТКО</w:t>
            </w:r>
          </w:p>
        </w:tc>
        <w:tc>
          <w:tcPr>
            <w:tcW w:w="453" w:type="pct"/>
            <w:vMerge w:val="restart"/>
            <w:shd w:val="clear" w:color="auto" w:fill="auto"/>
          </w:tcPr>
          <w:p w:rsidR="009644ED" w:rsidRPr="009644ED" w:rsidRDefault="009644ED" w:rsidP="009644ED">
            <w:pPr>
              <w:spacing w:line="220" w:lineRule="exact"/>
              <w:rPr>
                <w:bCs/>
              </w:rPr>
            </w:pPr>
            <w:r w:rsidRPr="009644ED">
              <w:rPr>
                <w:bCs/>
              </w:rPr>
              <w:t>Отдел дорожного хозяйства и благоустройства</w:t>
            </w:r>
          </w:p>
          <w:p w:rsidR="009644ED" w:rsidRPr="009644ED" w:rsidRDefault="009644ED" w:rsidP="009644ED">
            <w:pPr>
              <w:spacing w:line="220" w:lineRule="exact"/>
              <w:rPr>
                <w:bCs/>
                <w:sz w:val="24"/>
                <w:szCs w:val="24"/>
              </w:rPr>
            </w:pPr>
            <w:r w:rsidRPr="009644ED">
              <w:rPr>
                <w:bCs/>
              </w:rPr>
              <w:t>МУ «Всеволожская муниципальная управляющая компания»</w:t>
            </w: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2024</w:t>
            </w:r>
          </w:p>
        </w:tc>
        <w:tc>
          <w:tcPr>
            <w:tcW w:w="672" w:type="pct"/>
            <w:shd w:val="clear" w:color="auto" w:fill="auto"/>
          </w:tcPr>
          <w:p w:rsidR="009644ED" w:rsidRPr="009644ED" w:rsidRDefault="009644ED" w:rsidP="009644ED">
            <w:pPr>
              <w:spacing w:line="220" w:lineRule="exact"/>
            </w:pPr>
            <w:r w:rsidRPr="009644ED">
              <w:rPr>
                <w:bCs/>
              </w:rPr>
              <w:t>Увеличение численности мест (площадок) накопления твердых коммунальных отходов, не менее 2 (двух) площадок ТКО, ремонт, модернизация</w:t>
            </w:r>
          </w:p>
        </w:tc>
        <w:tc>
          <w:tcPr>
            <w:tcW w:w="602" w:type="pct"/>
            <w:shd w:val="clear" w:color="auto" w:fill="auto"/>
            <w:vAlign w:val="center"/>
          </w:tcPr>
          <w:p w:rsidR="009644ED" w:rsidRPr="009644ED" w:rsidRDefault="009644ED" w:rsidP="009644ED">
            <w:pPr>
              <w:spacing w:line="220" w:lineRule="exact"/>
              <w:jc w:val="center"/>
              <w:rPr>
                <w:sz w:val="22"/>
                <w:szCs w:val="22"/>
              </w:rPr>
            </w:pPr>
            <w:r w:rsidRPr="009644ED">
              <w:rPr>
                <w:sz w:val="22"/>
                <w:szCs w:val="22"/>
              </w:rPr>
              <w:t>2 942 512,44</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sz w:val="22"/>
                <w:szCs w:val="22"/>
              </w:rPr>
            </w:pPr>
            <w:r w:rsidRPr="009644ED">
              <w:rPr>
                <w:sz w:val="22"/>
                <w:szCs w:val="22"/>
              </w:rPr>
              <w:t>2 942 512,44</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p w:rsidR="009644ED" w:rsidRPr="009644ED" w:rsidRDefault="009644ED" w:rsidP="009644ED">
            <w:pPr>
              <w:spacing w:line="220" w:lineRule="exact"/>
              <w:jc w:val="center"/>
              <w:rPr>
                <w:bCs/>
                <w:sz w:val="22"/>
                <w:szCs w:val="22"/>
              </w:rPr>
            </w:pPr>
          </w:p>
        </w:tc>
        <w:tc>
          <w:tcPr>
            <w:tcW w:w="462" w:type="pct"/>
            <w:vMerge w:val="restart"/>
            <w:shd w:val="clear" w:color="auto" w:fill="auto"/>
          </w:tcPr>
          <w:p w:rsidR="009644ED" w:rsidRPr="009644ED" w:rsidRDefault="009644ED" w:rsidP="009644ED">
            <w:pPr>
              <w:rPr>
                <w:bCs/>
              </w:rPr>
            </w:pPr>
            <w:r w:rsidRPr="009644ED">
              <w:t xml:space="preserve">Веселова Е.Г.- начальник отдела </w:t>
            </w:r>
            <w:r w:rsidRPr="009644ED">
              <w:rPr>
                <w:bCs/>
              </w:rPr>
              <w:t>дорожного хозяйства и благоустройства</w:t>
            </w:r>
          </w:p>
          <w:p w:rsidR="009644ED" w:rsidRPr="009644ED" w:rsidRDefault="009644ED" w:rsidP="009644ED">
            <w:r w:rsidRPr="009644ED">
              <w:t xml:space="preserve">директор МУ «Всеволожская муниципальная </w:t>
            </w:r>
            <w:r w:rsidRPr="009644ED">
              <w:lastRenderedPageBreak/>
              <w:t>управляющая компания»</w:t>
            </w: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2025</w:t>
            </w:r>
          </w:p>
        </w:tc>
        <w:tc>
          <w:tcPr>
            <w:tcW w:w="672" w:type="pct"/>
            <w:shd w:val="clear" w:color="auto" w:fill="auto"/>
          </w:tcPr>
          <w:p w:rsidR="009644ED" w:rsidRPr="009644ED" w:rsidRDefault="009644ED" w:rsidP="009644ED">
            <w:pPr>
              <w:spacing w:line="220" w:lineRule="exact"/>
            </w:pPr>
            <w:r w:rsidRPr="009644ED">
              <w:rPr>
                <w:bCs/>
              </w:rPr>
              <w:t xml:space="preserve">Увеличение численности мест (площадок) накопления твердых коммунальных </w:t>
            </w:r>
            <w:r w:rsidRPr="009644ED">
              <w:rPr>
                <w:bCs/>
              </w:rPr>
              <w:lastRenderedPageBreak/>
              <w:t>отходов, не менее 2 (двух) площадок ТКО,</w:t>
            </w:r>
            <w:r w:rsidRPr="009644ED">
              <w:rPr>
                <w:rFonts w:ascii="Calibri" w:eastAsia="Calibri" w:hAnsi="Calibri"/>
                <w:sz w:val="22"/>
                <w:szCs w:val="22"/>
                <w:lang w:eastAsia="en-US"/>
              </w:rPr>
              <w:t xml:space="preserve"> </w:t>
            </w:r>
            <w:r w:rsidRPr="009644ED">
              <w:rPr>
                <w:bCs/>
              </w:rPr>
              <w:t>ремонт, модернизация</w:t>
            </w:r>
          </w:p>
        </w:tc>
        <w:tc>
          <w:tcPr>
            <w:tcW w:w="602" w:type="pct"/>
            <w:shd w:val="clear" w:color="auto" w:fill="auto"/>
            <w:vAlign w:val="center"/>
          </w:tcPr>
          <w:p w:rsidR="009644ED" w:rsidRPr="009644ED" w:rsidRDefault="009644ED" w:rsidP="009644ED">
            <w:pPr>
              <w:spacing w:line="220" w:lineRule="exact"/>
              <w:jc w:val="center"/>
              <w:rPr>
                <w:bCs/>
                <w:sz w:val="22"/>
                <w:szCs w:val="22"/>
              </w:rPr>
            </w:pPr>
            <w:r w:rsidRPr="009644ED">
              <w:rPr>
                <w:sz w:val="22"/>
                <w:szCs w:val="22"/>
              </w:rPr>
              <w:lastRenderedPageBreak/>
              <w:t>2 400 000,00</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bCs/>
                <w:sz w:val="22"/>
                <w:szCs w:val="22"/>
              </w:rPr>
            </w:pPr>
            <w:r w:rsidRPr="009644ED">
              <w:rPr>
                <w:sz w:val="22"/>
                <w:szCs w:val="22"/>
              </w:rPr>
              <w:t>2 400 000,00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2026</w:t>
            </w:r>
          </w:p>
        </w:tc>
        <w:tc>
          <w:tcPr>
            <w:tcW w:w="672" w:type="pct"/>
            <w:shd w:val="clear" w:color="auto" w:fill="auto"/>
          </w:tcPr>
          <w:p w:rsidR="009644ED" w:rsidRPr="009644ED" w:rsidRDefault="009644ED" w:rsidP="009644ED">
            <w:pPr>
              <w:spacing w:line="200" w:lineRule="exact"/>
              <w:rPr>
                <w:sz w:val="22"/>
                <w:szCs w:val="22"/>
              </w:rPr>
            </w:pPr>
            <w:r w:rsidRPr="009644ED">
              <w:rPr>
                <w:bCs/>
              </w:rPr>
              <w:t>Увеличение численности мест (площадок) накопления твердых коммунальных отходов, не менее 2 (двух) площадок ТКО,</w:t>
            </w:r>
            <w:r w:rsidRPr="009644ED">
              <w:rPr>
                <w:rFonts w:ascii="Calibri" w:eastAsia="Calibri" w:hAnsi="Calibri"/>
                <w:sz w:val="22"/>
                <w:szCs w:val="22"/>
                <w:lang w:eastAsia="en-US"/>
              </w:rPr>
              <w:t xml:space="preserve"> </w:t>
            </w:r>
            <w:r w:rsidRPr="009644ED">
              <w:rPr>
                <w:bCs/>
              </w:rPr>
              <w:t xml:space="preserve">ремонт, модернизация </w:t>
            </w:r>
          </w:p>
        </w:tc>
        <w:tc>
          <w:tcPr>
            <w:tcW w:w="602" w:type="pct"/>
            <w:shd w:val="clear" w:color="auto" w:fill="auto"/>
            <w:vAlign w:val="center"/>
          </w:tcPr>
          <w:p w:rsidR="009644ED" w:rsidRPr="009644ED" w:rsidRDefault="00A465D0" w:rsidP="009644ED">
            <w:pPr>
              <w:spacing w:line="200" w:lineRule="exact"/>
              <w:jc w:val="center"/>
              <w:rPr>
                <w:sz w:val="22"/>
                <w:szCs w:val="22"/>
              </w:rPr>
            </w:pPr>
            <w:r>
              <w:rPr>
                <w:sz w:val="22"/>
                <w:szCs w:val="22"/>
              </w:rPr>
              <w:t>1</w:t>
            </w:r>
            <w:r w:rsidR="00E945C2" w:rsidRPr="00E945C2">
              <w:rPr>
                <w:sz w:val="22"/>
                <w:szCs w:val="22"/>
              </w:rPr>
              <w:t>4 900 000,00</w:t>
            </w:r>
          </w:p>
        </w:tc>
        <w:tc>
          <w:tcPr>
            <w:tcW w:w="356"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A465D0" w:rsidP="009644ED">
            <w:pPr>
              <w:spacing w:line="200" w:lineRule="exact"/>
              <w:jc w:val="center"/>
              <w:rPr>
                <w:sz w:val="22"/>
                <w:szCs w:val="22"/>
              </w:rPr>
            </w:pPr>
            <w:r>
              <w:rPr>
                <w:sz w:val="22"/>
                <w:szCs w:val="22"/>
              </w:rPr>
              <w:t>1</w:t>
            </w:r>
            <w:r w:rsidR="00E945C2" w:rsidRPr="00E945C2">
              <w:rPr>
                <w:sz w:val="22"/>
                <w:szCs w:val="22"/>
              </w:rPr>
              <w:t>4 900 000,00</w:t>
            </w:r>
          </w:p>
        </w:tc>
        <w:tc>
          <w:tcPr>
            <w:tcW w:w="277"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2027</w:t>
            </w:r>
          </w:p>
        </w:tc>
        <w:tc>
          <w:tcPr>
            <w:tcW w:w="672" w:type="pct"/>
            <w:shd w:val="clear" w:color="auto" w:fill="auto"/>
          </w:tcPr>
          <w:p w:rsidR="009644ED" w:rsidRPr="009644ED" w:rsidRDefault="009644ED" w:rsidP="009644ED">
            <w:pPr>
              <w:spacing w:line="200" w:lineRule="exact"/>
            </w:pPr>
            <w:r w:rsidRPr="009644ED">
              <w:rPr>
                <w:bCs/>
              </w:rPr>
              <w:t>Увеличение численности мест (площадок) накопления твердых коммунальных отходов, не менее 2 (двух) площадок ТКО,</w:t>
            </w:r>
            <w:r w:rsidRPr="009644ED">
              <w:rPr>
                <w:rFonts w:ascii="Calibri" w:eastAsia="Calibri" w:hAnsi="Calibri"/>
                <w:sz w:val="22"/>
                <w:szCs w:val="22"/>
                <w:lang w:eastAsia="en-US"/>
              </w:rPr>
              <w:t xml:space="preserve"> </w:t>
            </w:r>
            <w:r w:rsidRPr="009644ED">
              <w:rPr>
                <w:bCs/>
              </w:rPr>
              <w:t>ремонт, модернизация</w:t>
            </w:r>
          </w:p>
        </w:tc>
        <w:tc>
          <w:tcPr>
            <w:tcW w:w="602" w:type="pct"/>
            <w:shd w:val="clear" w:color="auto" w:fill="auto"/>
            <w:vAlign w:val="center"/>
          </w:tcPr>
          <w:p w:rsidR="009644ED" w:rsidRPr="009644ED" w:rsidRDefault="009644ED" w:rsidP="009644ED">
            <w:pPr>
              <w:spacing w:line="200" w:lineRule="exact"/>
              <w:jc w:val="center"/>
              <w:rPr>
                <w:bCs/>
                <w:sz w:val="22"/>
                <w:szCs w:val="22"/>
              </w:rPr>
            </w:pPr>
            <w:r w:rsidRPr="009644ED">
              <w:rPr>
                <w:sz w:val="22"/>
                <w:szCs w:val="22"/>
              </w:rPr>
              <w:t>1 100 000,00</w:t>
            </w:r>
          </w:p>
        </w:tc>
        <w:tc>
          <w:tcPr>
            <w:tcW w:w="356"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00" w:lineRule="exact"/>
              <w:jc w:val="center"/>
              <w:rPr>
                <w:bCs/>
                <w:sz w:val="22"/>
                <w:szCs w:val="22"/>
              </w:rPr>
            </w:pPr>
            <w:r w:rsidRPr="009644ED">
              <w:rPr>
                <w:sz w:val="22"/>
                <w:szCs w:val="22"/>
              </w:rPr>
              <w:t>1 100 000,00</w:t>
            </w:r>
          </w:p>
        </w:tc>
        <w:tc>
          <w:tcPr>
            <w:tcW w:w="277"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p w:rsidR="009644ED" w:rsidRPr="009644ED" w:rsidRDefault="009644ED" w:rsidP="009644ED">
            <w:pPr>
              <w:spacing w:line="200" w:lineRule="exact"/>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rPr>
          <w:trHeight w:val="137"/>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r w:rsidRPr="009644ED">
              <w:rPr>
                <w:bCs/>
                <w:sz w:val="22"/>
                <w:szCs w:val="22"/>
              </w:rPr>
              <w:t>2028</w:t>
            </w: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tc>
        <w:tc>
          <w:tcPr>
            <w:tcW w:w="672" w:type="pct"/>
            <w:shd w:val="clear" w:color="auto" w:fill="auto"/>
          </w:tcPr>
          <w:p w:rsidR="009644ED" w:rsidRPr="009644ED" w:rsidRDefault="009644ED" w:rsidP="009644ED">
            <w:pPr>
              <w:spacing w:after="200" w:line="276" w:lineRule="auto"/>
              <w:rPr>
                <w:rFonts w:eastAsia="Calibri"/>
                <w:sz w:val="22"/>
                <w:szCs w:val="22"/>
              </w:rPr>
            </w:pPr>
            <w:r w:rsidRPr="009644ED">
              <w:rPr>
                <w:rFonts w:eastAsia="Calibri"/>
              </w:rPr>
              <w:lastRenderedPageBreak/>
              <w:t>Увеличение численности мест (площадок) накопления твердых коммунальных отходов, не менее 2 (двух) площадок ТКО, ремонт, модернизация</w:t>
            </w:r>
          </w:p>
        </w:tc>
        <w:tc>
          <w:tcPr>
            <w:tcW w:w="602" w:type="pct"/>
            <w:shd w:val="clear" w:color="auto" w:fill="auto"/>
            <w:vAlign w:val="center"/>
          </w:tcPr>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r w:rsidRPr="009644ED">
              <w:rPr>
                <w:sz w:val="22"/>
                <w:szCs w:val="22"/>
              </w:rPr>
              <w:t>1 100 000,00</w:t>
            </w: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bCs/>
                <w:sz w:val="22"/>
                <w:szCs w:val="22"/>
              </w:rPr>
            </w:pPr>
          </w:p>
        </w:tc>
        <w:tc>
          <w:tcPr>
            <w:tcW w:w="356" w:type="pct"/>
            <w:shd w:val="clear" w:color="auto" w:fill="auto"/>
            <w:vAlign w:val="center"/>
          </w:tcPr>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r w:rsidRPr="009644ED">
              <w:rPr>
                <w:bCs/>
                <w:sz w:val="22"/>
                <w:szCs w:val="22"/>
              </w:rPr>
              <w:t>0,0</w:t>
            </w: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tc>
        <w:tc>
          <w:tcPr>
            <w:tcW w:w="522" w:type="pct"/>
            <w:shd w:val="clear" w:color="auto" w:fill="auto"/>
            <w:vAlign w:val="center"/>
          </w:tcPr>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r w:rsidRPr="009644ED">
              <w:rPr>
                <w:bCs/>
                <w:sz w:val="22"/>
                <w:szCs w:val="22"/>
              </w:rPr>
              <w:t>0,0</w:t>
            </w: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tc>
        <w:tc>
          <w:tcPr>
            <w:tcW w:w="568" w:type="pct"/>
            <w:shd w:val="clear" w:color="auto" w:fill="auto"/>
            <w:vAlign w:val="center"/>
          </w:tcPr>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r w:rsidRPr="009644ED">
              <w:rPr>
                <w:sz w:val="22"/>
                <w:szCs w:val="22"/>
              </w:rPr>
              <w:t>1 100 000,00</w:t>
            </w: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sz w:val="22"/>
                <w:szCs w:val="22"/>
              </w:rPr>
            </w:pPr>
          </w:p>
          <w:p w:rsidR="009644ED" w:rsidRPr="009644ED" w:rsidRDefault="009644ED" w:rsidP="009644ED">
            <w:pPr>
              <w:spacing w:line="200" w:lineRule="exact"/>
              <w:jc w:val="center"/>
              <w:rPr>
                <w:bCs/>
                <w:sz w:val="22"/>
                <w:szCs w:val="22"/>
              </w:rPr>
            </w:pPr>
          </w:p>
        </w:tc>
        <w:tc>
          <w:tcPr>
            <w:tcW w:w="277" w:type="pct"/>
            <w:shd w:val="clear" w:color="auto" w:fill="auto"/>
            <w:vAlign w:val="center"/>
          </w:tcPr>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r w:rsidRPr="009644ED">
              <w:rPr>
                <w:bCs/>
                <w:sz w:val="22"/>
                <w:szCs w:val="22"/>
              </w:rPr>
              <w:t>0,0</w:t>
            </w: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p w:rsidR="009644ED" w:rsidRPr="009644ED" w:rsidRDefault="009644ED" w:rsidP="009644ED">
            <w:pPr>
              <w:spacing w:line="200" w:lineRule="exact"/>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rPr>
          <w:trHeight w:val="319"/>
        </w:trPr>
        <w:tc>
          <w:tcPr>
            <w:tcW w:w="193" w:type="pct"/>
            <w:shd w:val="clear" w:color="auto" w:fill="auto"/>
          </w:tcPr>
          <w:p w:rsidR="009644ED" w:rsidRPr="009644ED" w:rsidRDefault="009644ED" w:rsidP="009644ED"/>
        </w:tc>
        <w:tc>
          <w:tcPr>
            <w:tcW w:w="536" w:type="pct"/>
            <w:shd w:val="clear" w:color="auto" w:fill="auto"/>
          </w:tcPr>
          <w:p w:rsidR="009644ED" w:rsidRPr="009644ED" w:rsidRDefault="009644ED" w:rsidP="009644ED">
            <w:pPr>
              <w:rPr>
                <w:b/>
                <w:sz w:val="24"/>
                <w:szCs w:val="24"/>
              </w:rPr>
            </w:pPr>
            <w:r w:rsidRPr="009644ED">
              <w:rPr>
                <w:b/>
                <w:sz w:val="24"/>
                <w:szCs w:val="24"/>
              </w:rPr>
              <w:t xml:space="preserve"> Итого</w:t>
            </w:r>
          </w:p>
        </w:tc>
        <w:tc>
          <w:tcPr>
            <w:tcW w:w="453" w:type="pct"/>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
                <w:bCs/>
                <w:sz w:val="22"/>
                <w:szCs w:val="22"/>
              </w:rPr>
              <w:t>2024-2028</w:t>
            </w:r>
          </w:p>
        </w:tc>
        <w:tc>
          <w:tcPr>
            <w:tcW w:w="672" w:type="pct"/>
            <w:shd w:val="clear" w:color="auto" w:fill="auto"/>
            <w:vAlign w:val="center"/>
          </w:tcPr>
          <w:p w:rsidR="009644ED" w:rsidRPr="009644ED" w:rsidRDefault="009644ED" w:rsidP="009644ED"/>
        </w:tc>
        <w:tc>
          <w:tcPr>
            <w:tcW w:w="602" w:type="pct"/>
            <w:shd w:val="clear" w:color="auto" w:fill="auto"/>
            <w:vAlign w:val="center"/>
          </w:tcPr>
          <w:p w:rsidR="009644ED" w:rsidRPr="009644ED" w:rsidRDefault="009644ED" w:rsidP="00A465D0">
            <w:pPr>
              <w:rPr>
                <w:b/>
                <w:sz w:val="22"/>
                <w:szCs w:val="22"/>
              </w:rPr>
            </w:pPr>
            <w:r w:rsidRPr="009644ED">
              <w:rPr>
                <w:b/>
                <w:sz w:val="22"/>
                <w:szCs w:val="22"/>
              </w:rPr>
              <w:t xml:space="preserve">  </w:t>
            </w:r>
            <w:r w:rsidR="00A465D0">
              <w:rPr>
                <w:b/>
                <w:sz w:val="22"/>
                <w:szCs w:val="22"/>
              </w:rPr>
              <w:t>2</w:t>
            </w:r>
            <w:r w:rsidR="00E945C2" w:rsidRPr="00E945C2">
              <w:rPr>
                <w:b/>
                <w:sz w:val="22"/>
                <w:szCs w:val="22"/>
              </w:rPr>
              <w:t>2 442 512,44</w:t>
            </w:r>
          </w:p>
        </w:tc>
        <w:tc>
          <w:tcPr>
            <w:tcW w:w="356"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68" w:type="pct"/>
            <w:shd w:val="clear" w:color="auto" w:fill="auto"/>
            <w:vAlign w:val="center"/>
          </w:tcPr>
          <w:p w:rsidR="009644ED" w:rsidRPr="009644ED" w:rsidRDefault="00A465D0" w:rsidP="009644ED">
            <w:pPr>
              <w:jc w:val="center"/>
              <w:rPr>
                <w:b/>
                <w:sz w:val="22"/>
                <w:szCs w:val="22"/>
              </w:rPr>
            </w:pPr>
            <w:r>
              <w:rPr>
                <w:b/>
                <w:sz w:val="22"/>
                <w:szCs w:val="22"/>
              </w:rPr>
              <w:t>2</w:t>
            </w:r>
            <w:r w:rsidR="00E945C2" w:rsidRPr="00E945C2">
              <w:rPr>
                <w:b/>
                <w:sz w:val="22"/>
                <w:szCs w:val="22"/>
              </w:rPr>
              <w:t>2 442 512,44</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shd w:val="clear" w:color="auto" w:fill="auto"/>
          </w:tcPr>
          <w:p w:rsidR="009644ED" w:rsidRPr="009644ED" w:rsidRDefault="009644ED" w:rsidP="009644ED"/>
        </w:tc>
      </w:tr>
      <w:tr w:rsidR="009644ED" w:rsidRPr="009644ED" w:rsidTr="005E59B8">
        <w:tc>
          <w:tcPr>
            <w:tcW w:w="193" w:type="pct"/>
            <w:vMerge w:val="restart"/>
            <w:shd w:val="clear" w:color="auto" w:fill="auto"/>
          </w:tcPr>
          <w:p w:rsidR="009644ED" w:rsidRPr="009644ED" w:rsidRDefault="009644ED" w:rsidP="009644ED">
            <w:r w:rsidRPr="009644ED">
              <w:t>3.3</w:t>
            </w:r>
          </w:p>
        </w:tc>
        <w:tc>
          <w:tcPr>
            <w:tcW w:w="536" w:type="pct"/>
            <w:vMerge w:val="restart"/>
            <w:shd w:val="clear" w:color="auto" w:fill="auto"/>
          </w:tcPr>
          <w:p w:rsidR="009644ED" w:rsidRPr="009644ED" w:rsidRDefault="009644ED" w:rsidP="009644ED">
            <w:pPr>
              <w:tabs>
                <w:tab w:val="left" w:pos="8154"/>
              </w:tabs>
              <w:spacing w:line="220" w:lineRule="exact"/>
              <w:rPr>
                <w:spacing w:val="-6"/>
              </w:rPr>
            </w:pPr>
            <w:r w:rsidRPr="009644ED">
              <w:rPr>
                <w:spacing w:val="-6"/>
              </w:rPr>
              <w:t>Уборка несанкционированных свалок</w:t>
            </w:r>
          </w:p>
        </w:tc>
        <w:tc>
          <w:tcPr>
            <w:tcW w:w="453" w:type="pct"/>
            <w:vMerge w:val="restart"/>
            <w:shd w:val="clear" w:color="auto" w:fill="auto"/>
          </w:tcPr>
          <w:p w:rsidR="009644ED" w:rsidRPr="009644ED" w:rsidRDefault="009644ED" w:rsidP="009644ED">
            <w:pPr>
              <w:spacing w:line="220" w:lineRule="exact"/>
              <w:rPr>
                <w:bCs/>
              </w:rPr>
            </w:pPr>
            <w:r w:rsidRPr="009644ED">
              <w:rPr>
                <w:bCs/>
              </w:rPr>
              <w:t>Отдел дорожного хозяйства и благоустройства</w:t>
            </w:r>
          </w:p>
          <w:p w:rsidR="009644ED" w:rsidRPr="009644ED" w:rsidRDefault="009644ED" w:rsidP="009644ED">
            <w:pPr>
              <w:spacing w:line="220" w:lineRule="exact"/>
              <w:rPr>
                <w:bCs/>
                <w:sz w:val="24"/>
                <w:szCs w:val="24"/>
              </w:rPr>
            </w:pPr>
            <w:r w:rsidRPr="009644ED">
              <w:rPr>
                <w:bCs/>
              </w:rPr>
              <w:t>МУ «Всеволожская муниципальная управляющая компания»</w:t>
            </w: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2024</w:t>
            </w:r>
          </w:p>
        </w:tc>
        <w:tc>
          <w:tcPr>
            <w:tcW w:w="672" w:type="pct"/>
            <w:shd w:val="clear" w:color="auto" w:fill="auto"/>
          </w:tcPr>
          <w:p w:rsidR="009644ED" w:rsidRPr="009644ED" w:rsidRDefault="009644ED" w:rsidP="009644ED">
            <w:pPr>
              <w:spacing w:line="220" w:lineRule="exact"/>
              <w:rPr>
                <w:sz w:val="22"/>
                <w:szCs w:val="22"/>
              </w:rPr>
            </w:pPr>
            <w:r w:rsidRPr="009644ED">
              <w:rPr>
                <w:bCs/>
              </w:rPr>
              <w:t>Ликвидация свалок отходов производства и потребления в объеме 7,8 тыс.м</w:t>
            </w:r>
            <w:r w:rsidRPr="009644ED">
              <w:rPr>
                <w:bCs/>
                <w:vertAlign w:val="superscript"/>
              </w:rPr>
              <w:t>3</w:t>
            </w:r>
          </w:p>
        </w:tc>
        <w:tc>
          <w:tcPr>
            <w:tcW w:w="602" w:type="pct"/>
            <w:shd w:val="clear" w:color="auto" w:fill="auto"/>
            <w:vAlign w:val="center"/>
          </w:tcPr>
          <w:p w:rsidR="009644ED" w:rsidRPr="009644ED" w:rsidRDefault="009644ED" w:rsidP="009644ED">
            <w:pPr>
              <w:spacing w:line="220" w:lineRule="exact"/>
              <w:jc w:val="center"/>
              <w:rPr>
                <w:sz w:val="22"/>
                <w:szCs w:val="22"/>
              </w:rPr>
            </w:pPr>
            <w:r w:rsidRPr="009644ED">
              <w:rPr>
                <w:sz w:val="22"/>
                <w:szCs w:val="22"/>
              </w:rPr>
              <w:t xml:space="preserve"> 14 092 592,85</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sz w:val="22"/>
                <w:szCs w:val="22"/>
              </w:rPr>
            </w:pPr>
            <w:r w:rsidRPr="009644ED">
              <w:rPr>
                <w:sz w:val="22"/>
                <w:szCs w:val="22"/>
              </w:rPr>
              <w:t>14 092 592,85</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p w:rsidR="009644ED" w:rsidRPr="009644ED" w:rsidRDefault="009644ED" w:rsidP="009644ED">
            <w:pPr>
              <w:spacing w:line="220" w:lineRule="exact"/>
              <w:jc w:val="center"/>
              <w:rPr>
                <w:bCs/>
                <w:sz w:val="22"/>
                <w:szCs w:val="22"/>
              </w:rPr>
            </w:pPr>
          </w:p>
        </w:tc>
        <w:tc>
          <w:tcPr>
            <w:tcW w:w="462" w:type="pct"/>
            <w:vMerge w:val="restart"/>
            <w:shd w:val="clear" w:color="auto" w:fill="auto"/>
          </w:tcPr>
          <w:p w:rsidR="009644ED" w:rsidRPr="009644ED" w:rsidRDefault="009644ED" w:rsidP="009644ED">
            <w:pPr>
              <w:spacing w:line="220" w:lineRule="exact"/>
              <w:rPr>
                <w:bCs/>
              </w:rPr>
            </w:pPr>
            <w:r w:rsidRPr="009644ED">
              <w:t xml:space="preserve">Веселова Е.Г.- начальник отдела </w:t>
            </w:r>
            <w:r w:rsidRPr="009644ED">
              <w:rPr>
                <w:bCs/>
              </w:rPr>
              <w:t>дорожного хозяйства и благоустройства</w:t>
            </w:r>
          </w:p>
          <w:p w:rsidR="009644ED" w:rsidRPr="009644ED" w:rsidRDefault="009644ED" w:rsidP="009644ED">
            <w:pPr>
              <w:rPr>
                <w:bCs/>
                <w:sz w:val="19"/>
                <w:szCs w:val="19"/>
              </w:rPr>
            </w:pPr>
            <w:r w:rsidRPr="009644ED">
              <w:rPr>
                <w:bCs/>
                <w:sz w:val="19"/>
                <w:szCs w:val="19"/>
              </w:rPr>
              <w:t xml:space="preserve">директор МУ «Всеволожская муниципальная управляющая компания» </w:t>
            </w:r>
          </w:p>
          <w:p w:rsidR="009644ED" w:rsidRPr="009644ED" w:rsidRDefault="009644ED" w:rsidP="009644ED">
            <w:pPr>
              <w:spacing w:line="220" w:lineRule="exact"/>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2025</w:t>
            </w:r>
          </w:p>
        </w:tc>
        <w:tc>
          <w:tcPr>
            <w:tcW w:w="672" w:type="pct"/>
            <w:shd w:val="clear" w:color="auto" w:fill="auto"/>
          </w:tcPr>
          <w:p w:rsidR="009644ED" w:rsidRPr="009644ED" w:rsidRDefault="009644ED" w:rsidP="009644ED">
            <w:pPr>
              <w:spacing w:line="220" w:lineRule="exact"/>
              <w:rPr>
                <w:sz w:val="22"/>
                <w:szCs w:val="22"/>
              </w:rPr>
            </w:pPr>
            <w:r w:rsidRPr="009644ED">
              <w:rPr>
                <w:bCs/>
              </w:rPr>
              <w:t>Ликвидация свалок отходов производства и потребления в объеме 2,0 тыс.м</w:t>
            </w:r>
            <w:r w:rsidRPr="009644ED">
              <w:rPr>
                <w:bCs/>
                <w:vertAlign w:val="superscript"/>
              </w:rPr>
              <w:t>3</w:t>
            </w:r>
          </w:p>
        </w:tc>
        <w:tc>
          <w:tcPr>
            <w:tcW w:w="602" w:type="pct"/>
            <w:shd w:val="clear" w:color="auto" w:fill="auto"/>
            <w:vAlign w:val="center"/>
          </w:tcPr>
          <w:p w:rsidR="009644ED" w:rsidRPr="009644ED" w:rsidRDefault="009644ED" w:rsidP="009644ED">
            <w:pPr>
              <w:spacing w:line="220" w:lineRule="exact"/>
              <w:jc w:val="center"/>
              <w:rPr>
                <w:bCs/>
                <w:sz w:val="22"/>
                <w:szCs w:val="22"/>
              </w:rPr>
            </w:pPr>
            <w:r w:rsidRPr="009644ED">
              <w:rPr>
                <w:sz w:val="22"/>
                <w:szCs w:val="22"/>
              </w:rPr>
              <w:t>14 379 287,39</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sz w:val="22"/>
                <w:szCs w:val="22"/>
              </w:rPr>
            </w:pPr>
            <w:r w:rsidRPr="009644ED">
              <w:rPr>
                <w:sz w:val="22"/>
                <w:szCs w:val="22"/>
              </w:rPr>
              <w:t>14 379 287,39</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p w:rsidR="009644ED" w:rsidRPr="009644ED" w:rsidRDefault="009644ED" w:rsidP="009644ED">
            <w:pPr>
              <w:spacing w:line="220" w:lineRule="exact"/>
              <w:jc w:val="center"/>
              <w:rPr>
                <w:bCs/>
                <w:sz w:val="22"/>
                <w:szCs w:val="22"/>
              </w:rPr>
            </w:pPr>
          </w:p>
        </w:tc>
        <w:tc>
          <w:tcPr>
            <w:tcW w:w="462" w:type="pct"/>
            <w:vMerge/>
            <w:shd w:val="clear" w:color="auto" w:fill="auto"/>
          </w:tcPr>
          <w:p w:rsidR="009644ED" w:rsidRPr="009644ED" w:rsidRDefault="009644ED" w:rsidP="009644ED">
            <w:pPr>
              <w:spacing w:line="220" w:lineRule="exact"/>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2026</w:t>
            </w:r>
          </w:p>
        </w:tc>
        <w:tc>
          <w:tcPr>
            <w:tcW w:w="672" w:type="pct"/>
            <w:shd w:val="clear" w:color="auto" w:fill="auto"/>
          </w:tcPr>
          <w:p w:rsidR="009644ED" w:rsidRPr="009644ED" w:rsidRDefault="009644ED" w:rsidP="009644ED">
            <w:pPr>
              <w:spacing w:line="220" w:lineRule="exact"/>
              <w:rPr>
                <w:sz w:val="22"/>
                <w:szCs w:val="22"/>
              </w:rPr>
            </w:pPr>
            <w:r w:rsidRPr="009644ED">
              <w:rPr>
                <w:bCs/>
              </w:rPr>
              <w:t>Ликвидация свалок отходов производства и потребления в объеме 2,0 тыс. м</w:t>
            </w:r>
            <w:r w:rsidRPr="009644ED">
              <w:rPr>
                <w:bCs/>
                <w:vertAlign w:val="superscript"/>
              </w:rPr>
              <w:t>3</w:t>
            </w:r>
          </w:p>
        </w:tc>
        <w:tc>
          <w:tcPr>
            <w:tcW w:w="602" w:type="pct"/>
            <w:shd w:val="clear" w:color="auto" w:fill="auto"/>
            <w:vAlign w:val="center"/>
          </w:tcPr>
          <w:p w:rsidR="009644ED" w:rsidRPr="009644ED" w:rsidRDefault="00A465D0" w:rsidP="00A465D0">
            <w:pPr>
              <w:spacing w:line="220" w:lineRule="exact"/>
              <w:jc w:val="center"/>
              <w:rPr>
                <w:bCs/>
                <w:sz w:val="22"/>
                <w:szCs w:val="22"/>
              </w:rPr>
            </w:pPr>
            <w:r>
              <w:rPr>
                <w:sz w:val="22"/>
                <w:szCs w:val="22"/>
              </w:rPr>
              <w:t>12</w:t>
            </w:r>
            <w:r w:rsidR="009644ED" w:rsidRPr="009644ED">
              <w:rPr>
                <w:sz w:val="22"/>
                <w:szCs w:val="22"/>
              </w:rPr>
              <w:t xml:space="preserve"> </w:t>
            </w:r>
            <w:r>
              <w:rPr>
                <w:sz w:val="22"/>
                <w:szCs w:val="22"/>
              </w:rPr>
              <w:t>784</w:t>
            </w:r>
            <w:r w:rsidR="009644ED" w:rsidRPr="009644ED">
              <w:rPr>
                <w:sz w:val="22"/>
                <w:szCs w:val="22"/>
              </w:rPr>
              <w:t xml:space="preserve"> </w:t>
            </w:r>
            <w:r>
              <w:rPr>
                <w:sz w:val="22"/>
                <w:szCs w:val="22"/>
              </w:rPr>
              <w:t>385</w:t>
            </w:r>
            <w:r w:rsidR="009644ED" w:rsidRPr="009644ED">
              <w:rPr>
                <w:sz w:val="22"/>
                <w:szCs w:val="22"/>
              </w:rPr>
              <w:t>,00</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A465D0" w:rsidP="009644ED">
            <w:pPr>
              <w:spacing w:line="220" w:lineRule="exact"/>
              <w:jc w:val="center"/>
              <w:rPr>
                <w:sz w:val="22"/>
                <w:szCs w:val="22"/>
              </w:rPr>
            </w:pPr>
            <w:r>
              <w:rPr>
                <w:sz w:val="22"/>
                <w:szCs w:val="22"/>
              </w:rPr>
              <w:t>12</w:t>
            </w:r>
            <w:r w:rsidRPr="009644ED">
              <w:rPr>
                <w:sz w:val="22"/>
                <w:szCs w:val="22"/>
              </w:rPr>
              <w:t xml:space="preserve"> </w:t>
            </w:r>
            <w:r>
              <w:rPr>
                <w:sz w:val="22"/>
                <w:szCs w:val="22"/>
              </w:rPr>
              <w:t>784</w:t>
            </w:r>
            <w:r w:rsidRPr="009644ED">
              <w:rPr>
                <w:sz w:val="22"/>
                <w:szCs w:val="22"/>
              </w:rPr>
              <w:t xml:space="preserve"> </w:t>
            </w:r>
            <w:r>
              <w:rPr>
                <w:sz w:val="22"/>
                <w:szCs w:val="22"/>
              </w:rPr>
              <w:t>385</w:t>
            </w:r>
            <w:r w:rsidRPr="009644ED">
              <w:rPr>
                <w:sz w:val="22"/>
                <w:szCs w:val="22"/>
              </w:rPr>
              <w:t>,00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p w:rsidR="009644ED" w:rsidRPr="009644ED" w:rsidRDefault="009644ED" w:rsidP="009644ED">
            <w:pPr>
              <w:spacing w:line="220" w:lineRule="exact"/>
              <w:jc w:val="center"/>
              <w:rPr>
                <w:bCs/>
                <w:sz w:val="22"/>
                <w:szCs w:val="22"/>
              </w:rPr>
            </w:pPr>
          </w:p>
        </w:tc>
        <w:tc>
          <w:tcPr>
            <w:tcW w:w="462" w:type="pct"/>
            <w:vMerge/>
            <w:shd w:val="clear" w:color="auto" w:fill="auto"/>
          </w:tcPr>
          <w:p w:rsidR="009644ED" w:rsidRPr="009644ED" w:rsidRDefault="009644ED" w:rsidP="009644ED">
            <w:pPr>
              <w:spacing w:line="220" w:lineRule="exact"/>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2027</w:t>
            </w:r>
          </w:p>
        </w:tc>
        <w:tc>
          <w:tcPr>
            <w:tcW w:w="672" w:type="pct"/>
            <w:shd w:val="clear" w:color="auto" w:fill="auto"/>
          </w:tcPr>
          <w:p w:rsidR="009644ED" w:rsidRPr="009644ED" w:rsidRDefault="009644ED" w:rsidP="009644ED">
            <w:pPr>
              <w:spacing w:line="220" w:lineRule="exact"/>
            </w:pPr>
            <w:r w:rsidRPr="009644ED">
              <w:rPr>
                <w:bCs/>
              </w:rPr>
              <w:t>Ликвидация свалок отходов производства и потребления в объеме 2,0 тыс. м</w:t>
            </w:r>
            <w:r w:rsidRPr="009644ED">
              <w:rPr>
                <w:bCs/>
                <w:vertAlign w:val="superscript"/>
              </w:rPr>
              <w:t>3</w:t>
            </w:r>
          </w:p>
        </w:tc>
        <w:tc>
          <w:tcPr>
            <w:tcW w:w="602" w:type="pct"/>
            <w:shd w:val="clear" w:color="auto" w:fill="auto"/>
            <w:vAlign w:val="center"/>
          </w:tcPr>
          <w:p w:rsidR="009644ED" w:rsidRPr="009644ED" w:rsidRDefault="009644ED" w:rsidP="009644ED">
            <w:pPr>
              <w:spacing w:line="220" w:lineRule="exact"/>
              <w:jc w:val="center"/>
              <w:rPr>
                <w:bCs/>
                <w:sz w:val="22"/>
                <w:szCs w:val="22"/>
              </w:rPr>
            </w:pPr>
            <w:r w:rsidRPr="009644ED">
              <w:rPr>
                <w:sz w:val="22"/>
                <w:szCs w:val="22"/>
              </w:rPr>
              <w:t>4 024 590,00</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sz w:val="22"/>
                <w:szCs w:val="22"/>
              </w:rPr>
            </w:pPr>
            <w:r w:rsidRPr="009644ED">
              <w:rPr>
                <w:sz w:val="22"/>
                <w:szCs w:val="22"/>
              </w:rPr>
              <w:t>4 024 590,00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p w:rsidR="009644ED" w:rsidRPr="009644ED" w:rsidRDefault="009644ED" w:rsidP="009644ED">
            <w:pPr>
              <w:spacing w:line="220" w:lineRule="exact"/>
              <w:jc w:val="center"/>
              <w:rPr>
                <w:bCs/>
                <w:sz w:val="22"/>
                <w:szCs w:val="22"/>
              </w:rPr>
            </w:pPr>
          </w:p>
        </w:tc>
        <w:tc>
          <w:tcPr>
            <w:tcW w:w="462" w:type="pct"/>
            <w:vMerge/>
            <w:shd w:val="clear" w:color="auto" w:fill="auto"/>
          </w:tcPr>
          <w:p w:rsidR="009644ED" w:rsidRPr="009644ED" w:rsidRDefault="009644ED" w:rsidP="009644ED">
            <w:pPr>
              <w:spacing w:line="220" w:lineRule="exact"/>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spacing w:line="220" w:lineRule="exact"/>
              <w:rPr>
                <w:sz w:val="24"/>
                <w:szCs w:val="24"/>
              </w:rPr>
            </w:pPr>
          </w:p>
        </w:tc>
        <w:tc>
          <w:tcPr>
            <w:tcW w:w="453" w:type="pct"/>
            <w:vMerge/>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2028</w:t>
            </w:r>
          </w:p>
        </w:tc>
        <w:tc>
          <w:tcPr>
            <w:tcW w:w="672" w:type="pct"/>
            <w:shd w:val="clear" w:color="auto" w:fill="auto"/>
          </w:tcPr>
          <w:p w:rsidR="009644ED" w:rsidRPr="009644ED" w:rsidRDefault="009644ED" w:rsidP="009644ED">
            <w:pPr>
              <w:spacing w:line="220" w:lineRule="exact"/>
            </w:pPr>
            <w:r w:rsidRPr="009644ED">
              <w:rPr>
                <w:bCs/>
              </w:rPr>
              <w:t>Ликвидация свалок отходов производства и потребления в объеме 2,0 тыс. м</w:t>
            </w:r>
            <w:r w:rsidRPr="009644ED">
              <w:rPr>
                <w:bCs/>
                <w:vertAlign w:val="superscript"/>
              </w:rPr>
              <w:t>3</w:t>
            </w:r>
          </w:p>
        </w:tc>
        <w:tc>
          <w:tcPr>
            <w:tcW w:w="602" w:type="pct"/>
            <w:shd w:val="clear" w:color="auto" w:fill="auto"/>
            <w:vAlign w:val="center"/>
          </w:tcPr>
          <w:p w:rsidR="009644ED" w:rsidRPr="009644ED" w:rsidRDefault="009644ED" w:rsidP="009644ED">
            <w:pPr>
              <w:spacing w:line="220" w:lineRule="exact"/>
              <w:jc w:val="center"/>
              <w:rPr>
                <w:bCs/>
                <w:sz w:val="22"/>
                <w:szCs w:val="22"/>
              </w:rPr>
            </w:pPr>
            <w:r w:rsidRPr="009644ED">
              <w:rPr>
                <w:sz w:val="22"/>
                <w:szCs w:val="22"/>
              </w:rPr>
              <w:t>4 024 590,00</w:t>
            </w:r>
          </w:p>
        </w:tc>
        <w:tc>
          <w:tcPr>
            <w:tcW w:w="356"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spacing w:line="220" w:lineRule="exact"/>
              <w:jc w:val="center"/>
              <w:rPr>
                <w:sz w:val="22"/>
                <w:szCs w:val="22"/>
              </w:rPr>
            </w:pPr>
            <w:r w:rsidRPr="009644ED">
              <w:rPr>
                <w:sz w:val="22"/>
                <w:szCs w:val="22"/>
              </w:rPr>
              <w:t>4 024 590,00</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p w:rsidR="009644ED" w:rsidRPr="009644ED" w:rsidRDefault="009644ED" w:rsidP="009644ED">
            <w:pPr>
              <w:spacing w:line="220" w:lineRule="exact"/>
              <w:jc w:val="center"/>
              <w:rPr>
                <w:bCs/>
                <w:sz w:val="22"/>
                <w:szCs w:val="22"/>
              </w:rPr>
            </w:pPr>
          </w:p>
        </w:tc>
        <w:tc>
          <w:tcPr>
            <w:tcW w:w="462" w:type="pct"/>
            <w:vMerge/>
            <w:shd w:val="clear" w:color="auto" w:fill="auto"/>
          </w:tcPr>
          <w:p w:rsidR="009644ED" w:rsidRPr="009644ED" w:rsidRDefault="009644ED" w:rsidP="009644ED">
            <w:pPr>
              <w:spacing w:line="220" w:lineRule="exact"/>
            </w:pPr>
          </w:p>
        </w:tc>
      </w:tr>
      <w:tr w:rsidR="009644ED" w:rsidRPr="009644ED" w:rsidTr="005E59B8">
        <w:tc>
          <w:tcPr>
            <w:tcW w:w="193" w:type="pct"/>
            <w:shd w:val="clear" w:color="auto" w:fill="auto"/>
          </w:tcPr>
          <w:p w:rsidR="009644ED" w:rsidRPr="009644ED" w:rsidRDefault="009644ED" w:rsidP="009644ED">
            <w:pPr>
              <w:rPr>
                <w:sz w:val="24"/>
                <w:szCs w:val="24"/>
              </w:rPr>
            </w:pPr>
          </w:p>
        </w:tc>
        <w:tc>
          <w:tcPr>
            <w:tcW w:w="536" w:type="pct"/>
            <w:shd w:val="clear" w:color="auto" w:fill="auto"/>
          </w:tcPr>
          <w:p w:rsidR="009644ED" w:rsidRPr="009644ED" w:rsidRDefault="009644ED" w:rsidP="009644ED">
            <w:pPr>
              <w:spacing w:line="220" w:lineRule="exact"/>
              <w:rPr>
                <w:b/>
                <w:sz w:val="24"/>
                <w:szCs w:val="24"/>
              </w:rPr>
            </w:pPr>
            <w:r w:rsidRPr="009644ED">
              <w:rPr>
                <w:b/>
                <w:sz w:val="24"/>
                <w:szCs w:val="24"/>
              </w:rPr>
              <w:t>Итого</w:t>
            </w:r>
          </w:p>
        </w:tc>
        <w:tc>
          <w:tcPr>
            <w:tcW w:w="453" w:type="pct"/>
            <w:shd w:val="clear" w:color="auto" w:fill="auto"/>
          </w:tcPr>
          <w:p w:rsidR="009644ED" w:rsidRPr="009644ED" w:rsidRDefault="009644ED" w:rsidP="009644ED">
            <w:pPr>
              <w:spacing w:line="220" w:lineRule="exact"/>
              <w:rPr>
                <w:sz w:val="24"/>
                <w:szCs w:val="24"/>
              </w:rPr>
            </w:pPr>
          </w:p>
        </w:tc>
        <w:tc>
          <w:tcPr>
            <w:tcW w:w="359" w:type="pct"/>
            <w:shd w:val="clear" w:color="auto" w:fill="auto"/>
            <w:vAlign w:val="center"/>
          </w:tcPr>
          <w:p w:rsidR="009644ED" w:rsidRPr="009644ED" w:rsidRDefault="009644ED" w:rsidP="009644ED">
            <w:pPr>
              <w:spacing w:line="220" w:lineRule="exact"/>
              <w:jc w:val="center"/>
              <w:rPr>
                <w:bCs/>
                <w:sz w:val="22"/>
                <w:szCs w:val="22"/>
              </w:rPr>
            </w:pPr>
            <w:r w:rsidRPr="009644ED">
              <w:rPr>
                <w:b/>
                <w:bCs/>
                <w:sz w:val="22"/>
                <w:szCs w:val="22"/>
              </w:rPr>
              <w:t>2024-2028</w:t>
            </w:r>
          </w:p>
        </w:tc>
        <w:tc>
          <w:tcPr>
            <w:tcW w:w="672" w:type="pct"/>
            <w:shd w:val="clear" w:color="auto" w:fill="auto"/>
            <w:vAlign w:val="center"/>
          </w:tcPr>
          <w:p w:rsidR="009644ED" w:rsidRPr="009644ED" w:rsidRDefault="009644ED" w:rsidP="009644ED">
            <w:pPr>
              <w:spacing w:line="220" w:lineRule="exact"/>
              <w:jc w:val="center"/>
              <w:rPr>
                <w:b/>
                <w:sz w:val="22"/>
                <w:szCs w:val="22"/>
              </w:rPr>
            </w:pPr>
          </w:p>
        </w:tc>
        <w:tc>
          <w:tcPr>
            <w:tcW w:w="602" w:type="pct"/>
            <w:shd w:val="clear" w:color="auto" w:fill="auto"/>
            <w:vAlign w:val="center"/>
          </w:tcPr>
          <w:p w:rsidR="009644ED" w:rsidRPr="009644ED" w:rsidRDefault="00A465D0" w:rsidP="00A465D0">
            <w:pPr>
              <w:spacing w:line="220" w:lineRule="exact"/>
              <w:jc w:val="center"/>
              <w:rPr>
                <w:b/>
                <w:sz w:val="22"/>
                <w:szCs w:val="22"/>
              </w:rPr>
            </w:pPr>
            <w:r>
              <w:rPr>
                <w:b/>
                <w:sz w:val="22"/>
                <w:szCs w:val="22"/>
              </w:rPr>
              <w:t>49</w:t>
            </w:r>
            <w:r w:rsidR="002D73D8" w:rsidRPr="002D73D8">
              <w:rPr>
                <w:b/>
                <w:sz w:val="22"/>
                <w:szCs w:val="22"/>
              </w:rPr>
              <w:t xml:space="preserve"> </w:t>
            </w:r>
            <w:r>
              <w:rPr>
                <w:b/>
                <w:sz w:val="22"/>
                <w:szCs w:val="22"/>
              </w:rPr>
              <w:t>305</w:t>
            </w:r>
            <w:r w:rsidR="002D73D8" w:rsidRPr="002D73D8">
              <w:rPr>
                <w:b/>
                <w:sz w:val="22"/>
                <w:szCs w:val="22"/>
              </w:rPr>
              <w:t xml:space="preserve"> </w:t>
            </w:r>
            <w:r>
              <w:rPr>
                <w:b/>
                <w:sz w:val="22"/>
                <w:szCs w:val="22"/>
              </w:rPr>
              <w:t>445</w:t>
            </w:r>
            <w:r w:rsidR="002D73D8" w:rsidRPr="002D73D8">
              <w:rPr>
                <w:b/>
                <w:sz w:val="22"/>
                <w:szCs w:val="22"/>
              </w:rPr>
              <w:t>,24</w:t>
            </w:r>
          </w:p>
        </w:tc>
        <w:tc>
          <w:tcPr>
            <w:tcW w:w="356" w:type="pct"/>
            <w:shd w:val="clear" w:color="auto" w:fill="auto"/>
            <w:vAlign w:val="center"/>
          </w:tcPr>
          <w:p w:rsidR="009644ED" w:rsidRPr="009644ED" w:rsidRDefault="009644ED" w:rsidP="009644ED">
            <w:pPr>
              <w:spacing w:line="220" w:lineRule="exact"/>
              <w:jc w:val="center"/>
              <w:rPr>
                <w:b/>
                <w:bCs/>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spacing w:line="220" w:lineRule="exact"/>
              <w:jc w:val="center"/>
              <w:rPr>
                <w:b/>
                <w:bCs/>
                <w:sz w:val="22"/>
                <w:szCs w:val="22"/>
              </w:rPr>
            </w:pPr>
            <w:r w:rsidRPr="009644ED">
              <w:rPr>
                <w:b/>
                <w:bCs/>
                <w:sz w:val="22"/>
                <w:szCs w:val="22"/>
              </w:rPr>
              <w:t>0,0</w:t>
            </w:r>
          </w:p>
        </w:tc>
        <w:tc>
          <w:tcPr>
            <w:tcW w:w="568" w:type="pct"/>
            <w:shd w:val="clear" w:color="auto" w:fill="auto"/>
            <w:vAlign w:val="center"/>
          </w:tcPr>
          <w:p w:rsidR="009644ED" w:rsidRPr="009644ED" w:rsidRDefault="00A465D0" w:rsidP="009644ED">
            <w:pPr>
              <w:spacing w:line="220" w:lineRule="exact"/>
              <w:jc w:val="center"/>
              <w:rPr>
                <w:b/>
                <w:sz w:val="22"/>
                <w:szCs w:val="22"/>
              </w:rPr>
            </w:pPr>
            <w:r>
              <w:rPr>
                <w:b/>
                <w:sz w:val="22"/>
                <w:szCs w:val="22"/>
              </w:rPr>
              <w:t>49</w:t>
            </w:r>
            <w:r w:rsidRPr="002D73D8">
              <w:rPr>
                <w:b/>
                <w:sz w:val="22"/>
                <w:szCs w:val="22"/>
              </w:rPr>
              <w:t xml:space="preserve"> </w:t>
            </w:r>
            <w:r>
              <w:rPr>
                <w:b/>
                <w:sz w:val="22"/>
                <w:szCs w:val="22"/>
              </w:rPr>
              <w:t>305</w:t>
            </w:r>
            <w:r w:rsidRPr="002D73D8">
              <w:rPr>
                <w:b/>
                <w:sz w:val="22"/>
                <w:szCs w:val="22"/>
              </w:rPr>
              <w:t xml:space="preserve"> </w:t>
            </w:r>
            <w:r>
              <w:rPr>
                <w:b/>
                <w:sz w:val="22"/>
                <w:szCs w:val="22"/>
              </w:rPr>
              <w:t>445</w:t>
            </w:r>
            <w:r w:rsidRPr="002D73D8">
              <w:rPr>
                <w:b/>
                <w:sz w:val="22"/>
                <w:szCs w:val="22"/>
              </w:rPr>
              <w:t>,24</w:t>
            </w:r>
          </w:p>
        </w:tc>
        <w:tc>
          <w:tcPr>
            <w:tcW w:w="277" w:type="pct"/>
            <w:shd w:val="clear" w:color="auto" w:fill="auto"/>
            <w:vAlign w:val="center"/>
          </w:tcPr>
          <w:p w:rsidR="009644ED" w:rsidRPr="009644ED" w:rsidRDefault="009644ED" w:rsidP="009644ED">
            <w:pPr>
              <w:spacing w:line="220" w:lineRule="exact"/>
              <w:jc w:val="center"/>
              <w:rPr>
                <w:bCs/>
                <w:sz w:val="22"/>
                <w:szCs w:val="22"/>
              </w:rPr>
            </w:pPr>
            <w:r w:rsidRPr="009644ED">
              <w:rPr>
                <w:bCs/>
                <w:sz w:val="22"/>
                <w:szCs w:val="22"/>
              </w:rPr>
              <w:t>0,0</w:t>
            </w:r>
          </w:p>
          <w:p w:rsidR="009644ED" w:rsidRPr="009644ED" w:rsidRDefault="009644ED" w:rsidP="009644ED">
            <w:pPr>
              <w:spacing w:line="220" w:lineRule="exact"/>
              <w:jc w:val="center"/>
              <w:rPr>
                <w:bCs/>
                <w:sz w:val="22"/>
                <w:szCs w:val="22"/>
              </w:rPr>
            </w:pPr>
          </w:p>
        </w:tc>
        <w:tc>
          <w:tcPr>
            <w:tcW w:w="462" w:type="pct"/>
            <w:vMerge/>
            <w:shd w:val="clear" w:color="auto" w:fill="auto"/>
          </w:tcPr>
          <w:p w:rsidR="009644ED" w:rsidRPr="009644ED" w:rsidRDefault="009644ED" w:rsidP="009644ED">
            <w:pPr>
              <w:spacing w:line="220" w:lineRule="exact"/>
            </w:pPr>
          </w:p>
        </w:tc>
      </w:tr>
      <w:tr w:rsidR="009644ED" w:rsidRPr="009644ED" w:rsidTr="005E59B8">
        <w:trPr>
          <w:trHeight w:val="561"/>
        </w:trPr>
        <w:tc>
          <w:tcPr>
            <w:tcW w:w="193" w:type="pct"/>
            <w:vMerge w:val="restart"/>
            <w:shd w:val="clear" w:color="auto" w:fill="auto"/>
          </w:tcPr>
          <w:p w:rsidR="009644ED" w:rsidRPr="009644ED" w:rsidRDefault="009644ED" w:rsidP="009644ED">
            <w:r w:rsidRPr="009644ED">
              <w:t>3.4</w:t>
            </w:r>
          </w:p>
        </w:tc>
        <w:tc>
          <w:tcPr>
            <w:tcW w:w="536" w:type="pct"/>
            <w:vMerge w:val="restart"/>
            <w:shd w:val="clear" w:color="auto" w:fill="auto"/>
          </w:tcPr>
          <w:p w:rsidR="009644ED" w:rsidRPr="009644ED" w:rsidRDefault="009644ED" w:rsidP="009644ED">
            <w:pPr>
              <w:tabs>
                <w:tab w:val="left" w:pos="8154"/>
              </w:tabs>
              <w:spacing w:before="40" w:after="40" w:line="260" w:lineRule="exact"/>
              <w:rPr>
                <w:spacing w:val="-6"/>
              </w:rPr>
            </w:pPr>
            <w:r w:rsidRPr="009644ED">
              <w:rPr>
                <w:spacing w:val="-6"/>
              </w:rPr>
              <w:t xml:space="preserve">Выявление, эвакуация, хранение, оформление в муниципальную собственность и утилизация брошенных, </w:t>
            </w:r>
            <w:r w:rsidRPr="009644ED">
              <w:rPr>
                <w:spacing w:val="-6"/>
              </w:rPr>
              <w:lastRenderedPageBreak/>
              <w:t>бесхозяйных и разукомплектованных транспортных средств</w:t>
            </w:r>
          </w:p>
        </w:tc>
        <w:tc>
          <w:tcPr>
            <w:tcW w:w="453" w:type="pct"/>
            <w:vMerge w:val="restart"/>
            <w:shd w:val="clear" w:color="auto" w:fill="auto"/>
          </w:tcPr>
          <w:p w:rsidR="009644ED" w:rsidRPr="009644ED" w:rsidRDefault="009644ED" w:rsidP="009644ED">
            <w:pPr>
              <w:rPr>
                <w:bCs/>
                <w:sz w:val="24"/>
                <w:szCs w:val="24"/>
              </w:rPr>
            </w:pPr>
            <w:r w:rsidRPr="009644ED">
              <w:rPr>
                <w:bCs/>
              </w:rPr>
              <w:lastRenderedPageBreak/>
              <w:t>Отдел дорожного хозяйства и благоустройства</w:t>
            </w: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2024</w:t>
            </w:r>
          </w:p>
        </w:tc>
        <w:tc>
          <w:tcPr>
            <w:tcW w:w="672" w:type="pct"/>
            <w:shd w:val="clear" w:color="auto" w:fill="auto"/>
            <w:vAlign w:val="center"/>
          </w:tcPr>
          <w:p w:rsidR="009644ED" w:rsidRPr="009644ED" w:rsidRDefault="009644ED" w:rsidP="009644ED">
            <w:pPr>
              <w:rPr>
                <w:sz w:val="22"/>
                <w:szCs w:val="22"/>
              </w:rPr>
            </w:pPr>
            <w:r w:rsidRPr="009644ED">
              <w:rPr>
                <w:bCs/>
              </w:rPr>
              <w:t>эвакуация и хранение 4 (четырех) автомобилей</w:t>
            </w: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100 000,00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100 000,00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val="restart"/>
            <w:shd w:val="clear" w:color="auto" w:fill="auto"/>
          </w:tcPr>
          <w:p w:rsidR="009644ED" w:rsidRPr="009644ED" w:rsidRDefault="009644ED" w:rsidP="009644ED">
            <w:r w:rsidRPr="009644ED">
              <w:t xml:space="preserve">Веселова Е.Г.- начальник отдела </w:t>
            </w:r>
            <w:r w:rsidRPr="009644ED">
              <w:rPr>
                <w:bCs/>
              </w:rPr>
              <w:t>дорожного хозяйства и благоустройства</w:t>
            </w:r>
          </w:p>
        </w:tc>
      </w:tr>
      <w:tr w:rsidR="009644ED" w:rsidRPr="009644ED" w:rsidTr="005E59B8">
        <w:trPr>
          <w:trHeight w:val="414"/>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2025</w:t>
            </w:r>
          </w:p>
        </w:tc>
        <w:tc>
          <w:tcPr>
            <w:tcW w:w="672" w:type="pct"/>
            <w:shd w:val="clear" w:color="auto" w:fill="auto"/>
          </w:tcPr>
          <w:p w:rsidR="009644ED" w:rsidRPr="009644ED" w:rsidRDefault="009644ED" w:rsidP="009644ED">
            <w:pPr>
              <w:widowControl w:val="0"/>
              <w:autoSpaceDE w:val="0"/>
              <w:autoSpaceDN w:val="0"/>
              <w:adjustRightInd w:val="0"/>
              <w:rPr>
                <w:sz w:val="22"/>
                <w:szCs w:val="22"/>
              </w:rPr>
            </w:pPr>
            <w:r w:rsidRPr="009644ED">
              <w:rPr>
                <w:bCs/>
              </w:rPr>
              <w:t>эвакуация и хранение 4 (четырех) автомобилей</w:t>
            </w: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rPr>
          <w:trHeight w:val="477"/>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2026</w:t>
            </w:r>
          </w:p>
        </w:tc>
        <w:tc>
          <w:tcPr>
            <w:tcW w:w="672" w:type="pct"/>
            <w:shd w:val="clear" w:color="auto" w:fill="auto"/>
          </w:tcPr>
          <w:p w:rsidR="009644ED" w:rsidRPr="009644ED" w:rsidRDefault="009644ED" w:rsidP="009644ED">
            <w:pPr>
              <w:rPr>
                <w:sz w:val="22"/>
                <w:szCs w:val="22"/>
              </w:rPr>
            </w:pPr>
            <w:r w:rsidRPr="009644ED">
              <w:rPr>
                <w:bCs/>
              </w:rPr>
              <w:t xml:space="preserve">эвакуация и хранение 4 </w:t>
            </w:r>
            <w:r w:rsidRPr="009644ED">
              <w:rPr>
                <w:bCs/>
              </w:rPr>
              <w:lastRenderedPageBreak/>
              <w:t>(четырех) автомобилей</w:t>
            </w:r>
          </w:p>
        </w:tc>
        <w:tc>
          <w:tcPr>
            <w:tcW w:w="602" w:type="pct"/>
            <w:shd w:val="clear" w:color="auto" w:fill="auto"/>
            <w:vAlign w:val="center"/>
          </w:tcPr>
          <w:p w:rsidR="009644ED" w:rsidRPr="009644ED" w:rsidRDefault="002D73D8" w:rsidP="009644ED">
            <w:pPr>
              <w:jc w:val="center"/>
              <w:rPr>
                <w:sz w:val="22"/>
                <w:szCs w:val="22"/>
              </w:rPr>
            </w:pPr>
            <w:r w:rsidRPr="002D73D8">
              <w:rPr>
                <w:sz w:val="22"/>
                <w:szCs w:val="22"/>
              </w:rPr>
              <w:lastRenderedPageBreak/>
              <w:t>100 000,00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2D73D8" w:rsidP="009644ED">
            <w:pPr>
              <w:jc w:val="center"/>
              <w:rPr>
                <w:sz w:val="22"/>
                <w:szCs w:val="22"/>
              </w:rPr>
            </w:pPr>
            <w:r w:rsidRPr="002D73D8">
              <w:rPr>
                <w:sz w:val="22"/>
                <w:szCs w:val="22"/>
              </w:rPr>
              <w:t>100 000,00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rPr>
          <w:trHeight w:val="654"/>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2027</w:t>
            </w:r>
          </w:p>
        </w:tc>
        <w:tc>
          <w:tcPr>
            <w:tcW w:w="672" w:type="pct"/>
            <w:shd w:val="clear" w:color="auto" w:fill="auto"/>
          </w:tcPr>
          <w:p w:rsidR="009644ED" w:rsidRPr="009644ED" w:rsidRDefault="009644ED" w:rsidP="009644ED">
            <w:r w:rsidRPr="009644ED">
              <w:rPr>
                <w:bCs/>
              </w:rPr>
              <w:t>эвакуация и хранение 4 (четырех) автомобилей</w:t>
            </w: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rPr>
          <w:trHeight w:val="619"/>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2028</w:t>
            </w:r>
          </w:p>
        </w:tc>
        <w:tc>
          <w:tcPr>
            <w:tcW w:w="672" w:type="pct"/>
            <w:shd w:val="clear" w:color="auto" w:fill="auto"/>
          </w:tcPr>
          <w:p w:rsidR="009644ED" w:rsidRPr="009644ED" w:rsidRDefault="009644ED" w:rsidP="009644ED">
            <w:r w:rsidRPr="009644ED">
              <w:rPr>
                <w:bCs/>
              </w:rPr>
              <w:t xml:space="preserve">эвакуация и хранение 4 (четырех) автомобилей </w:t>
            </w:r>
          </w:p>
        </w:tc>
        <w:tc>
          <w:tcPr>
            <w:tcW w:w="602" w:type="pct"/>
            <w:shd w:val="clear" w:color="auto" w:fill="auto"/>
            <w:vAlign w:val="center"/>
          </w:tcPr>
          <w:p w:rsidR="009644ED" w:rsidRPr="009644ED" w:rsidRDefault="002D73D8" w:rsidP="009644ED">
            <w:pPr>
              <w:jc w:val="center"/>
              <w:rPr>
                <w:sz w:val="22"/>
                <w:szCs w:val="22"/>
              </w:rPr>
            </w:pPr>
            <w:r w:rsidRPr="002D73D8">
              <w:rPr>
                <w:sz w:val="22"/>
                <w:szCs w:val="22"/>
              </w:rPr>
              <w:t>0,00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2D73D8" w:rsidP="009644ED">
            <w:pPr>
              <w:jc w:val="center"/>
              <w:rPr>
                <w:sz w:val="22"/>
                <w:szCs w:val="22"/>
              </w:rPr>
            </w:pPr>
            <w:r w:rsidRPr="002D73D8">
              <w:rPr>
                <w:sz w:val="22"/>
                <w:szCs w:val="22"/>
              </w:rPr>
              <w:t>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rPr>
          <w:trHeight w:val="770"/>
        </w:trPr>
        <w:tc>
          <w:tcPr>
            <w:tcW w:w="193" w:type="pct"/>
            <w:shd w:val="clear" w:color="auto" w:fill="auto"/>
          </w:tcPr>
          <w:p w:rsidR="009644ED" w:rsidRPr="009644ED" w:rsidRDefault="009644ED" w:rsidP="009644ED">
            <w:pPr>
              <w:rPr>
                <w:sz w:val="24"/>
                <w:szCs w:val="24"/>
              </w:rPr>
            </w:pPr>
          </w:p>
        </w:tc>
        <w:tc>
          <w:tcPr>
            <w:tcW w:w="536" w:type="pct"/>
            <w:shd w:val="clear" w:color="auto" w:fill="auto"/>
          </w:tcPr>
          <w:p w:rsidR="009644ED" w:rsidRPr="009644ED" w:rsidRDefault="009644ED" w:rsidP="009644ED">
            <w:pPr>
              <w:rPr>
                <w:b/>
                <w:sz w:val="24"/>
                <w:szCs w:val="24"/>
              </w:rPr>
            </w:pPr>
            <w:r w:rsidRPr="009644ED">
              <w:rPr>
                <w:b/>
                <w:sz w:val="24"/>
                <w:szCs w:val="24"/>
              </w:rPr>
              <w:t>Итого</w:t>
            </w:r>
          </w:p>
        </w:tc>
        <w:tc>
          <w:tcPr>
            <w:tcW w:w="453" w:type="pct"/>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
                <w:bCs/>
                <w:sz w:val="22"/>
                <w:szCs w:val="22"/>
              </w:rPr>
              <w:t>2024-2028</w:t>
            </w:r>
          </w:p>
        </w:tc>
        <w:tc>
          <w:tcPr>
            <w:tcW w:w="672" w:type="pct"/>
            <w:shd w:val="clear" w:color="auto" w:fill="auto"/>
            <w:vAlign w:val="center"/>
          </w:tcPr>
          <w:p w:rsidR="009644ED" w:rsidRPr="009644ED" w:rsidRDefault="009644ED" w:rsidP="009644ED">
            <w:pPr>
              <w:jc w:val="center"/>
              <w:rPr>
                <w:sz w:val="22"/>
                <w:szCs w:val="22"/>
              </w:rPr>
            </w:pPr>
          </w:p>
        </w:tc>
        <w:tc>
          <w:tcPr>
            <w:tcW w:w="602" w:type="pct"/>
            <w:shd w:val="clear" w:color="auto" w:fill="auto"/>
            <w:vAlign w:val="center"/>
          </w:tcPr>
          <w:p w:rsidR="009644ED" w:rsidRPr="009644ED" w:rsidRDefault="009644ED" w:rsidP="009644ED">
            <w:pPr>
              <w:jc w:val="center"/>
              <w:rPr>
                <w:b/>
                <w:sz w:val="22"/>
                <w:szCs w:val="22"/>
              </w:rPr>
            </w:pPr>
            <w:r w:rsidRPr="009644ED">
              <w:rPr>
                <w:b/>
                <w:sz w:val="22"/>
                <w:szCs w:val="22"/>
              </w:rPr>
              <w:t>200 000,00</w:t>
            </w:r>
          </w:p>
        </w:tc>
        <w:tc>
          <w:tcPr>
            <w:tcW w:w="356"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68" w:type="pct"/>
            <w:shd w:val="clear" w:color="auto" w:fill="auto"/>
            <w:vAlign w:val="center"/>
          </w:tcPr>
          <w:p w:rsidR="009644ED" w:rsidRPr="009644ED" w:rsidRDefault="009644ED" w:rsidP="009644ED">
            <w:pPr>
              <w:jc w:val="center"/>
              <w:rPr>
                <w:b/>
                <w:sz w:val="22"/>
                <w:szCs w:val="22"/>
              </w:rPr>
            </w:pPr>
            <w:r w:rsidRPr="009644ED">
              <w:rPr>
                <w:b/>
                <w:sz w:val="22"/>
                <w:szCs w:val="22"/>
              </w:rPr>
              <w:t>200 000,00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rPr>
          <w:trHeight w:val="701"/>
        </w:trPr>
        <w:tc>
          <w:tcPr>
            <w:tcW w:w="193" w:type="pct"/>
            <w:vMerge w:val="restart"/>
            <w:shd w:val="clear" w:color="auto" w:fill="auto"/>
          </w:tcPr>
          <w:p w:rsidR="009644ED" w:rsidRPr="009644ED" w:rsidRDefault="009644ED" w:rsidP="009644ED">
            <w:r w:rsidRPr="009644ED">
              <w:t>3.5</w:t>
            </w:r>
          </w:p>
        </w:tc>
        <w:tc>
          <w:tcPr>
            <w:tcW w:w="536" w:type="pct"/>
            <w:vMerge w:val="restart"/>
            <w:shd w:val="clear" w:color="auto" w:fill="auto"/>
          </w:tcPr>
          <w:p w:rsidR="009644ED" w:rsidRPr="009644ED" w:rsidRDefault="009644ED" w:rsidP="009644ED">
            <w:pPr>
              <w:tabs>
                <w:tab w:val="left" w:pos="8154"/>
              </w:tabs>
              <w:spacing w:before="40" w:after="40" w:line="260" w:lineRule="exact"/>
              <w:rPr>
                <w:spacing w:val="-6"/>
              </w:rPr>
            </w:pPr>
            <w:r w:rsidRPr="009644ED">
              <w:rPr>
                <w:spacing w:val="-6"/>
              </w:rPr>
              <w:t>Предоставление субсидии юридическим лицам в целях финансового обеспечения или возмещения затрат на выполнение работ по благоустройству территорий, прилегающих к многоквартирным домам</w:t>
            </w:r>
          </w:p>
        </w:tc>
        <w:tc>
          <w:tcPr>
            <w:tcW w:w="453" w:type="pct"/>
            <w:vMerge w:val="restart"/>
            <w:shd w:val="clear" w:color="auto" w:fill="auto"/>
          </w:tcPr>
          <w:p w:rsidR="009644ED" w:rsidRPr="009644ED" w:rsidRDefault="009644ED" w:rsidP="009644ED">
            <w:pPr>
              <w:rPr>
                <w:bCs/>
              </w:rPr>
            </w:pPr>
            <w:r w:rsidRPr="009644ED">
              <w:rPr>
                <w:bCs/>
              </w:rPr>
              <w:t>Отдел жилищно-коммунального хозяйства города;</w:t>
            </w:r>
          </w:p>
          <w:p w:rsidR="009644ED" w:rsidRPr="009644ED" w:rsidRDefault="009644ED" w:rsidP="009644ED">
            <w:pPr>
              <w:rPr>
                <w:bCs/>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2024</w:t>
            </w:r>
          </w:p>
        </w:tc>
        <w:tc>
          <w:tcPr>
            <w:tcW w:w="672" w:type="pct"/>
            <w:shd w:val="clear" w:color="auto" w:fill="auto"/>
            <w:vAlign w:val="center"/>
          </w:tcPr>
          <w:p w:rsidR="009644ED" w:rsidRPr="009644ED" w:rsidRDefault="009644ED" w:rsidP="009644ED">
            <w:pPr>
              <w:rPr>
                <w:sz w:val="22"/>
                <w:szCs w:val="22"/>
              </w:rPr>
            </w:pPr>
            <w:r w:rsidRPr="009644ED">
              <w:rPr>
                <w:bCs/>
              </w:rPr>
              <w:t>предоставление субсидии УК на 4 (четыре) объекта</w:t>
            </w: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7 513 157,90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7 513 157,90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val="restart"/>
            <w:shd w:val="clear" w:color="auto" w:fill="auto"/>
          </w:tcPr>
          <w:p w:rsidR="009644ED" w:rsidRPr="009644ED" w:rsidRDefault="009644ED" w:rsidP="009644ED">
            <w:proofErr w:type="spellStart"/>
            <w:r w:rsidRPr="009644ED">
              <w:t>Логвинов</w:t>
            </w:r>
            <w:proofErr w:type="spellEnd"/>
            <w:r w:rsidRPr="009644ED">
              <w:t xml:space="preserve"> С.М.- начальник отдела </w:t>
            </w:r>
            <w:r w:rsidRPr="009644ED">
              <w:rPr>
                <w:bCs/>
              </w:rPr>
              <w:t xml:space="preserve">жилищно-коммунального хозяйства </w:t>
            </w:r>
          </w:p>
        </w:tc>
      </w:tr>
      <w:tr w:rsidR="009644ED" w:rsidRPr="009644ED" w:rsidTr="005E59B8">
        <w:trPr>
          <w:trHeight w:val="570"/>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Cs/>
                <w:sz w:val="22"/>
                <w:szCs w:val="22"/>
              </w:rPr>
              <w:t>2025</w:t>
            </w:r>
          </w:p>
        </w:tc>
        <w:tc>
          <w:tcPr>
            <w:tcW w:w="672" w:type="pct"/>
            <w:shd w:val="clear" w:color="auto" w:fill="auto"/>
          </w:tcPr>
          <w:p w:rsidR="009644ED" w:rsidRPr="009644ED" w:rsidRDefault="009644ED" w:rsidP="009644ED">
            <w:pPr>
              <w:rPr>
                <w:sz w:val="22"/>
                <w:szCs w:val="22"/>
              </w:rPr>
            </w:pPr>
            <w:r w:rsidRPr="009644ED">
              <w:rPr>
                <w:bCs/>
              </w:rPr>
              <w:t xml:space="preserve">предоставление субсидии УК на 4 (четыре) объекта </w:t>
            </w: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33 431 588,31</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pPr>
            <w:r w:rsidRPr="009644ED">
              <w:rPr>
                <w:sz w:val="22"/>
                <w:szCs w:val="22"/>
              </w:rPr>
              <w:t>33 431 588,31</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rPr>
          <w:trHeight w:val="691"/>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2026</w:t>
            </w:r>
          </w:p>
        </w:tc>
        <w:tc>
          <w:tcPr>
            <w:tcW w:w="672" w:type="pct"/>
            <w:shd w:val="clear" w:color="auto" w:fill="auto"/>
          </w:tcPr>
          <w:p w:rsidR="009644ED" w:rsidRPr="009644ED" w:rsidRDefault="009644ED" w:rsidP="009644ED">
            <w:r w:rsidRPr="009644ED">
              <w:rPr>
                <w:bCs/>
              </w:rPr>
              <w:t>предоставление субсидии УК на 5 (пять) объектов</w:t>
            </w:r>
          </w:p>
        </w:tc>
        <w:tc>
          <w:tcPr>
            <w:tcW w:w="602" w:type="pct"/>
            <w:shd w:val="clear" w:color="auto" w:fill="auto"/>
            <w:vAlign w:val="center"/>
          </w:tcPr>
          <w:p w:rsidR="009644ED" w:rsidRPr="009644ED" w:rsidRDefault="00356FA4" w:rsidP="00356FA4">
            <w:pPr>
              <w:jc w:val="center"/>
              <w:rPr>
                <w:sz w:val="22"/>
                <w:szCs w:val="22"/>
              </w:rPr>
            </w:pPr>
            <w:r>
              <w:rPr>
                <w:sz w:val="22"/>
                <w:szCs w:val="22"/>
              </w:rPr>
              <w:t>76</w:t>
            </w:r>
            <w:r w:rsidR="009644ED" w:rsidRPr="009644ED">
              <w:rPr>
                <w:sz w:val="22"/>
                <w:szCs w:val="22"/>
              </w:rPr>
              <w:t> </w:t>
            </w:r>
            <w:r>
              <w:rPr>
                <w:sz w:val="22"/>
                <w:szCs w:val="22"/>
              </w:rPr>
              <w:t>0</w:t>
            </w:r>
            <w:r w:rsidR="00A465D0">
              <w:rPr>
                <w:sz w:val="22"/>
                <w:szCs w:val="22"/>
              </w:rPr>
              <w:t>5</w:t>
            </w:r>
            <w:r w:rsidR="009644ED" w:rsidRPr="009644ED">
              <w:rPr>
                <w:sz w:val="22"/>
                <w:szCs w:val="22"/>
              </w:rPr>
              <w:t>0 000,00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356FA4" w:rsidP="009644ED">
            <w:pPr>
              <w:jc w:val="center"/>
            </w:pPr>
            <w:r w:rsidRPr="00356FA4">
              <w:rPr>
                <w:sz w:val="22"/>
                <w:szCs w:val="22"/>
              </w:rPr>
              <w:t>76 050 000,00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rPr>
          <w:trHeight w:val="705"/>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2027</w:t>
            </w:r>
          </w:p>
        </w:tc>
        <w:tc>
          <w:tcPr>
            <w:tcW w:w="672" w:type="pct"/>
            <w:shd w:val="clear" w:color="auto" w:fill="auto"/>
          </w:tcPr>
          <w:p w:rsidR="009644ED" w:rsidRPr="009644ED" w:rsidRDefault="009644ED" w:rsidP="009644ED">
            <w:r w:rsidRPr="009644ED">
              <w:rPr>
                <w:bCs/>
              </w:rPr>
              <w:t>предоставление субсидии УК на 5 (пять) объектов</w:t>
            </w:r>
          </w:p>
        </w:tc>
        <w:tc>
          <w:tcPr>
            <w:tcW w:w="602" w:type="pct"/>
            <w:shd w:val="clear" w:color="auto" w:fill="auto"/>
            <w:vAlign w:val="center"/>
          </w:tcPr>
          <w:p w:rsidR="009644ED" w:rsidRPr="009644ED" w:rsidRDefault="002D73D8" w:rsidP="009644ED">
            <w:pPr>
              <w:jc w:val="center"/>
              <w:rPr>
                <w:sz w:val="22"/>
                <w:szCs w:val="22"/>
              </w:rPr>
            </w:pPr>
            <w:r w:rsidRPr="002D73D8">
              <w:rPr>
                <w:sz w:val="22"/>
                <w:szCs w:val="22"/>
              </w:rPr>
              <w:t>18 550 000,00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2D73D8" w:rsidP="009644ED">
            <w:pPr>
              <w:jc w:val="center"/>
            </w:pPr>
            <w:r w:rsidRPr="002D73D8">
              <w:rPr>
                <w:sz w:val="22"/>
                <w:szCs w:val="22"/>
              </w:rPr>
              <w:t>18 550 000,00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rPr>
          <w:trHeight w:val="1052"/>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2028</w:t>
            </w:r>
          </w:p>
        </w:tc>
        <w:tc>
          <w:tcPr>
            <w:tcW w:w="672" w:type="pct"/>
            <w:shd w:val="clear" w:color="auto" w:fill="auto"/>
          </w:tcPr>
          <w:p w:rsidR="009644ED" w:rsidRPr="009644ED" w:rsidRDefault="009644ED" w:rsidP="009644ED">
            <w:r w:rsidRPr="009644ED">
              <w:rPr>
                <w:bCs/>
              </w:rPr>
              <w:t>предоставление субсидии УК на 5 (пять) объектов</w:t>
            </w:r>
          </w:p>
        </w:tc>
        <w:tc>
          <w:tcPr>
            <w:tcW w:w="602" w:type="pct"/>
            <w:shd w:val="clear" w:color="auto" w:fill="auto"/>
            <w:vAlign w:val="center"/>
          </w:tcPr>
          <w:p w:rsidR="009644ED" w:rsidRPr="009644ED" w:rsidRDefault="002D73D8" w:rsidP="009644ED">
            <w:pPr>
              <w:jc w:val="center"/>
              <w:rPr>
                <w:sz w:val="22"/>
                <w:szCs w:val="22"/>
              </w:rPr>
            </w:pPr>
            <w:r w:rsidRPr="002D73D8">
              <w:rPr>
                <w:sz w:val="22"/>
                <w:szCs w:val="22"/>
              </w:rPr>
              <w:t>18 550 000,00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2D73D8" w:rsidP="009644ED">
            <w:pPr>
              <w:jc w:val="center"/>
              <w:rPr>
                <w:sz w:val="22"/>
                <w:szCs w:val="22"/>
              </w:rPr>
            </w:pPr>
            <w:r w:rsidRPr="002D73D8">
              <w:rPr>
                <w:sz w:val="22"/>
                <w:szCs w:val="22"/>
              </w:rPr>
              <w:t>18 550 000,00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c>
          <w:tcPr>
            <w:tcW w:w="193" w:type="pct"/>
            <w:shd w:val="clear" w:color="auto" w:fill="auto"/>
          </w:tcPr>
          <w:p w:rsidR="009644ED" w:rsidRPr="009644ED" w:rsidRDefault="009644ED" w:rsidP="009644ED">
            <w:pPr>
              <w:rPr>
                <w:sz w:val="24"/>
                <w:szCs w:val="24"/>
              </w:rPr>
            </w:pPr>
          </w:p>
        </w:tc>
        <w:tc>
          <w:tcPr>
            <w:tcW w:w="536" w:type="pct"/>
            <w:shd w:val="clear" w:color="auto" w:fill="auto"/>
          </w:tcPr>
          <w:p w:rsidR="009644ED" w:rsidRPr="009644ED" w:rsidRDefault="009644ED" w:rsidP="009644ED">
            <w:pPr>
              <w:rPr>
                <w:b/>
                <w:sz w:val="24"/>
                <w:szCs w:val="24"/>
              </w:rPr>
            </w:pPr>
            <w:r w:rsidRPr="009644ED">
              <w:rPr>
                <w:b/>
                <w:sz w:val="24"/>
                <w:szCs w:val="24"/>
              </w:rPr>
              <w:t>Итого</w:t>
            </w:r>
          </w:p>
        </w:tc>
        <w:tc>
          <w:tcPr>
            <w:tcW w:w="453" w:type="pct"/>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
                <w:bCs/>
                <w:sz w:val="24"/>
                <w:szCs w:val="24"/>
              </w:rPr>
              <w:t>2024-2028</w:t>
            </w:r>
          </w:p>
        </w:tc>
        <w:tc>
          <w:tcPr>
            <w:tcW w:w="672" w:type="pct"/>
            <w:shd w:val="clear" w:color="auto" w:fill="auto"/>
            <w:vAlign w:val="center"/>
          </w:tcPr>
          <w:p w:rsidR="009644ED" w:rsidRPr="009644ED" w:rsidRDefault="009644ED" w:rsidP="009644ED">
            <w:pPr>
              <w:rPr>
                <w:sz w:val="24"/>
                <w:szCs w:val="24"/>
              </w:rPr>
            </w:pPr>
          </w:p>
        </w:tc>
        <w:tc>
          <w:tcPr>
            <w:tcW w:w="602" w:type="pct"/>
            <w:shd w:val="clear" w:color="auto" w:fill="auto"/>
            <w:vAlign w:val="center"/>
          </w:tcPr>
          <w:p w:rsidR="009644ED" w:rsidRPr="009644ED" w:rsidRDefault="002D73D8" w:rsidP="00356FA4">
            <w:pPr>
              <w:jc w:val="center"/>
              <w:rPr>
                <w:b/>
                <w:sz w:val="22"/>
                <w:szCs w:val="22"/>
              </w:rPr>
            </w:pPr>
            <w:r w:rsidRPr="002D73D8">
              <w:rPr>
                <w:b/>
                <w:bCs/>
                <w:sz w:val="22"/>
                <w:szCs w:val="22"/>
              </w:rPr>
              <w:t>1</w:t>
            </w:r>
            <w:r w:rsidR="00356FA4">
              <w:rPr>
                <w:b/>
                <w:bCs/>
                <w:sz w:val="22"/>
                <w:szCs w:val="22"/>
              </w:rPr>
              <w:t>5</w:t>
            </w:r>
            <w:r w:rsidR="00A465D0">
              <w:rPr>
                <w:b/>
                <w:bCs/>
                <w:sz w:val="22"/>
                <w:szCs w:val="22"/>
              </w:rPr>
              <w:t>4</w:t>
            </w:r>
            <w:r w:rsidRPr="002D73D8">
              <w:rPr>
                <w:b/>
                <w:bCs/>
                <w:sz w:val="22"/>
                <w:szCs w:val="22"/>
              </w:rPr>
              <w:t xml:space="preserve"> </w:t>
            </w:r>
            <w:r w:rsidR="00356FA4">
              <w:rPr>
                <w:b/>
                <w:bCs/>
                <w:sz w:val="22"/>
                <w:szCs w:val="22"/>
              </w:rPr>
              <w:t>0</w:t>
            </w:r>
            <w:r w:rsidRPr="002D73D8">
              <w:rPr>
                <w:b/>
                <w:bCs/>
                <w:sz w:val="22"/>
                <w:szCs w:val="22"/>
              </w:rPr>
              <w:t>94 746,21</w:t>
            </w:r>
          </w:p>
        </w:tc>
        <w:tc>
          <w:tcPr>
            <w:tcW w:w="356"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68" w:type="pct"/>
            <w:shd w:val="clear" w:color="auto" w:fill="auto"/>
            <w:vAlign w:val="center"/>
          </w:tcPr>
          <w:p w:rsidR="009644ED" w:rsidRPr="009644ED" w:rsidRDefault="00356FA4" w:rsidP="009644ED">
            <w:pPr>
              <w:jc w:val="center"/>
              <w:rPr>
                <w:sz w:val="22"/>
                <w:szCs w:val="22"/>
              </w:rPr>
            </w:pPr>
            <w:r w:rsidRPr="00356FA4">
              <w:rPr>
                <w:b/>
                <w:bCs/>
                <w:sz w:val="22"/>
                <w:szCs w:val="22"/>
              </w:rPr>
              <w:t>154 094 746,21</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val="restart"/>
            <w:shd w:val="clear" w:color="auto" w:fill="auto"/>
          </w:tcPr>
          <w:p w:rsidR="009644ED" w:rsidRPr="009644ED" w:rsidRDefault="009644ED" w:rsidP="009644ED">
            <w:r w:rsidRPr="009644ED">
              <w:t>3.6.1</w:t>
            </w:r>
          </w:p>
        </w:tc>
        <w:tc>
          <w:tcPr>
            <w:tcW w:w="536" w:type="pct"/>
            <w:vMerge w:val="restart"/>
            <w:shd w:val="clear" w:color="auto" w:fill="auto"/>
          </w:tcPr>
          <w:p w:rsidR="009644ED" w:rsidRPr="009644ED" w:rsidRDefault="009644ED" w:rsidP="009644ED">
            <w:pPr>
              <w:tabs>
                <w:tab w:val="left" w:pos="8154"/>
              </w:tabs>
              <w:spacing w:before="40" w:after="40" w:line="260" w:lineRule="exact"/>
              <w:rPr>
                <w:spacing w:val="-6"/>
              </w:rPr>
            </w:pPr>
            <w:r w:rsidRPr="009644ED">
              <w:rPr>
                <w:spacing w:val="-6"/>
              </w:rPr>
              <w:t>Расходы по содержанию города</w:t>
            </w:r>
          </w:p>
        </w:tc>
        <w:tc>
          <w:tcPr>
            <w:tcW w:w="453" w:type="pct"/>
            <w:vMerge w:val="restart"/>
            <w:shd w:val="clear" w:color="auto" w:fill="auto"/>
          </w:tcPr>
          <w:p w:rsidR="009644ED" w:rsidRPr="009644ED" w:rsidRDefault="009644ED" w:rsidP="009644ED">
            <w:pPr>
              <w:rPr>
                <w:bCs/>
                <w:sz w:val="24"/>
                <w:szCs w:val="24"/>
              </w:rPr>
            </w:pPr>
            <w:r w:rsidRPr="009644ED">
              <w:rPr>
                <w:bCs/>
              </w:rPr>
              <w:t xml:space="preserve">МУ </w:t>
            </w:r>
            <w:r w:rsidRPr="009644ED">
              <w:rPr>
                <w:bCs/>
                <w:sz w:val="18"/>
                <w:szCs w:val="18"/>
              </w:rPr>
              <w:t>«Всеволожская</w:t>
            </w:r>
            <w:r w:rsidRPr="009644ED">
              <w:rPr>
                <w:bCs/>
              </w:rPr>
              <w:t xml:space="preserve"> муниципальная управляюща</w:t>
            </w:r>
            <w:r w:rsidRPr="009644ED">
              <w:rPr>
                <w:bCs/>
              </w:rPr>
              <w:lastRenderedPageBreak/>
              <w:t>я компания» (ВМУК)</w:t>
            </w: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lastRenderedPageBreak/>
              <w:t>2024</w:t>
            </w:r>
          </w:p>
        </w:tc>
        <w:tc>
          <w:tcPr>
            <w:tcW w:w="672" w:type="pct"/>
            <w:shd w:val="clear" w:color="auto" w:fill="auto"/>
          </w:tcPr>
          <w:p w:rsidR="009644ED" w:rsidRPr="009644ED" w:rsidRDefault="009644ED" w:rsidP="009644ED">
            <w:pPr>
              <w:widowControl w:val="0"/>
              <w:autoSpaceDE w:val="0"/>
              <w:autoSpaceDN w:val="0"/>
              <w:adjustRightInd w:val="0"/>
              <w:rPr>
                <w:bCs/>
                <w:spacing w:val="-14"/>
              </w:rPr>
            </w:pPr>
            <w:r w:rsidRPr="009644ED">
              <w:rPr>
                <w:bCs/>
              </w:rPr>
              <w:t xml:space="preserve">Обеспечение санитарного состояния территории </w:t>
            </w:r>
            <w:r w:rsidRPr="009644ED">
              <w:rPr>
                <w:bCs/>
                <w:spacing w:val="-14"/>
              </w:rPr>
              <w:t>МО «Город Всеволожск».</w:t>
            </w:r>
          </w:p>
          <w:p w:rsidR="009644ED" w:rsidRPr="009644ED" w:rsidRDefault="009644ED" w:rsidP="009644ED">
            <w:pPr>
              <w:rPr>
                <w:sz w:val="24"/>
                <w:szCs w:val="24"/>
              </w:rPr>
            </w:pPr>
            <w:r w:rsidRPr="009644ED">
              <w:rPr>
                <w:bCs/>
              </w:rPr>
              <w:t xml:space="preserve">Обеспечение текущего </w:t>
            </w:r>
            <w:r w:rsidRPr="009644ED">
              <w:rPr>
                <w:bCs/>
                <w:spacing w:val="-12"/>
              </w:rPr>
              <w:t xml:space="preserve">содержания </w:t>
            </w:r>
            <w:r w:rsidRPr="009644ED">
              <w:rPr>
                <w:bCs/>
                <w:spacing w:val="-12"/>
              </w:rPr>
              <w:lastRenderedPageBreak/>
              <w:t>территории</w:t>
            </w:r>
            <w:r w:rsidRPr="009644ED">
              <w:rPr>
                <w:bCs/>
              </w:rPr>
              <w:t xml:space="preserve"> </w:t>
            </w:r>
            <w:r w:rsidRPr="009644ED">
              <w:rPr>
                <w:bCs/>
                <w:spacing w:val="-12"/>
              </w:rPr>
              <w:t>МО «Город Всеволожск»</w:t>
            </w: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lastRenderedPageBreak/>
              <w:t>168 814 886,44</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168 814 886,44</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val="restart"/>
            <w:shd w:val="clear" w:color="auto" w:fill="auto"/>
          </w:tcPr>
          <w:p w:rsidR="009644ED" w:rsidRPr="009644ED" w:rsidRDefault="009644ED" w:rsidP="009644ED">
            <w:r w:rsidRPr="009644ED">
              <w:rPr>
                <w:bCs/>
              </w:rPr>
              <w:t xml:space="preserve">директор МУ «Всеволожская муниципальная </w:t>
            </w:r>
            <w:r w:rsidRPr="009644ED">
              <w:rPr>
                <w:bCs/>
              </w:rPr>
              <w:lastRenderedPageBreak/>
              <w:t>управляющая компания»</w:t>
            </w: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2025</w:t>
            </w:r>
          </w:p>
        </w:tc>
        <w:tc>
          <w:tcPr>
            <w:tcW w:w="672" w:type="pct"/>
            <w:shd w:val="clear" w:color="auto" w:fill="auto"/>
          </w:tcPr>
          <w:p w:rsidR="009644ED" w:rsidRPr="009644ED" w:rsidRDefault="009644ED" w:rsidP="009644ED">
            <w:pPr>
              <w:widowControl w:val="0"/>
              <w:autoSpaceDE w:val="0"/>
              <w:autoSpaceDN w:val="0"/>
              <w:adjustRightInd w:val="0"/>
              <w:rPr>
                <w:bCs/>
              </w:rPr>
            </w:pPr>
            <w:r w:rsidRPr="009644ED">
              <w:rPr>
                <w:bCs/>
              </w:rPr>
              <w:t xml:space="preserve">Обеспечение </w:t>
            </w:r>
            <w:r w:rsidRPr="009644ED">
              <w:rPr>
                <w:bCs/>
                <w:spacing w:val="-10"/>
              </w:rPr>
              <w:t>санитарного состояния</w:t>
            </w:r>
            <w:r w:rsidRPr="009644ED">
              <w:rPr>
                <w:bCs/>
              </w:rPr>
              <w:t xml:space="preserve"> территории </w:t>
            </w:r>
            <w:r w:rsidRPr="009644ED">
              <w:rPr>
                <w:bCs/>
                <w:spacing w:val="-12"/>
              </w:rPr>
              <w:t>МО «Город Всеволожск».</w:t>
            </w:r>
          </w:p>
          <w:p w:rsidR="009644ED" w:rsidRPr="009644ED" w:rsidRDefault="009644ED" w:rsidP="009644ED">
            <w:pPr>
              <w:rPr>
                <w:sz w:val="24"/>
                <w:szCs w:val="24"/>
              </w:rPr>
            </w:pPr>
            <w:r w:rsidRPr="009644ED">
              <w:rPr>
                <w:bCs/>
              </w:rPr>
              <w:t xml:space="preserve">Обеспечение текущего </w:t>
            </w:r>
            <w:r w:rsidRPr="009644ED">
              <w:rPr>
                <w:bCs/>
                <w:spacing w:val="-10"/>
              </w:rPr>
              <w:t>содержания территории</w:t>
            </w:r>
            <w:r w:rsidRPr="009644ED">
              <w:rPr>
                <w:bCs/>
              </w:rPr>
              <w:t xml:space="preserve"> </w:t>
            </w:r>
            <w:r w:rsidRPr="009644ED">
              <w:rPr>
                <w:bCs/>
                <w:spacing w:val="-12"/>
              </w:rPr>
              <w:t>МО «Город Всеволожск»</w:t>
            </w: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245 515 566,80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245 515 566,80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spacing w:line="200" w:lineRule="exact"/>
              <w:jc w:val="center"/>
              <w:rPr>
                <w:bCs/>
                <w:sz w:val="24"/>
                <w:szCs w:val="24"/>
              </w:rPr>
            </w:pPr>
            <w:r w:rsidRPr="009644ED">
              <w:rPr>
                <w:bCs/>
                <w:sz w:val="24"/>
                <w:szCs w:val="24"/>
              </w:rPr>
              <w:t>2026</w:t>
            </w:r>
          </w:p>
        </w:tc>
        <w:tc>
          <w:tcPr>
            <w:tcW w:w="672" w:type="pct"/>
            <w:shd w:val="clear" w:color="auto" w:fill="auto"/>
          </w:tcPr>
          <w:p w:rsidR="009644ED" w:rsidRPr="009644ED" w:rsidRDefault="009644ED" w:rsidP="009644ED">
            <w:pPr>
              <w:widowControl w:val="0"/>
              <w:autoSpaceDE w:val="0"/>
              <w:autoSpaceDN w:val="0"/>
              <w:adjustRightInd w:val="0"/>
              <w:spacing w:line="200" w:lineRule="exact"/>
              <w:rPr>
                <w:bCs/>
              </w:rPr>
            </w:pPr>
            <w:r w:rsidRPr="009644ED">
              <w:rPr>
                <w:bCs/>
              </w:rPr>
              <w:t xml:space="preserve">Обеспечение </w:t>
            </w:r>
            <w:r w:rsidRPr="009644ED">
              <w:rPr>
                <w:bCs/>
                <w:spacing w:val="-12"/>
              </w:rPr>
              <w:t>санитарного состояния</w:t>
            </w:r>
            <w:r w:rsidRPr="009644ED">
              <w:rPr>
                <w:bCs/>
              </w:rPr>
              <w:t xml:space="preserve"> территории МО «Город Всеволожск».</w:t>
            </w:r>
          </w:p>
          <w:p w:rsidR="009644ED" w:rsidRPr="009644ED" w:rsidRDefault="009644ED" w:rsidP="009644ED">
            <w:pPr>
              <w:spacing w:line="200" w:lineRule="exact"/>
              <w:rPr>
                <w:sz w:val="24"/>
                <w:szCs w:val="24"/>
              </w:rPr>
            </w:pPr>
            <w:r w:rsidRPr="009644ED">
              <w:rPr>
                <w:bCs/>
              </w:rPr>
              <w:t>Обеспечение текущего содержания территории МО «Город Всеволожск»</w:t>
            </w:r>
          </w:p>
        </w:tc>
        <w:tc>
          <w:tcPr>
            <w:tcW w:w="602" w:type="pct"/>
            <w:shd w:val="clear" w:color="auto" w:fill="auto"/>
            <w:vAlign w:val="center"/>
          </w:tcPr>
          <w:p w:rsidR="009644ED" w:rsidRPr="009644ED" w:rsidRDefault="00A465D0" w:rsidP="007E357F">
            <w:pPr>
              <w:spacing w:line="200" w:lineRule="exact"/>
              <w:jc w:val="center"/>
              <w:rPr>
                <w:sz w:val="22"/>
                <w:szCs w:val="22"/>
              </w:rPr>
            </w:pPr>
            <w:r>
              <w:rPr>
                <w:sz w:val="22"/>
                <w:szCs w:val="22"/>
              </w:rPr>
              <w:t>3</w:t>
            </w:r>
            <w:r w:rsidR="007E357F">
              <w:rPr>
                <w:sz w:val="22"/>
                <w:szCs w:val="22"/>
              </w:rPr>
              <w:t>21</w:t>
            </w:r>
            <w:r w:rsidR="002D73D8" w:rsidRPr="002D73D8">
              <w:rPr>
                <w:sz w:val="22"/>
                <w:szCs w:val="22"/>
              </w:rPr>
              <w:t xml:space="preserve"> </w:t>
            </w:r>
            <w:r w:rsidR="007E357F">
              <w:rPr>
                <w:sz w:val="22"/>
                <w:szCs w:val="22"/>
              </w:rPr>
              <w:t>183</w:t>
            </w:r>
            <w:r w:rsidR="002D73D8" w:rsidRPr="002D73D8">
              <w:rPr>
                <w:sz w:val="22"/>
                <w:szCs w:val="22"/>
              </w:rPr>
              <w:t xml:space="preserve"> </w:t>
            </w:r>
            <w:r w:rsidR="00BF1E8B">
              <w:rPr>
                <w:sz w:val="22"/>
                <w:szCs w:val="22"/>
              </w:rPr>
              <w:t>503</w:t>
            </w:r>
            <w:r w:rsidR="002D73D8" w:rsidRPr="002D73D8">
              <w:rPr>
                <w:sz w:val="22"/>
                <w:szCs w:val="22"/>
              </w:rPr>
              <w:t>,</w:t>
            </w:r>
            <w:r w:rsidR="00BF1E8B">
              <w:rPr>
                <w:sz w:val="22"/>
                <w:szCs w:val="22"/>
              </w:rPr>
              <w:t>49</w:t>
            </w:r>
          </w:p>
        </w:tc>
        <w:tc>
          <w:tcPr>
            <w:tcW w:w="356"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tc>
        <w:tc>
          <w:tcPr>
            <w:tcW w:w="568" w:type="pct"/>
            <w:shd w:val="clear" w:color="auto" w:fill="auto"/>
            <w:vAlign w:val="center"/>
          </w:tcPr>
          <w:p w:rsidR="009644ED" w:rsidRPr="009644ED" w:rsidRDefault="007E357F" w:rsidP="009644ED">
            <w:pPr>
              <w:spacing w:line="200" w:lineRule="exact"/>
              <w:jc w:val="center"/>
              <w:rPr>
                <w:sz w:val="22"/>
                <w:szCs w:val="22"/>
              </w:rPr>
            </w:pPr>
            <w:r w:rsidRPr="007E357F">
              <w:rPr>
                <w:sz w:val="22"/>
                <w:szCs w:val="22"/>
              </w:rPr>
              <w:t>321 183 503,49</w:t>
            </w:r>
          </w:p>
        </w:tc>
        <w:tc>
          <w:tcPr>
            <w:tcW w:w="277"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p w:rsidR="009644ED" w:rsidRPr="009644ED" w:rsidRDefault="009644ED" w:rsidP="009644ED">
            <w:pPr>
              <w:spacing w:line="200" w:lineRule="exact"/>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2027</w:t>
            </w:r>
          </w:p>
        </w:tc>
        <w:tc>
          <w:tcPr>
            <w:tcW w:w="672" w:type="pct"/>
            <w:shd w:val="clear" w:color="auto" w:fill="auto"/>
          </w:tcPr>
          <w:p w:rsidR="009644ED" w:rsidRPr="009644ED" w:rsidRDefault="009644ED" w:rsidP="009644ED">
            <w:pPr>
              <w:widowControl w:val="0"/>
              <w:autoSpaceDE w:val="0"/>
              <w:autoSpaceDN w:val="0"/>
              <w:adjustRightInd w:val="0"/>
              <w:rPr>
                <w:bCs/>
              </w:rPr>
            </w:pPr>
            <w:r w:rsidRPr="009644ED">
              <w:rPr>
                <w:bCs/>
              </w:rPr>
              <w:t>Обеспечение санитарного состояния территории МО «Город Всеволожск».</w:t>
            </w:r>
          </w:p>
          <w:p w:rsidR="009644ED" w:rsidRPr="009644ED" w:rsidRDefault="009644ED" w:rsidP="009644ED">
            <w:pPr>
              <w:rPr>
                <w:sz w:val="24"/>
                <w:szCs w:val="24"/>
              </w:rPr>
            </w:pPr>
            <w:r w:rsidRPr="009644ED">
              <w:rPr>
                <w:bCs/>
              </w:rPr>
              <w:t>Обеспечение текущего содержания территории МО «Город Всеволожск»</w:t>
            </w:r>
          </w:p>
        </w:tc>
        <w:tc>
          <w:tcPr>
            <w:tcW w:w="602" w:type="pct"/>
            <w:shd w:val="clear" w:color="auto" w:fill="auto"/>
            <w:vAlign w:val="center"/>
          </w:tcPr>
          <w:p w:rsidR="009644ED" w:rsidRPr="009644ED" w:rsidRDefault="002D73D8" w:rsidP="009644ED">
            <w:pPr>
              <w:jc w:val="center"/>
              <w:rPr>
                <w:sz w:val="22"/>
                <w:szCs w:val="22"/>
              </w:rPr>
            </w:pPr>
            <w:r w:rsidRPr="002D73D8">
              <w:rPr>
                <w:sz w:val="22"/>
                <w:szCs w:val="22"/>
              </w:rPr>
              <w:t>295 000 000,00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2D73D8" w:rsidP="009644ED">
            <w:pPr>
              <w:jc w:val="center"/>
              <w:rPr>
                <w:sz w:val="22"/>
                <w:szCs w:val="22"/>
              </w:rPr>
            </w:pPr>
            <w:r w:rsidRPr="002D73D8">
              <w:rPr>
                <w:sz w:val="22"/>
                <w:szCs w:val="22"/>
              </w:rPr>
              <w:t>295 000 000,00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2028</w:t>
            </w:r>
          </w:p>
        </w:tc>
        <w:tc>
          <w:tcPr>
            <w:tcW w:w="672" w:type="pct"/>
            <w:shd w:val="clear" w:color="auto" w:fill="auto"/>
          </w:tcPr>
          <w:p w:rsidR="009644ED" w:rsidRPr="009644ED" w:rsidRDefault="009644ED" w:rsidP="009644ED">
            <w:pPr>
              <w:widowControl w:val="0"/>
              <w:autoSpaceDE w:val="0"/>
              <w:autoSpaceDN w:val="0"/>
              <w:adjustRightInd w:val="0"/>
              <w:rPr>
                <w:bCs/>
              </w:rPr>
            </w:pPr>
            <w:r w:rsidRPr="009644ED">
              <w:rPr>
                <w:bCs/>
              </w:rPr>
              <w:t>Обеспечение санитарного состояния территории МО «Город Всеволожск».</w:t>
            </w:r>
          </w:p>
          <w:p w:rsidR="009644ED" w:rsidRPr="009644ED" w:rsidRDefault="009644ED" w:rsidP="009644ED">
            <w:pPr>
              <w:rPr>
                <w:sz w:val="24"/>
                <w:szCs w:val="24"/>
              </w:rPr>
            </w:pPr>
            <w:r w:rsidRPr="009644ED">
              <w:rPr>
                <w:bCs/>
              </w:rPr>
              <w:lastRenderedPageBreak/>
              <w:t>Обеспечение текущего содержания территории МО «Город Всеволожск»</w:t>
            </w:r>
          </w:p>
        </w:tc>
        <w:tc>
          <w:tcPr>
            <w:tcW w:w="602" w:type="pct"/>
            <w:shd w:val="clear" w:color="auto" w:fill="auto"/>
            <w:vAlign w:val="center"/>
          </w:tcPr>
          <w:p w:rsidR="009644ED" w:rsidRPr="009644ED" w:rsidRDefault="002D73D8" w:rsidP="009644ED">
            <w:pPr>
              <w:jc w:val="center"/>
              <w:rPr>
                <w:sz w:val="22"/>
                <w:szCs w:val="22"/>
              </w:rPr>
            </w:pPr>
            <w:r w:rsidRPr="002D73D8">
              <w:rPr>
                <w:sz w:val="22"/>
                <w:szCs w:val="22"/>
              </w:rPr>
              <w:lastRenderedPageBreak/>
              <w:t>295 000 000,00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2D73D8" w:rsidP="009644ED">
            <w:pPr>
              <w:jc w:val="center"/>
              <w:rPr>
                <w:sz w:val="22"/>
                <w:szCs w:val="22"/>
              </w:rPr>
            </w:pPr>
            <w:r w:rsidRPr="002D73D8">
              <w:rPr>
                <w:sz w:val="22"/>
                <w:szCs w:val="22"/>
              </w:rPr>
              <w:t>295 000 000,00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c>
          <w:tcPr>
            <w:tcW w:w="193" w:type="pct"/>
            <w:shd w:val="clear" w:color="auto" w:fill="auto"/>
          </w:tcPr>
          <w:p w:rsidR="009644ED" w:rsidRPr="009644ED" w:rsidRDefault="009644ED" w:rsidP="009644ED">
            <w:pPr>
              <w:rPr>
                <w:sz w:val="24"/>
                <w:szCs w:val="24"/>
              </w:rPr>
            </w:pPr>
          </w:p>
        </w:tc>
        <w:tc>
          <w:tcPr>
            <w:tcW w:w="536" w:type="pct"/>
            <w:shd w:val="clear" w:color="auto" w:fill="auto"/>
          </w:tcPr>
          <w:p w:rsidR="009644ED" w:rsidRPr="009644ED" w:rsidRDefault="009644ED" w:rsidP="009644ED">
            <w:pPr>
              <w:rPr>
                <w:b/>
                <w:sz w:val="24"/>
                <w:szCs w:val="24"/>
              </w:rPr>
            </w:pPr>
            <w:r w:rsidRPr="009644ED">
              <w:rPr>
                <w:b/>
                <w:sz w:val="24"/>
                <w:szCs w:val="24"/>
              </w:rPr>
              <w:t>Итого</w:t>
            </w:r>
          </w:p>
        </w:tc>
        <w:tc>
          <w:tcPr>
            <w:tcW w:w="453" w:type="pct"/>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
                <w:bCs/>
                <w:sz w:val="24"/>
                <w:szCs w:val="24"/>
              </w:rPr>
              <w:t>2024-2028</w:t>
            </w:r>
          </w:p>
        </w:tc>
        <w:tc>
          <w:tcPr>
            <w:tcW w:w="672" w:type="pct"/>
            <w:shd w:val="clear" w:color="auto" w:fill="auto"/>
            <w:vAlign w:val="center"/>
          </w:tcPr>
          <w:p w:rsidR="009644ED" w:rsidRPr="009644ED" w:rsidRDefault="009644ED" w:rsidP="009644ED">
            <w:pPr>
              <w:jc w:val="center"/>
              <w:rPr>
                <w:sz w:val="24"/>
                <w:szCs w:val="24"/>
              </w:rPr>
            </w:pPr>
          </w:p>
        </w:tc>
        <w:tc>
          <w:tcPr>
            <w:tcW w:w="602" w:type="pct"/>
            <w:shd w:val="clear" w:color="auto" w:fill="auto"/>
            <w:vAlign w:val="center"/>
          </w:tcPr>
          <w:p w:rsidR="009644ED" w:rsidRPr="009644ED" w:rsidRDefault="002D73D8" w:rsidP="007E357F">
            <w:pPr>
              <w:jc w:val="center"/>
              <w:rPr>
                <w:b/>
                <w:sz w:val="22"/>
                <w:szCs w:val="22"/>
              </w:rPr>
            </w:pPr>
            <w:r w:rsidRPr="002D73D8">
              <w:rPr>
                <w:b/>
                <w:sz w:val="22"/>
                <w:szCs w:val="22"/>
              </w:rPr>
              <w:t xml:space="preserve">1 </w:t>
            </w:r>
            <w:r w:rsidR="00A465D0">
              <w:rPr>
                <w:b/>
                <w:sz w:val="22"/>
                <w:szCs w:val="22"/>
              </w:rPr>
              <w:t>3</w:t>
            </w:r>
            <w:r w:rsidR="007E357F">
              <w:rPr>
                <w:b/>
                <w:sz w:val="22"/>
                <w:szCs w:val="22"/>
              </w:rPr>
              <w:t>25</w:t>
            </w:r>
            <w:r w:rsidR="00A465D0">
              <w:rPr>
                <w:b/>
                <w:sz w:val="22"/>
                <w:szCs w:val="22"/>
              </w:rPr>
              <w:t> </w:t>
            </w:r>
            <w:r w:rsidR="007E357F">
              <w:rPr>
                <w:b/>
                <w:sz w:val="22"/>
                <w:szCs w:val="22"/>
              </w:rPr>
              <w:t>5</w:t>
            </w:r>
            <w:r w:rsidR="00BF1E8B">
              <w:rPr>
                <w:b/>
                <w:sz w:val="22"/>
                <w:szCs w:val="22"/>
              </w:rPr>
              <w:t>13</w:t>
            </w:r>
            <w:r w:rsidR="00A465D0">
              <w:rPr>
                <w:b/>
                <w:sz w:val="22"/>
                <w:szCs w:val="22"/>
              </w:rPr>
              <w:t xml:space="preserve"> </w:t>
            </w:r>
            <w:r w:rsidR="00BF1E8B">
              <w:rPr>
                <w:b/>
                <w:sz w:val="22"/>
                <w:szCs w:val="22"/>
              </w:rPr>
              <w:t>956</w:t>
            </w:r>
            <w:r w:rsidRPr="002D73D8">
              <w:rPr>
                <w:b/>
                <w:sz w:val="22"/>
                <w:szCs w:val="22"/>
              </w:rPr>
              <w:t>,</w:t>
            </w:r>
            <w:r w:rsidR="00BF1E8B">
              <w:rPr>
                <w:b/>
                <w:sz w:val="22"/>
                <w:szCs w:val="22"/>
              </w:rPr>
              <w:t>73</w:t>
            </w:r>
          </w:p>
        </w:tc>
        <w:tc>
          <w:tcPr>
            <w:tcW w:w="356"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68" w:type="pct"/>
            <w:shd w:val="clear" w:color="auto" w:fill="auto"/>
            <w:vAlign w:val="center"/>
          </w:tcPr>
          <w:p w:rsidR="009644ED" w:rsidRPr="009644ED" w:rsidRDefault="007E357F" w:rsidP="009644ED">
            <w:pPr>
              <w:jc w:val="center"/>
              <w:rPr>
                <w:b/>
                <w:sz w:val="22"/>
                <w:szCs w:val="22"/>
              </w:rPr>
            </w:pPr>
            <w:r w:rsidRPr="007E357F">
              <w:rPr>
                <w:b/>
                <w:sz w:val="22"/>
                <w:szCs w:val="22"/>
              </w:rPr>
              <w:t>1 325 513 956,73</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val="restart"/>
            <w:shd w:val="clear" w:color="auto" w:fill="auto"/>
          </w:tcPr>
          <w:p w:rsidR="009644ED" w:rsidRPr="009644ED" w:rsidRDefault="009644ED" w:rsidP="009644ED">
            <w:r w:rsidRPr="009644ED">
              <w:t>3.6.2</w:t>
            </w:r>
          </w:p>
        </w:tc>
        <w:tc>
          <w:tcPr>
            <w:tcW w:w="536" w:type="pct"/>
            <w:vMerge w:val="restart"/>
            <w:shd w:val="clear" w:color="auto" w:fill="auto"/>
          </w:tcPr>
          <w:p w:rsidR="009644ED" w:rsidRPr="009644ED" w:rsidRDefault="009644ED" w:rsidP="009644ED">
            <w:pPr>
              <w:tabs>
                <w:tab w:val="left" w:pos="8154"/>
              </w:tabs>
              <w:spacing w:before="40" w:after="40" w:line="260" w:lineRule="exact"/>
              <w:rPr>
                <w:spacing w:val="-6"/>
              </w:rPr>
            </w:pPr>
            <w:r w:rsidRPr="009644ED">
              <w:rPr>
                <w:spacing w:val="-6"/>
              </w:rPr>
              <w:t>Расходы по содержанию города (субсидия)</w:t>
            </w:r>
          </w:p>
        </w:tc>
        <w:tc>
          <w:tcPr>
            <w:tcW w:w="453" w:type="pct"/>
            <w:vMerge w:val="restart"/>
            <w:shd w:val="clear" w:color="auto" w:fill="auto"/>
          </w:tcPr>
          <w:p w:rsidR="009644ED" w:rsidRPr="009644ED" w:rsidRDefault="009644ED" w:rsidP="009644ED">
            <w:pPr>
              <w:rPr>
                <w:bCs/>
                <w:sz w:val="24"/>
                <w:szCs w:val="24"/>
              </w:rPr>
            </w:pPr>
            <w:r w:rsidRPr="009644ED">
              <w:rPr>
                <w:bCs/>
              </w:rPr>
              <w:t>Отдел строительства</w:t>
            </w: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2024</w:t>
            </w:r>
          </w:p>
        </w:tc>
        <w:tc>
          <w:tcPr>
            <w:tcW w:w="672" w:type="pct"/>
            <w:shd w:val="clear" w:color="auto" w:fill="auto"/>
          </w:tcPr>
          <w:p w:rsidR="009644ED" w:rsidRPr="009644ED" w:rsidRDefault="009644ED" w:rsidP="009644ED">
            <w:pPr>
              <w:rPr>
                <w:sz w:val="24"/>
                <w:szCs w:val="24"/>
              </w:rPr>
            </w:pPr>
            <w:r w:rsidRPr="009644ED">
              <w:rPr>
                <w:bCs/>
              </w:rPr>
              <w:t xml:space="preserve">Обеспечение текущего </w:t>
            </w:r>
            <w:r w:rsidRPr="009644ED">
              <w:rPr>
                <w:bCs/>
                <w:spacing w:val="-12"/>
              </w:rPr>
              <w:t>содержания территории</w:t>
            </w:r>
            <w:r w:rsidRPr="009644ED">
              <w:rPr>
                <w:bCs/>
              </w:rPr>
              <w:t xml:space="preserve"> </w:t>
            </w:r>
            <w:r w:rsidRPr="009644ED">
              <w:rPr>
                <w:bCs/>
                <w:spacing w:val="-12"/>
              </w:rPr>
              <w:t>МО «Город Всеволожск»</w:t>
            </w: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val="restart"/>
            <w:shd w:val="clear" w:color="auto" w:fill="auto"/>
          </w:tcPr>
          <w:p w:rsidR="009644ED" w:rsidRPr="009644ED" w:rsidRDefault="009644ED" w:rsidP="009644ED">
            <w:r w:rsidRPr="009644ED">
              <w:rPr>
                <w:bCs/>
              </w:rPr>
              <w:t>Петров А.В. – начальник отдел строительства</w:t>
            </w: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2025</w:t>
            </w:r>
          </w:p>
        </w:tc>
        <w:tc>
          <w:tcPr>
            <w:tcW w:w="672" w:type="pct"/>
            <w:shd w:val="clear" w:color="auto" w:fill="auto"/>
          </w:tcPr>
          <w:p w:rsidR="009644ED" w:rsidRPr="009644ED" w:rsidRDefault="009644ED" w:rsidP="009644ED">
            <w:pPr>
              <w:rPr>
                <w:sz w:val="24"/>
                <w:szCs w:val="24"/>
              </w:rPr>
            </w:pPr>
            <w:r w:rsidRPr="009644ED">
              <w:rPr>
                <w:bCs/>
              </w:rPr>
              <w:t xml:space="preserve">Обеспечение текущего </w:t>
            </w:r>
            <w:r w:rsidRPr="009644ED">
              <w:rPr>
                <w:bCs/>
                <w:spacing w:val="-10"/>
              </w:rPr>
              <w:t>содержания территории</w:t>
            </w:r>
            <w:r w:rsidRPr="009644ED">
              <w:rPr>
                <w:bCs/>
              </w:rPr>
              <w:t xml:space="preserve"> </w:t>
            </w:r>
            <w:r w:rsidRPr="009644ED">
              <w:rPr>
                <w:bCs/>
                <w:spacing w:val="-12"/>
              </w:rPr>
              <w:t>МО «Город Всеволожск»</w:t>
            </w: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16 883 109,00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16 883 109,00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spacing w:line="200" w:lineRule="exact"/>
              <w:jc w:val="center"/>
              <w:rPr>
                <w:bCs/>
                <w:sz w:val="24"/>
                <w:szCs w:val="24"/>
              </w:rPr>
            </w:pPr>
            <w:r w:rsidRPr="009644ED">
              <w:rPr>
                <w:bCs/>
                <w:sz w:val="24"/>
                <w:szCs w:val="24"/>
              </w:rPr>
              <w:t>2026</w:t>
            </w:r>
          </w:p>
        </w:tc>
        <w:tc>
          <w:tcPr>
            <w:tcW w:w="672" w:type="pct"/>
            <w:shd w:val="clear" w:color="auto" w:fill="auto"/>
          </w:tcPr>
          <w:p w:rsidR="009644ED" w:rsidRPr="009644ED" w:rsidRDefault="009644ED" w:rsidP="009644ED">
            <w:pPr>
              <w:spacing w:line="200" w:lineRule="exact"/>
              <w:rPr>
                <w:sz w:val="24"/>
                <w:szCs w:val="24"/>
              </w:rPr>
            </w:pPr>
            <w:r w:rsidRPr="009644ED">
              <w:rPr>
                <w:bCs/>
              </w:rPr>
              <w:t>Обеспечение текущего содержания территории МО «Город Всеволожск»</w:t>
            </w: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0,00</w:t>
            </w:r>
          </w:p>
        </w:tc>
        <w:tc>
          <w:tcPr>
            <w:tcW w:w="277" w:type="pct"/>
            <w:shd w:val="clear" w:color="auto" w:fill="auto"/>
            <w:vAlign w:val="center"/>
          </w:tcPr>
          <w:p w:rsidR="009644ED" w:rsidRPr="009644ED" w:rsidRDefault="009644ED" w:rsidP="009644ED">
            <w:pPr>
              <w:spacing w:line="200" w:lineRule="exact"/>
              <w:jc w:val="center"/>
              <w:rPr>
                <w:bCs/>
                <w:sz w:val="22"/>
                <w:szCs w:val="22"/>
              </w:rPr>
            </w:pPr>
            <w:r w:rsidRPr="009644ED">
              <w:rPr>
                <w:bCs/>
                <w:sz w:val="22"/>
                <w:szCs w:val="22"/>
              </w:rPr>
              <w:t>0,0</w:t>
            </w:r>
          </w:p>
          <w:p w:rsidR="009644ED" w:rsidRPr="009644ED" w:rsidRDefault="009644ED" w:rsidP="009644ED">
            <w:pPr>
              <w:spacing w:line="200" w:lineRule="exact"/>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2027</w:t>
            </w:r>
          </w:p>
        </w:tc>
        <w:tc>
          <w:tcPr>
            <w:tcW w:w="672" w:type="pct"/>
            <w:shd w:val="clear" w:color="auto" w:fill="auto"/>
          </w:tcPr>
          <w:p w:rsidR="009644ED" w:rsidRPr="009644ED" w:rsidRDefault="009644ED" w:rsidP="009644ED">
            <w:pPr>
              <w:rPr>
                <w:sz w:val="24"/>
                <w:szCs w:val="24"/>
              </w:rPr>
            </w:pPr>
            <w:r w:rsidRPr="009644ED">
              <w:rPr>
                <w:bCs/>
              </w:rPr>
              <w:t>Обеспечение текущего содержания территории МО «Город Всеволожск»</w:t>
            </w: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2028</w:t>
            </w:r>
          </w:p>
        </w:tc>
        <w:tc>
          <w:tcPr>
            <w:tcW w:w="672" w:type="pct"/>
            <w:shd w:val="clear" w:color="auto" w:fill="auto"/>
          </w:tcPr>
          <w:p w:rsidR="009644ED" w:rsidRPr="009644ED" w:rsidRDefault="009644ED" w:rsidP="009644ED">
            <w:pPr>
              <w:rPr>
                <w:sz w:val="24"/>
                <w:szCs w:val="24"/>
              </w:rPr>
            </w:pPr>
            <w:r w:rsidRPr="009644ED">
              <w:rPr>
                <w:bCs/>
              </w:rPr>
              <w:t>Обеспечение текущего содержания территории МО «Город Всеволожск»</w:t>
            </w: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c>
          <w:tcPr>
            <w:tcW w:w="193" w:type="pct"/>
            <w:shd w:val="clear" w:color="auto" w:fill="auto"/>
          </w:tcPr>
          <w:p w:rsidR="009644ED" w:rsidRPr="009644ED" w:rsidRDefault="009644ED" w:rsidP="009644ED">
            <w:pPr>
              <w:rPr>
                <w:sz w:val="24"/>
                <w:szCs w:val="24"/>
              </w:rPr>
            </w:pPr>
          </w:p>
        </w:tc>
        <w:tc>
          <w:tcPr>
            <w:tcW w:w="536" w:type="pct"/>
            <w:shd w:val="clear" w:color="auto" w:fill="auto"/>
          </w:tcPr>
          <w:p w:rsidR="009644ED" w:rsidRPr="009644ED" w:rsidRDefault="009644ED" w:rsidP="009644ED">
            <w:pPr>
              <w:rPr>
                <w:b/>
                <w:sz w:val="24"/>
                <w:szCs w:val="24"/>
              </w:rPr>
            </w:pPr>
            <w:r w:rsidRPr="009644ED">
              <w:rPr>
                <w:b/>
                <w:sz w:val="24"/>
                <w:szCs w:val="24"/>
              </w:rPr>
              <w:t>Итого</w:t>
            </w:r>
          </w:p>
        </w:tc>
        <w:tc>
          <w:tcPr>
            <w:tcW w:w="453" w:type="pct"/>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
                <w:bCs/>
                <w:sz w:val="24"/>
                <w:szCs w:val="24"/>
              </w:rPr>
              <w:t>2024-2028</w:t>
            </w:r>
          </w:p>
        </w:tc>
        <w:tc>
          <w:tcPr>
            <w:tcW w:w="672" w:type="pct"/>
            <w:shd w:val="clear" w:color="auto" w:fill="auto"/>
            <w:vAlign w:val="center"/>
          </w:tcPr>
          <w:p w:rsidR="009644ED" w:rsidRPr="009644ED" w:rsidRDefault="009644ED" w:rsidP="009644ED">
            <w:pPr>
              <w:jc w:val="center"/>
              <w:rPr>
                <w:sz w:val="24"/>
                <w:szCs w:val="24"/>
              </w:rPr>
            </w:pPr>
          </w:p>
        </w:tc>
        <w:tc>
          <w:tcPr>
            <w:tcW w:w="602" w:type="pct"/>
            <w:shd w:val="clear" w:color="auto" w:fill="auto"/>
            <w:vAlign w:val="center"/>
          </w:tcPr>
          <w:p w:rsidR="009644ED" w:rsidRPr="009644ED" w:rsidRDefault="009644ED" w:rsidP="009644ED">
            <w:pPr>
              <w:jc w:val="center"/>
              <w:rPr>
                <w:b/>
                <w:sz w:val="22"/>
                <w:szCs w:val="22"/>
              </w:rPr>
            </w:pPr>
            <w:r w:rsidRPr="009644ED">
              <w:rPr>
                <w:b/>
                <w:sz w:val="22"/>
                <w:szCs w:val="22"/>
              </w:rPr>
              <w:t>16 883 109,00</w:t>
            </w:r>
          </w:p>
        </w:tc>
        <w:tc>
          <w:tcPr>
            <w:tcW w:w="356"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68" w:type="pct"/>
            <w:shd w:val="clear" w:color="auto" w:fill="auto"/>
            <w:vAlign w:val="center"/>
          </w:tcPr>
          <w:p w:rsidR="009644ED" w:rsidRPr="009644ED" w:rsidRDefault="009644ED" w:rsidP="009644ED">
            <w:pPr>
              <w:jc w:val="center"/>
              <w:rPr>
                <w:b/>
                <w:sz w:val="22"/>
                <w:szCs w:val="22"/>
              </w:rPr>
            </w:pPr>
            <w:r w:rsidRPr="009644ED">
              <w:rPr>
                <w:b/>
                <w:sz w:val="22"/>
                <w:szCs w:val="22"/>
              </w:rPr>
              <w:t>16 883 109,00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val="restart"/>
            <w:shd w:val="clear" w:color="auto" w:fill="auto"/>
          </w:tcPr>
          <w:p w:rsidR="009644ED" w:rsidRPr="009644ED" w:rsidRDefault="009644ED" w:rsidP="009644ED">
            <w:r w:rsidRPr="009644ED">
              <w:t>3.7</w:t>
            </w:r>
          </w:p>
        </w:tc>
        <w:tc>
          <w:tcPr>
            <w:tcW w:w="536" w:type="pct"/>
            <w:vMerge w:val="restart"/>
            <w:shd w:val="clear" w:color="auto" w:fill="auto"/>
          </w:tcPr>
          <w:p w:rsidR="009644ED" w:rsidRPr="009644ED" w:rsidRDefault="009644ED" w:rsidP="009644ED">
            <w:pPr>
              <w:tabs>
                <w:tab w:val="left" w:pos="8154"/>
              </w:tabs>
              <w:spacing w:before="40" w:after="40" w:line="260" w:lineRule="exact"/>
              <w:rPr>
                <w:spacing w:val="-6"/>
              </w:rPr>
            </w:pPr>
            <w:r w:rsidRPr="009644ED">
              <w:rPr>
                <w:spacing w:val="-6"/>
              </w:rPr>
              <w:t>Обеспечение деятельности учреждения</w:t>
            </w:r>
          </w:p>
        </w:tc>
        <w:tc>
          <w:tcPr>
            <w:tcW w:w="453" w:type="pct"/>
            <w:vMerge w:val="restart"/>
            <w:shd w:val="clear" w:color="auto" w:fill="auto"/>
          </w:tcPr>
          <w:p w:rsidR="009644ED" w:rsidRPr="009644ED" w:rsidRDefault="009644ED" w:rsidP="009644ED">
            <w:pPr>
              <w:rPr>
                <w:bCs/>
                <w:sz w:val="24"/>
                <w:szCs w:val="24"/>
              </w:rPr>
            </w:pPr>
            <w:r w:rsidRPr="009644ED">
              <w:rPr>
                <w:bCs/>
              </w:rPr>
              <w:t xml:space="preserve">МУ «Всеволожская </w:t>
            </w:r>
            <w:r w:rsidRPr="009644ED">
              <w:rPr>
                <w:bCs/>
              </w:rPr>
              <w:lastRenderedPageBreak/>
              <w:t>муниципальная управляющая компания» (ВМУК)</w:t>
            </w: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lastRenderedPageBreak/>
              <w:t>2024</w:t>
            </w:r>
          </w:p>
        </w:tc>
        <w:tc>
          <w:tcPr>
            <w:tcW w:w="672" w:type="pct"/>
            <w:shd w:val="clear" w:color="auto" w:fill="auto"/>
          </w:tcPr>
          <w:p w:rsidR="009644ED" w:rsidRPr="009644ED" w:rsidRDefault="009644ED" w:rsidP="009644ED">
            <w:pPr>
              <w:widowControl w:val="0"/>
              <w:autoSpaceDE w:val="0"/>
              <w:autoSpaceDN w:val="0"/>
              <w:adjustRightInd w:val="0"/>
              <w:rPr>
                <w:bCs/>
              </w:rPr>
            </w:pPr>
            <w:r w:rsidRPr="009644ED">
              <w:rPr>
                <w:bCs/>
              </w:rPr>
              <w:t xml:space="preserve">Обеспечение санитарного состояния </w:t>
            </w:r>
            <w:r w:rsidRPr="009644ED">
              <w:rPr>
                <w:bCs/>
              </w:rPr>
              <w:lastRenderedPageBreak/>
              <w:t>территории МО «Город Всеволожск».</w:t>
            </w:r>
          </w:p>
          <w:p w:rsidR="009644ED" w:rsidRPr="009644ED" w:rsidRDefault="009644ED" w:rsidP="009644ED">
            <w:pPr>
              <w:rPr>
                <w:sz w:val="24"/>
                <w:szCs w:val="24"/>
              </w:rPr>
            </w:pPr>
            <w:r w:rsidRPr="009644ED">
              <w:rPr>
                <w:bCs/>
              </w:rPr>
              <w:t>Обеспечение текущего содержания территории МО «Город Всеволожск»</w:t>
            </w: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lastRenderedPageBreak/>
              <w:t>116 865 344,00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116 865 344,00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val="restart"/>
            <w:shd w:val="clear" w:color="auto" w:fill="auto"/>
          </w:tcPr>
          <w:p w:rsidR="009644ED" w:rsidRPr="009644ED" w:rsidRDefault="009644ED" w:rsidP="009644ED">
            <w:r w:rsidRPr="009644ED">
              <w:rPr>
                <w:bCs/>
              </w:rPr>
              <w:t>директор МУ «Всеволожс</w:t>
            </w:r>
            <w:r w:rsidRPr="009644ED">
              <w:rPr>
                <w:bCs/>
              </w:rPr>
              <w:lastRenderedPageBreak/>
              <w:t>кая муниципальная управляющая компания»</w:t>
            </w: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2025</w:t>
            </w:r>
          </w:p>
        </w:tc>
        <w:tc>
          <w:tcPr>
            <w:tcW w:w="672" w:type="pct"/>
            <w:shd w:val="clear" w:color="auto" w:fill="auto"/>
          </w:tcPr>
          <w:p w:rsidR="009644ED" w:rsidRPr="009644ED" w:rsidRDefault="009644ED" w:rsidP="009644ED">
            <w:pPr>
              <w:widowControl w:val="0"/>
              <w:autoSpaceDE w:val="0"/>
              <w:autoSpaceDN w:val="0"/>
              <w:adjustRightInd w:val="0"/>
              <w:rPr>
                <w:bCs/>
              </w:rPr>
            </w:pPr>
            <w:r w:rsidRPr="009644ED">
              <w:rPr>
                <w:bCs/>
              </w:rPr>
              <w:t>Обеспечение санитарного состояния территории МО «Город Всеволожск».</w:t>
            </w:r>
          </w:p>
          <w:p w:rsidR="009644ED" w:rsidRPr="009644ED" w:rsidRDefault="009644ED" w:rsidP="009644ED">
            <w:pPr>
              <w:rPr>
                <w:bCs/>
              </w:rPr>
            </w:pPr>
            <w:r w:rsidRPr="009644ED">
              <w:rPr>
                <w:bCs/>
              </w:rPr>
              <w:t>Обеспечение текущего содержания территории МО «Город Всеволожск»</w:t>
            </w:r>
          </w:p>
          <w:p w:rsidR="009644ED" w:rsidRPr="009644ED" w:rsidRDefault="009644ED" w:rsidP="009644ED">
            <w:pPr>
              <w:rPr>
                <w:sz w:val="24"/>
                <w:szCs w:val="24"/>
              </w:rPr>
            </w:pP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139 319 556,96</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139 319 556,96</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2026</w:t>
            </w:r>
          </w:p>
        </w:tc>
        <w:tc>
          <w:tcPr>
            <w:tcW w:w="672" w:type="pct"/>
            <w:shd w:val="clear" w:color="auto" w:fill="auto"/>
          </w:tcPr>
          <w:p w:rsidR="009644ED" w:rsidRPr="009644ED" w:rsidRDefault="009644ED" w:rsidP="009644ED">
            <w:pPr>
              <w:widowControl w:val="0"/>
              <w:autoSpaceDE w:val="0"/>
              <w:autoSpaceDN w:val="0"/>
              <w:adjustRightInd w:val="0"/>
              <w:rPr>
                <w:bCs/>
                <w:spacing w:val="-12"/>
              </w:rPr>
            </w:pPr>
            <w:r w:rsidRPr="009644ED">
              <w:rPr>
                <w:bCs/>
              </w:rPr>
              <w:t xml:space="preserve">Обеспечение санитарного состояния территории </w:t>
            </w:r>
            <w:r w:rsidRPr="009644ED">
              <w:rPr>
                <w:bCs/>
                <w:spacing w:val="-12"/>
              </w:rPr>
              <w:t>МО «Город Всеволожск».</w:t>
            </w:r>
          </w:p>
          <w:p w:rsidR="009644ED" w:rsidRPr="009644ED" w:rsidRDefault="009644ED" w:rsidP="009644ED">
            <w:pPr>
              <w:rPr>
                <w:sz w:val="24"/>
                <w:szCs w:val="24"/>
              </w:rPr>
            </w:pPr>
            <w:r w:rsidRPr="009644ED">
              <w:rPr>
                <w:bCs/>
              </w:rPr>
              <w:t xml:space="preserve">Обеспечение текущего </w:t>
            </w:r>
            <w:r w:rsidRPr="009644ED">
              <w:rPr>
                <w:bCs/>
                <w:spacing w:val="-12"/>
              </w:rPr>
              <w:t>содержания территории</w:t>
            </w:r>
            <w:r w:rsidRPr="009644ED">
              <w:rPr>
                <w:bCs/>
              </w:rPr>
              <w:t xml:space="preserve"> </w:t>
            </w:r>
            <w:r w:rsidRPr="009644ED">
              <w:rPr>
                <w:bCs/>
                <w:spacing w:val="-14"/>
              </w:rPr>
              <w:t>МО «Город Всеволожск»</w:t>
            </w:r>
          </w:p>
        </w:tc>
        <w:tc>
          <w:tcPr>
            <w:tcW w:w="602" w:type="pct"/>
            <w:shd w:val="clear" w:color="auto" w:fill="auto"/>
            <w:vAlign w:val="center"/>
          </w:tcPr>
          <w:p w:rsidR="009644ED" w:rsidRPr="009644ED" w:rsidRDefault="000E732D" w:rsidP="00356FA4">
            <w:pPr>
              <w:jc w:val="center"/>
              <w:rPr>
                <w:sz w:val="22"/>
                <w:szCs w:val="22"/>
                <w:highlight w:val="yellow"/>
              </w:rPr>
            </w:pPr>
            <w:r w:rsidRPr="000E732D">
              <w:rPr>
                <w:sz w:val="22"/>
                <w:szCs w:val="22"/>
              </w:rPr>
              <w:t>144 557 112,03</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0E732D" w:rsidP="009644ED">
            <w:pPr>
              <w:jc w:val="center"/>
              <w:rPr>
                <w:sz w:val="22"/>
                <w:szCs w:val="22"/>
                <w:highlight w:val="yellow"/>
              </w:rPr>
            </w:pPr>
            <w:r w:rsidRPr="000E732D">
              <w:rPr>
                <w:sz w:val="22"/>
                <w:szCs w:val="22"/>
              </w:rPr>
              <w:t>144 557 112,03</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2027</w:t>
            </w:r>
          </w:p>
        </w:tc>
        <w:tc>
          <w:tcPr>
            <w:tcW w:w="672" w:type="pct"/>
            <w:shd w:val="clear" w:color="auto" w:fill="auto"/>
          </w:tcPr>
          <w:p w:rsidR="009644ED" w:rsidRPr="009644ED" w:rsidRDefault="009644ED" w:rsidP="009644ED">
            <w:pPr>
              <w:widowControl w:val="0"/>
              <w:autoSpaceDE w:val="0"/>
              <w:autoSpaceDN w:val="0"/>
              <w:adjustRightInd w:val="0"/>
              <w:rPr>
                <w:bCs/>
                <w:spacing w:val="-12"/>
              </w:rPr>
            </w:pPr>
            <w:r w:rsidRPr="009644ED">
              <w:rPr>
                <w:bCs/>
              </w:rPr>
              <w:t xml:space="preserve">Обеспечение </w:t>
            </w:r>
            <w:r w:rsidRPr="009644ED">
              <w:rPr>
                <w:bCs/>
                <w:spacing w:val="-10"/>
              </w:rPr>
              <w:t>санитарного состояния</w:t>
            </w:r>
            <w:r w:rsidRPr="009644ED">
              <w:rPr>
                <w:bCs/>
              </w:rPr>
              <w:t xml:space="preserve"> территории </w:t>
            </w:r>
            <w:r w:rsidRPr="009644ED">
              <w:rPr>
                <w:bCs/>
                <w:spacing w:val="-12"/>
              </w:rPr>
              <w:t>МО «Город Всеволожск».</w:t>
            </w:r>
          </w:p>
          <w:p w:rsidR="009644ED" w:rsidRPr="009644ED" w:rsidRDefault="009644ED" w:rsidP="009644ED">
            <w:pPr>
              <w:rPr>
                <w:sz w:val="24"/>
                <w:szCs w:val="24"/>
              </w:rPr>
            </w:pPr>
            <w:r w:rsidRPr="009644ED">
              <w:rPr>
                <w:bCs/>
              </w:rPr>
              <w:t xml:space="preserve">Обеспечение текущего </w:t>
            </w:r>
            <w:r w:rsidRPr="009644ED">
              <w:rPr>
                <w:bCs/>
                <w:spacing w:val="-10"/>
              </w:rPr>
              <w:t xml:space="preserve">содержания </w:t>
            </w:r>
            <w:r w:rsidRPr="009644ED">
              <w:rPr>
                <w:bCs/>
                <w:spacing w:val="-10"/>
              </w:rPr>
              <w:lastRenderedPageBreak/>
              <w:t>территории</w:t>
            </w:r>
            <w:r w:rsidRPr="009644ED">
              <w:rPr>
                <w:bCs/>
              </w:rPr>
              <w:t xml:space="preserve"> </w:t>
            </w:r>
            <w:r w:rsidRPr="009644ED">
              <w:rPr>
                <w:bCs/>
                <w:spacing w:val="-12"/>
              </w:rPr>
              <w:t>МО «Город Всеволожск»</w:t>
            </w:r>
          </w:p>
        </w:tc>
        <w:tc>
          <w:tcPr>
            <w:tcW w:w="602" w:type="pct"/>
            <w:shd w:val="clear" w:color="auto" w:fill="auto"/>
            <w:vAlign w:val="center"/>
          </w:tcPr>
          <w:p w:rsidR="009644ED" w:rsidRPr="009644ED" w:rsidRDefault="002D73D8" w:rsidP="000E732D">
            <w:pPr>
              <w:jc w:val="center"/>
              <w:rPr>
                <w:sz w:val="22"/>
                <w:szCs w:val="22"/>
                <w:highlight w:val="yellow"/>
              </w:rPr>
            </w:pPr>
            <w:r w:rsidRPr="002D73D8">
              <w:rPr>
                <w:sz w:val="22"/>
                <w:szCs w:val="22"/>
              </w:rPr>
              <w:lastRenderedPageBreak/>
              <w:t>14</w:t>
            </w:r>
            <w:r w:rsidR="000E732D">
              <w:rPr>
                <w:sz w:val="22"/>
                <w:szCs w:val="22"/>
              </w:rPr>
              <w:t>9</w:t>
            </w:r>
            <w:r w:rsidRPr="002D73D8">
              <w:rPr>
                <w:sz w:val="22"/>
                <w:szCs w:val="22"/>
              </w:rPr>
              <w:t xml:space="preserve"> </w:t>
            </w:r>
            <w:r w:rsidR="000E732D">
              <w:rPr>
                <w:sz w:val="22"/>
                <w:szCs w:val="22"/>
              </w:rPr>
              <w:t>612</w:t>
            </w:r>
            <w:r w:rsidRPr="002D73D8">
              <w:rPr>
                <w:sz w:val="22"/>
                <w:szCs w:val="22"/>
              </w:rPr>
              <w:t xml:space="preserve"> </w:t>
            </w:r>
            <w:r w:rsidR="000E732D">
              <w:rPr>
                <w:sz w:val="22"/>
                <w:szCs w:val="22"/>
              </w:rPr>
              <w:t>620</w:t>
            </w:r>
            <w:r w:rsidRPr="002D73D8">
              <w:rPr>
                <w:sz w:val="22"/>
                <w:szCs w:val="22"/>
              </w:rPr>
              <w:t>,0</w:t>
            </w:r>
            <w:r w:rsidR="000E732D">
              <w:rPr>
                <w:sz w:val="22"/>
                <w:szCs w:val="22"/>
              </w:rPr>
              <w:t>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0E732D" w:rsidP="009644ED">
            <w:pPr>
              <w:jc w:val="center"/>
              <w:rPr>
                <w:sz w:val="22"/>
                <w:szCs w:val="22"/>
                <w:highlight w:val="yellow"/>
              </w:rPr>
            </w:pPr>
            <w:r w:rsidRPr="000E732D">
              <w:rPr>
                <w:sz w:val="22"/>
                <w:szCs w:val="22"/>
              </w:rPr>
              <w:t>149 612 620,00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2028</w:t>
            </w:r>
          </w:p>
        </w:tc>
        <w:tc>
          <w:tcPr>
            <w:tcW w:w="672" w:type="pct"/>
            <w:shd w:val="clear" w:color="auto" w:fill="auto"/>
          </w:tcPr>
          <w:p w:rsidR="009644ED" w:rsidRPr="009644ED" w:rsidRDefault="009644ED" w:rsidP="009644ED">
            <w:pPr>
              <w:widowControl w:val="0"/>
              <w:autoSpaceDE w:val="0"/>
              <w:autoSpaceDN w:val="0"/>
              <w:adjustRightInd w:val="0"/>
              <w:rPr>
                <w:bCs/>
                <w:spacing w:val="-12"/>
              </w:rPr>
            </w:pPr>
            <w:r w:rsidRPr="009644ED">
              <w:rPr>
                <w:bCs/>
              </w:rPr>
              <w:t xml:space="preserve">Обеспечение </w:t>
            </w:r>
            <w:r w:rsidRPr="009644ED">
              <w:rPr>
                <w:bCs/>
                <w:spacing w:val="-12"/>
              </w:rPr>
              <w:t>санитарного состояния</w:t>
            </w:r>
            <w:r w:rsidRPr="009644ED">
              <w:rPr>
                <w:bCs/>
              </w:rPr>
              <w:t xml:space="preserve"> территории </w:t>
            </w:r>
            <w:r w:rsidRPr="009644ED">
              <w:rPr>
                <w:bCs/>
                <w:spacing w:val="-12"/>
              </w:rPr>
              <w:t>МО «Город Всеволожск».</w:t>
            </w:r>
          </w:p>
          <w:p w:rsidR="009644ED" w:rsidRPr="009644ED" w:rsidRDefault="009644ED" w:rsidP="009644ED">
            <w:pPr>
              <w:rPr>
                <w:sz w:val="24"/>
                <w:szCs w:val="24"/>
              </w:rPr>
            </w:pPr>
            <w:r w:rsidRPr="009644ED">
              <w:rPr>
                <w:bCs/>
              </w:rPr>
              <w:t xml:space="preserve">Обеспечение текущего </w:t>
            </w:r>
            <w:r w:rsidRPr="009644ED">
              <w:rPr>
                <w:bCs/>
                <w:spacing w:val="-10"/>
              </w:rPr>
              <w:t>содержания территории</w:t>
            </w:r>
            <w:r w:rsidRPr="009644ED">
              <w:rPr>
                <w:bCs/>
              </w:rPr>
              <w:t xml:space="preserve"> </w:t>
            </w:r>
            <w:r w:rsidRPr="009644ED">
              <w:rPr>
                <w:bCs/>
                <w:spacing w:val="-12"/>
              </w:rPr>
              <w:t>МО «Город Всеволожск»</w:t>
            </w:r>
          </w:p>
        </w:tc>
        <w:tc>
          <w:tcPr>
            <w:tcW w:w="602" w:type="pct"/>
            <w:shd w:val="clear" w:color="auto" w:fill="auto"/>
            <w:vAlign w:val="center"/>
          </w:tcPr>
          <w:p w:rsidR="009644ED" w:rsidRPr="009644ED" w:rsidRDefault="002D73D8" w:rsidP="009644ED">
            <w:pPr>
              <w:jc w:val="center"/>
              <w:rPr>
                <w:sz w:val="22"/>
                <w:szCs w:val="22"/>
              </w:rPr>
            </w:pPr>
            <w:r w:rsidRPr="002D73D8">
              <w:rPr>
                <w:sz w:val="22"/>
                <w:szCs w:val="22"/>
              </w:rPr>
              <w:t>154 409 730,00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568" w:type="pct"/>
            <w:shd w:val="clear" w:color="auto" w:fill="auto"/>
            <w:vAlign w:val="center"/>
          </w:tcPr>
          <w:p w:rsidR="009644ED" w:rsidRPr="009644ED" w:rsidRDefault="002D73D8" w:rsidP="009644ED">
            <w:pPr>
              <w:jc w:val="center"/>
              <w:rPr>
                <w:sz w:val="22"/>
                <w:szCs w:val="22"/>
              </w:rPr>
            </w:pPr>
            <w:r w:rsidRPr="002D73D8">
              <w:rPr>
                <w:sz w:val="22"/>
                <w:szCs w:val="22"/>
              </w:rPr>
              <w:t>154 409 730,00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shd w:val="clear" w:color="auto" w:fill="auto"/>
          </w:tcPr>
          <w:p w:rsidR="009644ED" w:rsidRPr="009644ED" w:rsidRDefault="009644ED" w:rsidP="009644ED">
            <w:pPr>
              <w:rPr>
                <w:sz w:val="24"/>
                <w:szCs w:val="24"/>
              </w:rPr>
            </w:pPr>
          </w:p>
        </w:tc>
        <w:tc>
          <w:tcPr>
            <w:tcW w:w="536" w:type="pct"/>
            <w:shd w:val="clear" w:color="auto" w:fill="auto"/>
          </w:tcPr>
          <w:p w:rsidR="009644ED" w:rsidRPr="009644ED" w:rsidRDefault="009644ED" w:rsidP="009644ED">
            <w:pPr>
              <w:rPr>
                <w:b/>
                <w:sz w:val="24"/>
                <w:szCs w:val="24"/>
              </w:rPr>
            </w:pPr>
            <w:r w:rsidRPr="009644ED">
              <w:rPr>
                <w:b/>
                <w:sz w:val="24"/>
                <w:szCs w:val="24"/>
              </w:rPr>
              <w:t xml:space="preserve">Итого </w:t>
            </w:r>
          </w:p>
        </w:tc>
        <w:tc>
          <w:tcPr>
            <w:tcW w:w="453" w:type="pct"/>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
                <w:bCs/>
                <w:sz w:val="24"/>
                <w:szCs w:val="24"/>
              </w:rPr>
              <w:t>2024-2028</w:t>
            </w:r>
          </w:p>
        </w:tc>
        <w:tc>
          <w:tcPr>
            <w:tcW w:w="672" w:type="pct"/>
            <w:shd w:val="clear" w:color="auto" w:fill="auto"/>
            <w:vAlign w:val="center"/>
          </w:tcPr>
          <w:p w:rsidR="009644ED" w:rsidRPr="009644ED" w:rsidRDefault="009644ED" w:rsidP="009644ED">
            <w:pPr>
              <w:jc w:val="center"/>
              <w:rPr>
                <w:sz w:val="24"/>
                <w:szCs w:val="24"/>
              </w:rPr>
            </w:pPr>
          </w:p>
        </w:tc>
        <w:tc>
          <w:tcPr>
            <w:tcW w:w="602" w:type="pct"/>
            <w:shd w:val="clear" w:color="auto" w:fill="auto"/>
            <w:vAlign w:val="center"/>
          </w:tcPr>
          <w:p w:rsidR="009644ED" w:rsidRPr="009644ED" w:rsidRDefault="002D73D8" w:rsidP="000E732D">
            <w:pPr>
              <w:jc w:val="center"/>
              <w:rPr>
                <w:b/>
                <w:sz w:val="22"/>
                <w:szCs w:val="22"/>
              </w:rPr>
            </w:pPr>
            <w:r w:rsidRPr="002D73D8">
              <w:rPr>
                <w:b/>
                <w:sz w:val="22"/>
                <w:szCs w:val="22"/>
              </w:rPr>
              <w:t>70</w:t>
            </w:r>
            <w:r w:rsidR="000E732D">
              <w:rPr>
                <w:b/>
                <w:sz w:val="22"/>
                <w:szCs w:val="22"/>
              </w:rPr>
              <w:t>4</w:t>
            </w:r>
            <w:r w:rsidRPr="002D73D8">
              <w:rPr>
                <w:b/>
                <w:sz w:val="22"/>
                <w:szCs w:val="22"/>
              </w:rPr>
              <w:t xml:space="preserve"> </w:t>
            </w:r>
            <w:r w:rsidR="000E732D">
              <w:rPr>
                <w:b/>
                <w:sz w:val="22"/>
                <w:szCs w:val="22"/>
              </w:rPr>
              <w:t>764</w:t>
            </w:r>
            <w:r w:rsidRPr="002D73D8">
              <w:rPr>
                <w:b/>
                <w:sz w:val="22"/>
                <w:szCs w:val="22"/>
              </w:rPr>
              <w:t xml:space="preserve"> </w:t>
            </w:r>
            <w:r w:rsidR="00356FA4">
              <w:rPr>
                <w:b/>
                <w:sz w:val="22"/>
                <w:szCs w:val="22"/>
              </w:rPr>
              <w:t>3</w:t>
            </w:r>
            <w:r w:rsidR="000E732D">
              <w:rPr>
                <w:b/>
                <w:sz w:val="22"/>
                <w:szCs w:val="22"/>
              </w:rPr>
              <w:t>62</w:t>
            </w:r>
            <w:r w:rsidRPr="002D73D8">
              <w:rPr>
                <w:b/>
                <w:sz w:val="22"/>
                <w:szCs w:val="22"/>
              </w:rPr>
              <w:t>,</w:t>
            </w:r>
            <w:r w:rsidR="000E732D">
              <w:rPr>
                <w:b/>
                <w:sz w:val="22"/>
                <w:szCs w:val="22"/>
              </w:rPr>
              <w:t>99</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0E732D" w:rsidP="009644ED">
            <w:pPr>
              <w:jc w:val="center"/>
              <w:rPr>
                <w:b/>
                <w:sz w:val="22"/>
                <w:szCs w:val="22"/>
              </w:rPr>
            </w:pPr>
            <w:r w:rsidRPr="000E732D">
              <w:rPr>
                <w:b/>
                <w:sz w:val="22"/>
                <w:szCs w:val="22"/>
              </w:rPr>
              <w:t>704 764 362,99</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rPr>
          <w:trHeight w:val="556"/>
        </w:trPr>
        <w:tc>
          <w:tcPr>
            <w:tcW w:w="193" w:type="pct"/>
            <w:shd w:val="clear" w:color="auto" w:fill="auto"/>
          </w:tcPr>
          <w:p w:rsidR="009644ED" w:rsidRPr="009644ED" w:rsidRDefault="009644ED" w:rsidP="009644ED">
            <w:pPr>
              <w:rPr>
                <w:sz w:val="24"/>
                <w:szCs w:val="24"/>
              </w:rPr>
            </w:pPr>
          </w:p>
        </w:tc>
        <w:tc>
          <w:tcPr>
            <w:tcW w:w="536" w:type="pct"/>
            <w:shd w:val="clear" w:color="auto" w:fill="auto"/>
          </w:tcPr>
          <w:p w:rsidR="009644ED" w:rsidRPr="009644ED" w:rsidRDefault="009644ED" w:rsidP="009644ED">
            <w:pPr>
              <w:rPr>
                <w:b/>
                <w:sz w:val="24"/>
                <w:szCs w:val="24"/>
              </w:rPr>
            </w:pPr>
            <w:r w:rsidRPr="009644ED">
              <w:rPr>
                <w:b/>
                <w:sz w:val="24"/>
                <w:szCs w:val="24"/>
              </w:rPr>
              <w:t xml:space="preserve">Итого </w:t>
            </w:r>
            <w:r w:rsidRPr="009644ED">
              <w:rPr>
                <w:b/>
                <w:spacing w:val="-6"/>
                <w:sz w:val="24"/>
                <w:szCs w:val="24"/>
              </w:rPr>
              <w:t>по муниципальной программе</w:t>
            </w:r>
          </w:p>
        </w:tc>
        <w:tc>
          <w:tcPr>
            <w:tcW w:w="453" w:type="pct"/>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
                <w:bCs/>
                <w:sz w:val="22"/>
                <w:szCs w:val="22"/>
              </w:rPr>
              <w:t>2024-2028</w:t>
            </w:r>
          </w:p>
        </w:tc>
        <w:tc>
          <w:tcPr>
            <w:tcW w:w="672" w:type="pct"/>
            <w:shd w:val="clear" w:color="auto" w:fill="auto"/>
            <w:vAlign w:val="center"/>
          </w:tcPr>
          <w:p w:rsidR="009644ED" w:rsidRPr="009644ED" w:rsidRDefault="009644ED" w:rsidP="009644ED">
            <w:pPr>
              <w:jc w:val="center"/>
              <w:rPr>
                <w:sz w:val="22"/>
                <w:szCs w:val="22"/>
              </w:rPr>
            </w:pPr>
          </w:p>
        </w:tc>
        <w:tc>
          <w:tcPr>
            <w:tcW w:w="602" w:type="pct"/>
            <w:shd w:val="clear" w:color="auto" w:fill="auto"/>
            <w:vAlign w:val="center"/>
          </w:tcPr>
          <w:p w:rsidR="009644ED" w:rsidRPr="009644ED" w:rsidRDefault="002D73D8" w:rsidP="000E732D">
            <w:pPr>
              <w:jc w:val="center"/>
              <w:rPr>
                <w:b/>
                <w:bCs/>
                <w:sz w:val="23"/>
                <w:szCs w:val="23"/>
              </w:rPr>
            </w:pPr>
            <w:r w:rsidRPr="002D73D8">
              <w:rPr>
                <w:b/>
                <w:bCs/>
                <w:sz w:val="23"/>
                <w:szCs w:val="23"/>
              </w:rPr>
              <w:t xml:space="preserve">2 </w:t>
            </w:r>
            <w:r w:rsidR="00A465D0">
              <w:rPr>
                <w:b/>
                <w:bCs/>
                <w:sz w:val="23"/>
                <w:szCs w:val="23"/>
              </w:rPr>
              <w:t>8</w:t>
            </w:r>
            <w:r w:rsidR="000E732D">
              <w:rPr>
                <w:b/>
                <w:bCs/>
                <w:sz w:val="23"/>
                <w:szCs w:val="23"/>
              </w:rPr>
              <w:t>5</w:t>
            </w:r>
            <w:r w:rsidR="00BF1E8B">
              <w:rPr>
                <w:b/>
                <w:bCs/>
                <w:sz w:val="23"/>
                <w:szCs w:val="23"/>
              </w:rPr>
              <w:t>8</w:t>
            </w:r>
            <w:r w:rsidRPr="002D73D8">
              <w:rPr>
                <w:b/>
                <w:bCs/>
                <w:sz w:val="23"/>
                <w:szCs w:val="23"/>
              </w:rPr>
              <w:t xml:space="preserve"> </w:t>
            </w:r>
            <w:r w:rsidR="00BF1E8B">
              <w:rPr>
                <w:b/>
                <w:bCs/>
                <w:sz w:val="23"/>
                <w:szCs w:val="23"/>
              </w:rPr>
              <w:t>10</w:t>
            </w:r>
            <w:r w:rsidR="000E732D">
              <w:rPr>
                <w:b/>
                <w:bCs/>
                <w:sz w:val="23"/>
                <w:szCs w:val="23"/>
              </w:rPr>
              <w:t>7</w:t>
            </w:r>
            <w:r w:rsidRPr="002D73D8">
              <w:rPr>
                <w:b/>
                <w:bCs/>
                <w:sz w:val="23"/>
                <w:szCs w:val="23"/>
              </w:rPr>
              <w:t xml:space="preserve"> </w:t>
            </w:r>
            <w:r w:rsidR="000E732D">
              <w:rPr>
                <w:b/>
                <w:bCs/>
                <w:sz w:val="23"/>
                <w:szCs w:val="23"/>
              </w:rPr>
              <w:t>816</w:t>
            </w:r>
            <w:r w:rsidRPr="002D73D8">
              <w:rPr>
                <w:b/>
                <w:bCs/>
                <w:sz w:val="23"/>
                <w:szCs w:val="23"/>
              </w:rPr>
              <w:t>,</w:t>
            </w:r>
            <w:r w:rsidR="000E732D">
              <w:rPr>
                <w:b/>
                <w:bCs/>
                <w:sz w:val="23"/>
                <w:szCs w:val="23"/>
              </w:rPr>
              <w:t>73</w:t>
            </w:r>
          </w:p>
        </w:tc>
        <w:tc>
          <w:tcPr>
            <w:tcW w:w="356"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jc w:val="center"/>
              <w:rPr>
                <w:b/>
                <w:bCs/>
                <w:sz w:val="22"/>
                <w:szCs w:val="22"/>
              </w:rPr>
            </w:pPr>
            <w:r w:rsidRPr="009644ED">
              <w:rPr>
                <w:b/>
                <w:bCs/>
                <w:sz w:val="22"/>
                <w:szCs w:val="22"/>
              </w:rPr>
              <w:t>0,0</w:t>
            </w:r>
          </w:p>
        </w:tc>
        <w:tc>
          <w:tcPr>
            <w:tcW w:w="568" w:type="pct"/>
            <w:shd w:val="clear" w:color="auto" w:fill="auto"/>
            <w:vAlign w:val="center"/>
          </w:tcPr>
          <w:p w:rsidR="009644ED" w:rsidRPr="009644ED" w:rsidRDefault="000E732D" w:rsidP="009644ED">
            <w:pPr>
              <w:jc w:val="center"/>
              <w:rPr>
                <w:b/>
                <w:bCs/>
                <w:sz w:val="23"/>
                <w:szCs w:val="23"/>
              </w:rPr>
            </w:pPr>
            <w:r w:rsidRPr="000E732D">
              <w:rPr>
                <w:b/>
                <w:bCs/>
                <w:sz w:val="23"/>
                <w:szCs w:val="23"/>
              </w:rPr>
              <w:t>2 858 107 816,73</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tc>
        <w:tc>
          <w:tcPr>
            <w:tcW w:w="462" w:type="pct"/>
            <w:shd w:val="clear" w:color="auto" w:fill="auto"/>
          </w:tcPr>
          <w:p w:rsidR="009644ED" w:rsidRPr="009644ED" w:rsidRDefault="009644ED" w:rsidP="009644ED"/>
        </w:tc>
      </w:tr>
      <w:tr w:rsidR="009644ED" w:rsidRPr="009644ED" w:rsidTr="005E59B8">
        <w:tc>
          <w:tcPr>
            <w:tcW w:w="193" w:type="pct"/>
            <w:vMerge w:val="restart"/>
            <w:shd w:val="clear" w:color="auto" w:fill="auto"/>
          </w:tcPr>
          <w:p w:rsidR="009644ED" w:rsidRPr="009644ED" w:rsidRDefault="009644ED" w:rsidP="009644ED">
            <w:pPr>
              <w:rPr>
                <w:sz w:val="24"/>
                <w:szCs w:val="24"/>
              </w:rPr>
            </w:pPr>
          </w:p>
        </w:tc>
        <w:tc>
          <w:tcPr>
            <w:tcW w:w="536" w:type="pct"/>
            <w:vMerge w:val="restart"/>
            <w:shd w:val="clear" w:color="auto" w:fill="auto"/>
          </w:tcPr>
          <w:p w:rsidR="009644ED" w:rsidRPr="009644ED" w:rsidRDefault="009644ED" w:rsidP="009644ED">
            <w:pPr>
              <w:rPr>
                <w:b/>
              </w:rPr>
            </w:pPr>
            <w:r w:rsidRPr="009644ED">
              <w:rPr>
                <w:b/>
              </w:rPr>
              <w:t xml:space="preserve">Итого </w:t>
            </w:r>
            <w:r w:rsidRPr="009644ED">
              <w:rPr>
                <w:b/>
                <w:spacing w:val="-6"/>
              </w:rPr>
              <w:t xml:space="preserve">по: </w:t>
            </w:r>
            <w:r w:rsidRPr="009644ED">
              <w:rPr>
                <w:b/>
                <w:bCs/>
              </w:rPr>
              <w:t>Отдел жилищно-коммунального хозяйства города</w:t>
            </w:r>
            <w:r w:rsidRPr="009644ED">
              <w:rPr>
                <w:b/>
                <w:spacing w:val="-6"/>
              </w:rPr>
              <w:t xml:space="preserve"> </w:t>
            </w:r>
          </w:p>
        </w:tc>
        <w:tc>
          <w:tcPr>
            <w:tcW w:w="453" w:type="pct"/>
            <w:vMerge w:val="restart"/>
            <w:shd w:val="clear" w:color="auto" w:fill="auto"/>
            <w:vAlign w:val="center"/>
          </w:tcPr>
          <w:p w:rsidR="009644ED" w:rsidRPr="009644ED" w:rsidRDefault="009644ED" w:rsidP="009644ED">
            <w:pPr>
              <w:jc w:val="cente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2024</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9644ED" w:rsidP="009644ED">
            <w:pPr>
              <w:jc w:val="center"/>
              <w:rPr>
                <w:bCs/>
                <w:sz w:val="22"/>
                <w:szCs w:val="22"/>
              </w:rPr>
            </w:pPr>
            <w:r w:rsidRPr="009644ED">
              <w:rPr>
                <w:bCs/>
                <w:sz w:val="22"/>
                <w:szCs w:val="22"/>
              </w:rPr>
              <w:t>116 776 917,90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rPr>
                <w:bCs/>
                <w:sz w:val="22"/>
                <w:szCs w:val="22"/>
              </w:rPr>
            </w:pPr>
            <w:r w:rsidRPr="009644ED">
              <w:rPr>
                <w:bCs/>
                <w:sz w:val="22"/>
                <w:szCs w:val="22"/>
              </w:rPr>
              <w:t xml:space="preserve"> 116 776 917,90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val="restart"/>
            <w:shd w:val="clear" w:color="auto" w:fill="auto"/>
          </w:tcPr>
          <w:p w:rsidR="009644ED" w:rsidRPr="009644ED" w:rsidRDefault="009644ED" w:rsidP="009644ED">
            <w:pPr>
              <w:rPr>
                <w:bCs/>
              </w:rPr>
            </w:pPr>
            <w:proofErr w:type="spellStart"/>
            <w:r w:rsidRPr="009644ED">
              <w:rPr>
                <w:bCs/>
              </w:rPr>
              <w:t>Логвинов</w:t>
            </w:r>
            <w:proofErr w:type="spellEnd"/>
            <w:r w:rsidRPr="009644ED">
              <w:rPr>
                <w:bCs/>
              </w:rPr>
              <w:t xml:space="preserve"> С.М.-начальник отдела ЖКХ</w:t>
            </w:r>
          </w:p>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b/>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2025</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9644ED" w:rsidP="009644ED">
            <w:pPr>
              <w:jc w:val="center"/>
              <w:rPr>
                <w:bCs/>
                <w:sz w:val="22"/>
                <w:szCs w:val="22"/>
              </w:rPr>
            </w:pPr>
            <w:r w:rsidRPr="009644ED">
              <w:rPr>
                <w:bCs/>
                <w:sz w:val="22"/>
                <w:szCs w:val="22"/>
              </w:rPr>
              <w:t>132 801 588,31</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bCs/>
                <w:sz w:val="22"/>
                <w:szCs w:val="22"/>
              </w:rPr>
            </w:pPr>
            <w:r w:rsidRPr="009644ED">
              <w:rPr>
                <w:bCs/>
                <w:sz w:val="22"/>
                <w:szCs w:val="22"/>
              </w:rPr>
              <w:t>132 801 588,31</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A465D0">
        <w:trPr>
          <w:trHeight w:val="410"/>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b/>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2026</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2D73D8" w:rsidP="000E732D">
            <w:pPr>
              <w:jc w:val="center"/>
              <w:rPr>
                <w:bCs/>
                <w:sz w:val="22"/>
                <w:szCs w:val="22"/>
              </w:rPr>
            </w:pPr>
            <w:r w:rsidRPr="002D73D8">
              <w:rPr>
                <w:bCs/>
                <w:sz w:val="22"/>
                <w:szCs w:val="22"/>
              </w:rPr>
              <w:t>1</w:t>
            </w:r>
            <w:r w:rsidR="00356FA4">
              <w:rPr>
                <w:bCs/>
                <w:sz w:val="22"/>
                <w:szCs w:val="22"/>
              </w:rPr>
              <w:t>7</w:t>
            </w:r>
            <w:r w:rsidR="000E732D">
              <w:rPr>
                <w:bCs/>
                <w:sz w:val="22"/>
                <w:szCs w:val="22"/>
              </w:rPr>
              <w:t>2</w:t>
            </w:r>
            <w:r w:rsidRPr="002D73D8">
              <w:rPr>
                <w:bCs/>
                <w:sz w:val="22"/>
                <w:szCs w:val="22"/>
              </w:rPr>
              <w:t xml:space="preserve"> </w:t>
            </w:r>
            <w:r w:rsidR="000E732D">
              <w:rPr>
                <w:bCs/>
                <w:sz w:val="22"/>
                <w:szCs w:val="22"/>
              </w:rPr>
              <w:t>679</w:t>
            </w:r>
            <w:r w:rsidRPr="002D73D8">
              <w:rPr>
                <w:bCs/>
                <w:sz w:val="22"/>
                <w:szCs w:val="22"/>
              </w:rPr>
              <w:t xml:space="preserve"> </w:t>
            </w:r>
            <w:r w:rsidR="000E732D">
              <w:rPr>
                <w:bCs/>
                <w:sz w:val="22"/>
                <w:szCs w:val="22"/>
              </w:rPr>
              <w:t>132</w:t>
            </w:r>
            <w:r w:rsidRPr="002D73D8">
              <w:rPr>
                <w:bCs/>
                <w:sz w:val="22"/>
                <w:szCs w:val="22"/>
              </w:rPr>
              <w:t>,</w:t>
            </w:r>
            <w:r w:rsidR="000E732D">
              <w:rPr>
                <w:bCs/>
                <w:sz w:val="22"/>
                <w:szCs w:val="22"/>
              </w:rPr>
              <w:t>12</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0E732D" w:rsidP="009644ED">
            <w:pPr>
              <w:jc w:val="center"/>
              <w:rPr>
                <w:bCs/>
                <w:sz w:val="22"/>
                <w:szCs w:val="22"/>
              </w:rPr>
            </w:pPr>
            <w:r w:rsidRPr="000E732D">
              <w:rPr>
                <w:bCs/>
                <w:sz w:val="22"/>
                <w:szCs w:val="22"/>
              </w:rPr>
              <w:t>172 679 132,12</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2D73D8">
        <w:trPr>
          <w:trHeight w:val="304"/>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b/>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2027</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2D73D8" w:rsidP="009644ED">
            <w:pPr>
              <w:jc w:val="center"/>
              <w:rPr>
                <w:bCs/>
                <w:sz w:val="22"/>
                <w:szCs w:val="22"/>
              </w:rPr>
            </w:pPr>
            <w:r w:rsidRPr="002D73D8">
              <w:rPr>
                <w:bCs/>
                <w:sz w:val="22"/>
                <w:szCs w:val="22"/>
              </w:rPr>
              <w:t>122 461 396,00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 xml:space="preserve">0,0 </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2D73D8" w:rsidP="009644ED">
            <w:pPr>
              <w:jc w:val="center"/>
              <w:rPr>
                <w:bCs/>
                <w:sz w:val="22"/>
                <w:szCs w:val="22"/>
              </w:rPr>
            </w:pPr>
            <w:r w:rsidRPr="002D73D8">
              <w:rPr>
                <w:bCs/>
                <w:sz w:val="22"/>
                <w:szCs w:val="22"/>
              </w:rPr>
              <w:t>122 461 396,00</w:t>
            </w:r>
          </w:p>
        </w:tc>
        <w:tc>
          <w:tcPr>
            <w:tcW w:w="277" w:type="pct"/>
            <w:shd w:val="clear" w:color="auto" w:fill="auto"/>
            <w:vAlign w:val="center"/>
          </w:tcPr>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b/>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2028</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2D73D8" w:rsidP="00A465D0">
            <w:pPr>
              <w:jc w:val="center"/>
              <w:rPr>
                <w:bCs/>
                <w:sz w:val="22"/>
                <w:szCs w:val="22"/>
              </w:rPr>
            </w:pPr>
            <w:r w:rsidRPr="002D73D8">
              <w:rPr>
                <w:bCs/>
                <w:sz w:val="22"/>
                <w:szCs w:val="22"/>
              </w:rPr>
              <w:t>1</w:t>
            </w:r>
            <w:r w:rsidR="00A465D0">
              <w:rPr>
                <w:bCs/>
                <w:sz w:val="22"/>
                <w:szCs w:val="22"/>
              </w:rPr>
              <w:t>38</w:t>
            </w:r>
            <w:r w:rsidRPr="002D73D8">
              <w:rPr>
                <w:bCs/>
                <w:sz w:val="22"/>
                <w:szCs w:val="22"/>
              </w:rPr>
              <w:t xml:space="preserve"> </w:t>
            </w:r>
            <w:r w:rsidR="00A465D0">
              <w:rPr>
                <w:bCs/>
                <w:sz w:val="22"/>
                <w:szCs w:val="22"/>
              </w:rPr>
              <w:t>857</w:t>
            </w:r>
            <w:r w:rsidRPr="002D73D8">
              <w:rPr>
                <w:bCs/>
                <w:sz w:val="22"/>
                <w:szCs w:val="22"/>
              </w:rPr>
              <w:t xml:space="preserve"> </w:t>
            </w:r>
            <w:r w:rsidR="00A465D0">
              <w:rPr>
                <w:bCs/>
                <w:sz w:val="22"/>
                <w:szCs w:val="22"/>
              </w:rPr>
              <w:t>396</w:t>
            </w:r>
            <w:r w:rsidRPr="002D73D8">
              <w:rPr>
                <w:bCs/>
                <w:sz w:val="22"/>
                <w:szCs w:val="22"/>
              </w:rPr>
              <w:t>,00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 xml:space="preserve">0,0 </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A465D0" w:rsidP="009644ED">
            <w:pPr>
              <w:jc w:val="center"/>
              <w:rPr>
                <w:bCs/>
                <w:sz w:val="22"/>
                <w:szCs w:val="22"/>
              </w:rPr>
            </w:pPr>
            <w:r w:rsidRPr="002D73D8">
              <w:rPr>
                <w:bCs/>
                <w:sz w:val="22"/>
                <w:szCs w:val="22"/>
              </w:rPr>
              <w:t>1</w:t>
            </w:r>
            <w:r>
              <w:rPr>
                <w:bCs/>
                <w:sz w:val="22"/>
                <w:szCs w:val="22"/>
              </w:rPr>
              <w:t>38</w:t>
            </w:r>
            <w:r w:rsidRPr="002D73D8">
              <w:rPr>
                <w:bCs/>
                <w:sz w:val="22"/>
                <w:szCs w:val="22"/>
              </w:rPr>
              <w:t xml:space="preserve"> </w:t>
            </w:r>
            <w:r>
              <w:rPr>
                <w:bCs/>
                <w:sz w:val="22"/>
                <w:szCs w:val="22"/>
              </w:rPr>
              <w:t>857</w:t>
            </w:r>
            <w:r w:rsidRPr="002D73D8">
              <w:rPr>
                <w:bCs/>
                <w:sz w:val="22"/>
                <w:szCs w:val="22"/>
              </w:rPr>
              <w:t xml:space="preserve"> </w:t>
            </w:r>
            <w:r>
              <w:rPr>
                <w:bCs/>
                <w:sz w:val="22"/>
                <w:szCs w:val="22"/>
              </w:rPr>
              <w:t>396</w:t>
            </w:r>
            <w:r w:rsidRPr="002D73D8">
              <w:rPr>
                <w:bCs/>
                <w:sz w:val="22"/>
                <w:szCs w:val="22"/>
              </w:rPr>
              <w:t>,00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b/>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
                <w:bCs/>
                <w:sz w:val="24"/>
                <w:szCs w:val="24"/>
              </w:rPr>
              <w:t>2024-2028</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2D73D8" w:rsidP="000E732D">
            <w:pPr>
              <w:jc w:val="center"/>
              <w:rPr>
                <w:b/>
                <w:bCs/>
                <w:sz w:val="22"/>
                <w:szCs w:val="22"/>
              </w:rPr>
            </w:pPr>
            <w:r w:rsidRPr="002D73D8">
              <w:rPr>
                <w:b/>
                <w:bCs/>
                <w:sz w:val="22"/>
                <w:szCs w:val="22"/>
              </w:rPr>
              <w:t>6</w:t>
            </w:r>
            <w:r w:rsidR="000E732D">
              <w:rPr>
                <w:b/>
                <w:bCs/>
                <w:sz w:val="22"/>
                <w:szCs w:val="22"/>
              </w:rPr>
              <w:t>83</w:t>
            </w:r>
            <w:r w:rsidRPr="002D73D8">
              <w:rPr>
                <w:b/>
                <w:bCs/>
                <w:sz w:val="22"/>
                <w:szCs w:val="22"/>
              </w:rPr>
              <w:t xml:space="preserve"> </w:t>
            </w:r>
            <w:r w:rsidR="000E732D">
              <w:rPr>
                <w:b/>
                <w:bCs/>
                <w:sz w:val="22"/>
                <w:szCs w:val="22"/>
              </w:rPr>
              <w:t>576</w:t>
            </w:r>
            <w:r w:rsidRPr="002D73D8">
              <w:rPr>
                <w:b/>
                <w:bCs/>
                <w:sz w:val="22"/>
                <w:szCs w:val="22"/>
              </w:rPr>
              <w:t xml:space="preserve"> </w:t>
            </w:r>
            <w:r w:rsidR="000E732D">
              <w:rPr>
                <w:b/>
                <w:bCs/>
                <w:sz w:val="22"/>
                <w:szCs w:val="22"/>
              </w:rPr>
              <w:t>430</w:t>
            </w:r>
            <w:r w:rsidRPr="002D73D8">
              <w:rPr>
                <w:b/>
                <w:bCs/>
                <w:sz w:val="22"/>
                <w:szCs w:val="22"/>
              </w:rPr>
              <w:t>,</w:t>
            </w:r>
            <w:r w:rsidR="000E732D">
              <w:rPr>
                <w:b/>
                <w:bCs/>
                <w:sz w:val="22"/>
                <w:szCs w:val="22"/>
              </w:rPr>
              <w:t>33</w:t>
            </w:r>
          </w:p>
        </w:tc>
        <w:tc>
          <w:tcPr>
            <w:tcW w:w="356" w:type="pct"/>
            <w:shd w:val="clear" w:color="auto" w:fill="auto"/>
            <w:vAlign w:val="center"/>
          </w:tcPr>
          <w:p w:rsidR="009644ED" w:rsidRPr="009644ED" w:rsidRDefault="009644ED" w:rsidP="009644ED">
            <w:pPr>
              <w:jc w:val="center"/>
              <w:rPr>
                <w:b/>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jc w:val="center"/>
              <w:rPr>
                <w:b/>
                <w:sz w:val="22"/>
                <w:szCs w:val="22"/>
              </w:rPr>
            </w:pPr>
            <w:r w:rsidRPr="009644ED">
              <w:rPr>
                <w:b/>
                <w:bCs/>
                <w:sz w:val="22"/>
                <w:szCs w:val="22"/>
              </w:rPr>
              <w:t>0,0</w:t>
            </w:r>
          </w:p>
        </w:tc>
        <w:tc>
          <w:tcPr>
            <w:tcW w:w="568" w:type="pct"/>
            <w:shd w:val="clear" w:color="auto" w:fill="auto"/>
            <w:vAlign w:val="center"/>
          </w:tcPr>
          <w:p w:rsidR="009644ED" w:rsidRPr="009644ED" w:rsidRDefault="000E732D" w:rsidP="009644ED">
            <w:pPr>
              <w:jc w:val="center"/>
              <w:rPr>
                <w:b/>
                <w:bCs/>
                <w:sz w:val="22"/>
                <w:szCs w:val="22"/>
              </w:rPr>
            </w:pPr>
            <w:r w:rsidRPr="000E732D">
              <w:rPr>
                <w:b/>
                <w:bCs/>
                <w:sz w:val="22"/>
                <w:szCs w:val="22"/>
              </w:rPr>
              <w:t>683 576 430,33</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shd w:val="clear" w:color="auto" w:fill="auto"/>
          </w:tcPr>
          <w:p w:rsidR="009644ED" w:rsidRPr="009644ED" w:rsidRDefault="009644ED" w:rsidP="009644ED"/>
        </w:tc>
      </w:tr>
      <w:tr w:rsidR="009644ED" w:rsidRPr="009644ED" w:rsidTr="005E59B8">
        <w:trPr>
          <w:trHeight w:val="561"/>
        </w:trPr>
        <w:tc>
          <w:tcPr>
            <w:tcW w:w="193" w:type="pct"/>
            <w:vMerge w:val="restart"/>
            <w:shd w:val="clear" w:color="auto" w:fill="auto"/>
          </w:tcPr>
          <w:p w:rsidR="009644ED" w:rsidRPr="009644ED" w:rsidRDefault="009644ED" w:rsidP="009644ED">
            <w:pPr>
              <w:rPr>
                <w:sz w:val="24"/>
                <w:szCs w:val="24"/>
              </w:rPr>
            </w:pPr>
          </w:p>
        </w:tc>
        <w:tc>
          <w:tcPr>
            <w:tcW w:w="536" w:type="pct"/>
            <w:vMerge w:val="restart"/>
            <w:shd w:val="clear" w:color="auto" w:fill="auto"/>
          </w:tcPr>
          <w:p w:rsidR="009644ED" w:rsidRPr="009644ED" w:rsidRDefault="009644ED" w:rsidP="009644ED">
            <w:pPr>
              <w:rPr>
                <w:b/>
              </w:rPr>
            </w:pPr>
            <w:r w:rsidRPr="009644ED">
              <w:rPr>
                <w:b/>
              </w:rPr>
              <w:t xml:space="preserve">Итого </w:t>
            </w:r>
            <w:r w:rsidRPr="009644ED">
              <w:rPr>
                <w:b/>
                <w:spacing w:val="-6"/>
              </w:rPr>
              <w:t xml:space="preserve">по: </w:t>
            </w:r>
            <w:r w:rsidRPr="009644ED">
              <w:rPr>
                <w:b/>
                <w:bCs/>
              </w:rPr>
              <w:t>Отдел дорожного хозяйства и благоустройства</w:t>
            </w:r>
          </w:p>
        </w:tc>
        <w:tc>
          <w:tcPr>
            <w:tcW w:w="453" w:type="pct"/>
            <w:vMerge w:val="restart"/>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2024</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17 135 105,29</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17 135 105,29</w:t>
            </w:r>
          </w:p>
        </w:tc>
        <w:tc>
          <w:tcPr>
            <w:tcW w:w="277" w:type="pct"/>
            <w:shd w:val="clear" w:color="auto" w:fill="auto"/>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val="restart"/>
            <w:shd w:val="clear" w:color="auto" w:fill="auto"/>
          </w:tcPr>
          <w:p w:rsidR="009644ED" w:rsidRPr="009644ED" w:rsidRDefault="009644ED" w:rsidP="009644ED">
            <w:r w:rsidRPr="009644ED">
              <w:t xml:space="preserve">Веселова Е.Г.- начальник отдела </w:t>
            </w:r>
            <w:r w:rsidRPr="009644ED">
              <w:rPr>
                <w:bCs/>
              </w:rPr>
              <w:t>дорожного хозяйства и благоустройства</w:t>
            </w: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2025</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9644ED" w:rsidP="009644ED">
            <w:pPr>
              <w:jc w:val="center"/>
              <w:rPr>
                <w:sz w:val="22"/>
                <w:szCs w:val="22"/>
              </w:rPr>
            </w:pPr>
            <w:r w:rsidRPr="009644ED">
              <w:rPr>
                <w:bCs/>
                <w:sz w:val="22"/>
                <w:szCs w:val="22"/>
              </w:rPr>
              <w:t>2 355 044,00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bCs/>
                <w:sz w:val="22"/>
                <w:szCs w:val="22"/>
              </w:rPr>
              <w:t>2 355 044,00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2026</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0E732D" w:rsidP="000E732D">
            <w:pPr>
              <w:jc w:val="center"/>
              <w:rPr>
                <w:sz w:val="22"/>
                <w:szCs w:val="22"/>
              </w:rPr>
            </w:pPr>
            <w:r>
              <w:rPr>
                <w:bCs/>
                <w:sz w:val="22"/>
                <w:szCs w:val="22"/>
              </w:rPr>
              <w:t>8</w:t>
            </w:r>
            <w:r w:rsidR="002D73D8" w:rsidRPr="002D73D8">
              <w:rPr>
                <w:bCs/>
                <w:sz w:val="22"/>
                <w:szCs w:val="22"/>
              </w:rPr>
              <w:t xml:space="preserve"> </w:t>
            </w:r>
            <w:r>
              <w:rPr>
                <w:bCs/>
                <w:sz w:val="22"/>
                <w:szCs w:val="22"/>
              </w:rPr>
              <w:t>7</w:t>
            </w:r>
            <w:r w:rsidR="002D73D8" w:rsidRPr="002D73D8">
              <w:rPr>
                <w:bCs/>
                <w:sz w:val="22"/>
                <w:szCs w:val="22"/>
              </w:rPr>
              <w:t>00 000,00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0E732D" w:rsidP="009644ED">
            <w:pPr>
              <w:jc w:val="center"/>
              <w:rPr>
                <w:sz w:val="22"/>
                <w:szCs w:val="22"/>
              </w:rPr>
            </w:pPr>
            <w:r w:rsidRPr="000E732D">
              <w:rPr>
                <w:bCs/>
                <w:sz w:val="22"/>
                <w:szCs w:val="22"/>
              </w:rPr>
              <w:t>8 700 000,00</w:t>
            </w:r>
          </w:p>
        </w:tc>
        <w:tc>
          <w:tcPr>
            <w:tcW w:w="277" w:type="pct"/>
            <w:shd w:val="clear" w:color="auto" w:fill="auto"/>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2027</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2D73D8" w:rsidP="009644ED">
            <w:pPr>
              <w:jc w:val="center"/>
              <w:rPr>
                <w:sz w:val="22"/>
                <w:szCs w:val="22"/>
              </w:rPr>
            </w:pPr>
            <w:r w:rsidRPr="002D73D8">
              <w:rPr>
                <w:bCs/>
                <w:sz w:val="22"/>
                <w:szCs w:val="22"/>
              </w:rPr>
              <w:t>5 124 590,00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2D73D8" w:rsidP="009644ED">
            <w:pPr>
              <w:jc w:val="center"/>
              <w:rPr>
                <w:sz w:val="22"/>
                <w:szCs w:val="22"/>
              </w:rPr>
            </w:pPr>
            <w:r w:rsidRPr="002D73D8">
              <w:rPr>
                <w:bCs/>
                <w:sz w:val="22"/>
                <w:szCs w:val="22"/>
              </w:rPr>
              <w:t>5 124 590,00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2028</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2D73D8" w:rsidP="00A465D0">
            <w:pPr>
              <w:jc w:val="center"/>
              <w:rPr>
                <w:sz w:val="22"/>
                <w:szCs w:val="22"/>
              </w:rPr>
            </w:pPr>
            <w:r w:rsidRPr="002D73D8">
              <w:rPr>
                <w:bCs/>
                <w:sz w:val="22"/>
                <w:szCs w:val="22"/>
              </w:rPr>
              <w:t xml:space="preserve">5 </w:t>
            </w:r>
            <w:r w:rsidR="00A465D0">
              <w:rPr>
                <w:bCs/>
                <w:sz w:val="22"/>
                <w:szCs w:val="22"/>
              </w:rPr>
              <w:t>1</w:t>
            </w:r>
            <w:r w:rsidRPr="002D73D8">
              <w:rPr>
                <w:bCs/>
                <w:sz w:val="22"/>
                <w:szCs w:val="22"/>
              </w:rPr>
              <w:t>24 590,00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9644ED" w:rsidP="00A465D0">
            <w:pPr>
              <w:jc w:val="center"/>
              <w:rPr>
                <w:sz w:val="22"/>
                <w:szCs w:val="22"/>
              </w:rPr>
            </w:pPr>
            <w:r w:rsidRPr="009644ED">
              <w:rPr>
                <w:bCs/>
                <w:sz w:val="22"/>
                <w:szCs w:val="22"/>
              </w:rPr>
              <w:t>5 </w:t>
            </w:r>
            <w:r w:rsidR="00A465D0">
              <w:rPr>
                <w:bCs/>
                <w:sz w:val="22"/>
                <w:szCs w:val="22"/>
              </w:rPr>
              <w:t>1</w:t>
            </w:r>
            <w:r w:rsidRPr="009644ED">
              <w:rPr>
                <w:bCs/>
                <w:sz w:val="22"/>
                <w:szCs w:val="22"/>
              </w:rPr>
              <w:t>24 590,00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
                <w:bCs/>
                <w:sz w:val="24"/>
                <w:szCs w:val="24"/>
              </w:rPr>
              <w:t>2024-2028</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2D73D8" w:rsidP="000E732D">
            <w:pPr>
              <w:jc w:val="center"/>
              <w:rPr>
                <w:b/>
                <w:sz w:val="22"/>
                <w:szCs w:val="22"/>
              </w:rPr>
            </w:pPr>
            <w:r w:rsidRPr="002D73D8">
              <w:rPr>
                <w:b/>
                <w:sz w:val="22"/>
                <w:szCs w:val="22"/>
              </w:rPr>
              <w:t>3</w:t>
            </w:r>
            <w:r w:rsidR="000E732D">
              <w:rPr>
                <w:b/>
                <w:sz w:val="22"/>
                <w:szCs w:val="22"/>
              </w:rPr>
              <w:t>8</w:t>
            </w:r>
            <w:r w:rsidRPr="002D73D8">
              <w:rPr>
                <w:b/>
                <w:sz w:val="22"/>
                <w:szCs w:val="22"/>
              </w:rPr>
              <w:t xml:space="preserve"> </w:t>
            </w:r>
            <w:r w:rsidR="000E732D">
              <w:rPr>
                <w:b/>
                <w:sz w:val="22"/>
                <w:szCs w:val="22"/>
              </w:rPr>
              <w:t>4</w:t>
            </w:r>
            <w:r w:rsidRPr="002D73D8">
              <w:rPr>
                <w:b/>
                <w:sz w:val="22"/>
                <w:szCs w:val="22"/>
              </w:rPr>
              <w:t>39 329,29</w:t>
            </w:r>
          </w:p>
        </w:tc>
        <w:tc>
          <w:tcPr>
            <w:tcW w:w="356" w:type="pct"/>
            <w:shd w:val="clear" w:color="auto" w:fill="auto"/>
            <w:vAlign w:val="center"/>
          </w:tcPr>
          <w:p w:rsidR="009644ED" w:rsidRPr="009644ED" w:rsidRDefault="009644ED" w:rsidP="009644ED">
            <w:pPr>
              <w:jc w:val="center"/>
              <w:rPr>
                <w:b/>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jc w:val="center"/>
              <w:rPr>
                <w:b/>
                <w:sz w:val="22"/>
                <w:szCs w:val="22"/>
              </w:rPr>
            </w:pPr>
            <w:r w:rsidRPr="009644ED">
              <w:rPr>
                <w:b/>
                <w:sz w:val="22"/>
                <w:szCs w:val="22"/>
              </w:rPr>
              <w:t>0,0</w:t>
            </w:r>
          </w:p>
        </w:tc>
        <w:tc>
          <w:tcPr>
            <w:tcW w:w="568" w:type="pct"/>
            <w:shd w:val="clear" w:color="auto" w:fill="auto"/>
            <w:vAlign w:val="center"/>
          </w:tcPr>
          <w:p w:rsidR="009644ED" w:rsidRPr="009644ED" w:rsidRDefault="000E732D" w:rsidP="009644ED">
            <w:pPr>
              <w:jc w:val="center"/>
              <w:rPr>
                <w:b/>
                <w:sz w:val="22"/>
                <w:szCs w:val="22"/>
                <w:lang w:val="en-US"/>
              </w:rPr>
            </w:pPr>
            <w:r w:rsidRPr="000E732D">
              <w:rPr>
                <w:b/>
                <w:sz w:val="22"/>
                <w:szCs w:val="22"/>
              </w:rPr>
              <w:t>38 439 329,29</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rPr>
          <w:trHeight w:val="561"/>
        </w:trPr>
        <w:tc>
          <w:tcPr>
            <w:tcW w:w="193" w:type="pct"/>
            <w:vMerge w:val="restart"/>
            <w:shd w:val="clear" w:color="auto" w:fill="auto"/>
          </w:tcPr>
          <w:p w:rsidR="009644ED" w:rsidRPr="009644ED" w:rsidRDefault="009644ED" w:rsidP="009644ED">
            <w:pPr>
              <w:rPr>
                <w:sz w:val="24"/>
                <w:szCs w:val="24"/>
              </w:rPr>
            </w:pPr>
          </w:p>
        </w:tc>
        <w:tc>
          <w:tcPr>
            <w:tcW w:w="536" w:type="pct"/>
            <w:vMerge w:val="restart"/>
            <w:shd w:val="clear" w:color="auto" w:fill="auto"/>
          </w:tcPr>
          <w:p w:rsidR="009644ED" w:rsidRPr="009644ED" w:rsidRDefault="009644ED" w:rsidP="009644ED">
            <w:pPr>
              <w:rPr>
                <w:b/>
              </w:rPr>
            </w:pPr>
            <w:r w:rsidRPr="009644ED">
              <w:rPr>
                <w:b/>
              </w:rPr>
              <w:t xml:space="preserve">Итого </w:t>
            </w:r>
            <w:r w:rsidRPr="009644ED">
              <w:rPr>
                <w:b/>
                <w:spacing w:val="-6"/>
              </w:rPr>
              <w:t xml:space="preserve">по: </w:t>
            </w:r>
            <w:r w:rsidRPr="009644ED">
              <w:rPr>
                <w:b/>
                <w:bCs/>
              </w:rPr>
              <w:t>Отдел строительства</w:t>
            </w:r>
          </w:p>
        </w:tc>
        <w:tc>
          <w:tcPr>
            <w:tcW w:w="453" w:type="pct"/>
            <w:vMerge w:val="restart"/>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2024</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0,0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0,0</w:t>
            </w:r>
          </w:p>
        </w:tc>
        <w:tc>
          <w:tcPr>
            <w:tcW w:w="277" w:type="pct"/>
            <w:shd w:val="clear" w:color="auto" w:fill="auto"/>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val="restart"/>
            <w:shd w:val="clear" w:color="auto" w:fill="auto"/>
          </w:tcPr>
          <w:p w:rsidR="009644ED" w:rsidRPr="009644ED" w:rsidRDefault="009644ED" w:rsidP="009644ED">
            <w:r w:rsidRPr="009644ED">
              <w:t xml:space="preserve">Петров А.В.- начальник отдела </w:t>
            </w:r>
            <w:r w:rsidRPr="009644ED">
              <w:rPr>
                <w:bCs/>
              </w:rPr>
              <w:t>строительства</w:t>
            </w: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2025</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9644ED" w:rsidP="009644ED">
            <w:pPr>
              <w:jc w:val="center"/>
              <w:rPr>
                <w:sz w:val="22"/>
                <w:szCs w:val="22"/>
              </w:rPr>
            </w:pPr>
            <w:r w:rsidRPr="009644ED">
              <w:rPr>
                <w:bCs/>
                <w:sz w:val="22"/>
                <w:szCs w:val="22"/>
              </w:rPr>
              <w:t>16 883 109,00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bCs/>
                <w:sz w:val="22"/>
                <w:szCs w:val="22"/>
              </w:rPr>
              <w:t>16 883 109,00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2026</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0,0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0,0</w:t>
            </w:r>
          </w:p>
        </w:tc>
        <w:tc>
          <w:tcPr>
            <w:tcW w:w="277" w:type="pct"/>
            <w:shd w:val="clear" w:color="auto" w:fill="auto"/>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2027</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0,0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2028</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0,0</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
                <w:bCs/>
                <w:sz w:val="24"/>
                <w:szCs w:val="24"/>
              </w:rPr>
              <w:t>2024-2028</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9644ED" w:rsidP="009644ED">
            <w:pPr>
              <w:jc w:val="center"/>
              <w:rPr>
                <w:b/>
                <w:sz w:val="22"/>
                <w:szCs w:val="22"/>
              </w:rPr>
            </w:pPr>
            <w:r w:rsidRPr="009644ED">
              <w:rPr>
                <w:b/>
                <w:sz w:val="22"/>
                <w:szCs w:val="22"/>
              </w:rPr>
              <w:t>16 883 109,00</w:t>
            </w:r>
          </w:p>
        </w:tc>
        <w:tc>
          <w:tcPr>
            <w:tcW w:w="356" w:type="pct"/>
            <w:shd w:val="clear" w:color="auto" w:fill="auto"/>
            <w:vAlign w:val="center"/>
          </w:tcPr>
          <w:p w:rsidR="009644ED" w:rsidRPr="009644ED" w:rsidRDefault="009644ED" w:rsidP="009644ED">
            <w:pPr>
              <w:jc w:val="center"/>
              <w:rPr>
                <w:b/>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jc w:val="center"/>
              <w:rPr>
                <w:b/>
                <w:sz w:val="22"/>
                <w:szCs w:val="22"/>
              </w:rPr>
            </w:pPr>
            <w:r w:rsidRPr="009644ED">
              <w:rPr>
                <w:b/>
                <w:sz w:val="22"/>
                <w:szCs w:val="22"/>
              </w:rPr>
              <w:t>0,0</w:t>
            </w:r>
          </w:p>
        </w:tc>
        <w:tc>
          <w:tcPr>
            <w:tcW w:w="568" w:type="pct"/>
            <w:shd w:val="clear" w:color="auto" w:fill="auto"/>
            <w:vAlign w:val="center"/>
          </w:tcPr>
          <w:p w:rsidR="009644ED" w:rsidRPr="009644ED" w:rsidRDefault="009644ED" w:rsidP="009644ED">
            <w:pPr>
              <w:jc w:val="center"/>
              <w:rPr>
                <w:b/>
                <w:sz w:val="22"/>
                <w:szCs w:val="22"/>
                <w:lang w:val="en-US"/>
              </w:rPr>
            </w:pPr>
            <w:r w:rsidRPr="009644ED">
              <w:rPr>
                <w:b/>
                <w:sz w:val="22"/>
                <w:szCs w:val="22"/>
              </w:rPr>
              <w:t>16 883 109,00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tc>
      </w:tr>
      <w:tr w:rsidR="009644ED" w:rsidRPr="009644ED" w:rsidTr="005E59B8">
        <w:tc>
          <w:tcPr>
            <w:tcW w:w="193" w:type="pct"/>
            <w:vMerge w:val="restart"/>
            <w:shd w:val="clear" w:color="auto" w:fill="auto"/>
          </w:tcPr>
          <w:p w:rsidR="009644ED" w:rsidRPr="009644ED" w:rsidRDefault="009644ED" w:rsidP="009644ED">
            <w:pPr>
              <w:rPr>
                <w:sz w:val="24"/>
                <w:szCs w:val="24"/>
              </w:rPr>
            </w:pPr>
          </w:p>
        </w:tc>
        <w:tc>
          <w:tcPr>
            <w:tcW w:w="536" w:type="pct"/>
            <w:vMerge w:val="restart"/>
            <w:shd w:val="clear" w:color="auto" w:fill="auto"/>
          </w:tcPr>
          <w:p w:rsidR="009644ED" w:rsidRPr="009644ED" w:rsidRDefault="009644ED" w:rsidP="009644ED">
            <w:pPr>
              <w:rPr>
                <w:b/>
              </w:rPr>
            </w:pPr>
            <w:r w:rsidRPr="009644ED">
              <w:rPr>
                <w:b/>
              </w:rPr>
              <w:t xml:space="preserve">Итого </w:t>
            </w:r>
            <w:r w:rsidRPr="009644ED">
              <w:rPr>
                <w:b/>
                <w:spacing w:val="-6"/>
              </w:rPr>
              <w:t xml:space="preserve">по: </w:t>
            </w:r>
            <w:r w:rsidRPr="009644ED">
              <w:rPr>
                <w:b/>
                <w:bCs/>
              </w:rPr>
              <w:t>МУ «Всеволожская муниципальная управляющая компания»</w:t>
            </w:r>
          </w:p>
        </w:tc>
        <w:tc>
          <w:tcPr>
            <w:tcW w:w="453" w:type="pct"/>
            <w:vMerge w:val="restart"/>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2024</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285 680 230,44</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jc w:val="center"/>
              <w:rPr>
                <w:sz w:val="22"/>
                <w:szCs w:val="22"/>
              </w:rPr>
            </w:pPr>
            <w:r w:rsidRPr="009644ED">
              <w:rPr>
                <w:sz w:val="22"/>
                <w:szCs w:val="22"/>
              </w:rPr>
              <w:t>285 680 230,44</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val="restart"/>
            <w:shd w:val="clear" w:color="auto" w:fill="auto"/>
          </w:tcPr>
          <w:p w:rsidR="009644ED" w:rsidRPr="009644ED" w:rsidRDefault="009644ED" w:rsidP="009644ED">
            <w:r w:rsidRPr="009644ED">
              <w:rPr>
                <w:bCs/>
              </w:rPr>
              <w:t>директор МУ «Всеволожская муниципальная управляющая компания»</w:t>
            </w: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2025</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9644ED" w:rsidP="009644ED">
            <w:pPr>
              <w:jc w:val="center"/>
              <w:rPr>
                <w:sz w:val="22"/>
                <w:szCs w:val="22"/>
              </w:rPr>
            </w:pPr>
            <w:r w:rsidRPr="009644ED">
              <w:rPr>
                <w:sz w:val="22"/>
                <w:szCs w:val="22"/>
              </w:rPr>
              <w:t>421 889 367,15</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9644ED" w:rsidP="009644ED">
            <w:pPr>
              <w:rPr>
                <w:sz w:val="22"/>
                <w:szCs w:val="22"/>
              </w:rPr>
            </w:pPr>
            <w:r w:rsidRPr="009644ED">
              <w:rPr>
                <w:sz w:val="22"/>
                <w:szCs w:val="22"/>
              </w:rPr>
              <w:t xml:space="preserve"> 421 889 367,15</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pPr>
              <w:rPr>
                <w:sz w:val="24"/>
                <w:szCs w:val="24"/>
              </w:rPr>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2026</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356FA4" w:rsidP="000E732D">
            <w:pPr>
              <w:jc w:val="center"/>
              <w:rPr>
                <w:sz w:val="22"/>
                <w:szCs w:val="22"/>
              </w:rPr>
            </w:pPr>
            <w:r>
              <w:rPr>
                <w:sz w:val="22"/>
                <w:szCs w:val="22"/>
              </w:rPr>
              <w:t>5</w:t>
            </w:r>
            <w:r w:rsidR="000E732D">
              <w:rPr>
                <w:sz w:val="22"/>
                <w:szCs w:val="22"/>
              </w:rPr>
              <w:t>01</w:t>
            </w:r>
            <w:r w:rsidR="002D73D8" w:rsidRPr="002D73D8">
              <w:rPr>
                <w:sz w:val="22"/>
                <w:szCs w:val="22"/>
              </w:rPr>
              <w:t xml:space="preserve"> </w:t>
            </w:r>
            <w:r w:rsidR="000E732D">
              <w:rPr>
                <w:sz w:val="22"/>
                <w:szCs w:val="22"/>
              </w:rPr>
              <w:t>221</w:t>
            </w:r>
            <w:r w:rsidR="002D73D8" w:rsidRPr="002D73D8">
              <w:rPr>
                <w:sz w:val="22"/>
                <w:szCs w:val="22"/>
              </w:rPr>
              <w:t xml:space="preserve"> </w:t>
            </w:r>
            <w:r w:rsidR="000E732D">
              <w:rPr>
                <w:sz w:val="22"/>
                <w:szCs w:val="22"/>
              </w:rPr>
              <w:t>000</w:t>
            </w:r>
            <w:r w:rsidR="002D73D8" w:rsidRPr="002D73D8">
              <w:rPr>
                <w:sz w:val="22"/>
                <w:szCs w:val="22"/>
              </w:rPr>
              <w:t>,</w:t>
            </w:r>
            <w:r w:rsidR="000E732D">
              <w:rPr>
                <w:sz w:val="22"/>
                <w:szCs w:val="22"/>
              </w:rPr>
              <w:t>52</w:t>
            </w:r>
          </w:p>
        </w:tc>
        <w:tc>
          <w:tcPr>
            <w:tcW w:w="356"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22" w:type="pct"/>
            <w:shd w:val="clear" w:color="auto" w:fill="auto"/>
            <w:vAlign w:val="center"/>
          </w:tcPr>
          <w:p w:rsidR="009644ED" w:rsidRPr="009644ED" w:rsidRDefault="009644ED" w:rsidP="009644ED">
            <w:pPr>
              <w:jc w:val="center"/>
              <w:rPr>
                <w:sz w:val="22"/>
                <w:szCs w:val="22"/>
              </w:rPr>
            </w:pPr>
            <w:r w:rsidRPr="009644ED">
              <w:rPr>
                <w:bCs/>
                <w:sz w:val="22"/>
                <w:szCs w:val="22"/>
              </w:rPr>
              <w:t>0,0</w:t>
            </w:r>
          </w:p>
        </w:tc>
        <w:tc>
          <w:tcPr>
            <w:tcW w:w="568" w:type="pct"/>
            <w:shd w:val="clear" w:color="auto" w:fill="auto"/>
            <w:vAlign w:val="center"/>
          </w:tcPr>
          <w:p w:rsidR="009644ED" w:rsidRPr="009644ED" w:rsidRDefault="000E732D" w:rsidP="009644ED">
            <w:pPr>
              <w:jc w:val="center"/>
              <w:rPr>
                <w:sz w:val="22"/>
                <w:szCs w:val="22"/>
              </w:rPr>
            </w:pPr>
            <w:r w:rsidRPr="000E732D">
              <w:rPr>
                <w:sz w:val="22"/>
                <w:szCs w:val="22"/>
              </w:rPr>
              <w:t>501 221 000,52</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pPr>
              <w:rPr>
                <w:sz w:val="24"/>
                <w:szCs w:val="24"/>
              </w:rPr>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2027</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2D73D8" w:rsidP="009644ED">
            <w:pPr>
              <w:jc w:val="center"/>
              <w:rPr>
                <w:sz w:val="22"/>
                <w:szCs w:val="22"/>
              </w:rPr>
            </w:pPr>
            <w:r w:rsidRPr="002D73D8">
              <w:rPr>
                <w:sz w:val="22"/>
                <w:szCs w:val="22"/>
              </w:rPr>
              <w:t>461 008 620,00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sz w:val="22"/>
                <w:szCs w:val="22"/>
              </w:rPr>
            </w:pP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sz w:val="22"/>
                <w:szCs w:val="22"/>
              </w:rPr>
            </w:pPr>
          </w:p>
        </w:tc>
        <w:tc>
          <w:tcPr>
            <w:tcW w:w="568" w:type="pct"/>
            <w:shd w:val="clear" w:color="auto" w:fill="auto"/>
            <w:vAlign w:val="center"/>
          </w:tcPr>
          <w:p w:rsidR="009644ED" w:rsidRPr="009644ED" w:rsidRDefault="002D73D8" w:rsidP="009644ED">
            <w:pPr>
              <w:jc w:val="center"/>
              <w:rPr>
                <w:sz w:val="22"/>
                <w:szCs w:val="22"/>
              </w:rPr>
            </w:pPr>
            <w:r w:rsidRPr="002D73D8">
              <w:rPr>
                <w:sz w:val="22"/>
                <w:szCs w:val="22"/>
              </w:rPr>
              <w:t>461 008 620,00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pPr>
              <w:rPr>
                <w:sz w:val="24"/>
                <w:szCs w:val="24"/>
              </w:rPr>
            </w:pPr>
          </w:p>
        </w:tc>
      </w:tr>
      <w:tr w:rsidR="009644ED" w:rsidRPr="009644ED" w:rsidTr="005E59B8">
        <w:trPr>
          <w:trHeight w:val="198"/>
        </w:trPr>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4"/>
                <w:szCs w:val="24"/>
              </w:rPr>
            </w:pPr>
            <w:r w:rsidRPr="009644ED">
              <w:rPr>
                <w:bCs/>
                <w:sz w:val="24"/>
                <w:szCs w:val="24"/>
              </w:rPr>
              <w:t>2028</w:t>
            </w:r>
          </w:p>
        </w:tc>
        <w:tc>
          <w:tcPr>
            <w:tcW w:w="672" w:type="pct"/>
            <w:shd w:val="clear" w:color="auto" w:fill="auto"/>
          </w:tcPr>
          <w:p w:rsidR="009644ED" w:rsidRPr="009644ED" w:rsidRDefault="009644ED" w:rsidP="009644ED">
            <w:pPr>
              <w:rPr>
                <w:sz w:val="24"/>
                <w:szCs w:val="24"/>
              </w:rPr>
            </w:pPr>
          </w:p>
        </w:tc>
        <w:tc>
          <w:tcPr>
            <w:tcW w:w="602" w:type="pct"/>
            <w:shd w:val="clear" w:color="auto" w:fill="auto"/>
            <w:vAlign w:val="center"/>
          </w:tcPr>
          <w:p w:rsidR="009644ED" w:rsidRPr="009644ED" w:rsidRDefault="002D73D8" w:rsidP="009644ED">
            <w:pPr>
              <w:jc w:val="center"/>
              <w:rPr>
                <w:sz w:val="22"/>
                <w:szCs w:val="22"/>
              </w:rPr>
            </w:pPr>
            <w:r w:rsidRPr="002D73D8">
              <w:rPr>
                <w:sz w:val="22"/>
                <w:szCs w:val="22"/>
              </w:rPr>
              <w:t>449 409 730,00</w:t>
            </w:r>
          </w:p>
        </w:tc>
        <w:tc>
          <w:tcPr>
            <w:tcW w:w="356"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sz w:val="22"/>
                <w:szCs w:val="22"/>
              </w:rPr>
            </w:pPr>
          </w:p>
        </w:tc>
        <w:tc>
          <w:tcPr>
            <w:tcW w:w="522"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sz w:val="22"/>
                <w:szCs w:val="22"/>
              </w:rPr>
            </w:pPr>
            <w:r w:rsidRPr="009644ED">
              <w:rPr>
                <w:sz w:val="22"/>
                <w:szCs w:val="22"/>
              </w:rPr>
              <w:t xml:space="preserve"> </w:t>
            </w:r>
          </w:p>
        </w:tc>
        <w:tc>
          <w:tcPr>
            <w:tcW w:w="568" w:type="pct"/>
            <w:shd w:val="clear" w:color="auto" w:fill="auto"/>
            <w:vAlign w:val="center"/>
          </w:tcPr>
          <w:p w:rsidR="009644ED" w:rsidRPr="009644ED" w:rsidRDefault="002D73D8" w:rsidP="009644ED">
            <w:pPr>
              <w:jc w:val="center"/>
              <w:rPr>
                <w:sz w:val="22"/>
                <w:szCs w:val="22"/>
              </w:rPr>
            </w:pPr>
            <w:r w:rsidRPr="002D73D8">
              <w:rPr>
                <w:sz w:val="22"/>
                <w:szCs w:val="22"/>
              </w:rPr>
              <w:t>449 409 730,00</w:t>
            </w:r>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pPr>
              <w:rPr>
                <w:sz w:val="24"/>
                <w:szCs w:val="24"/>
              </w:rPr>
            </w:pPr>
          </w:p>
        </w:tc>
      </w:tr>
      <w:tr w:rsidR="009644ED" w:rsidRPr="009644ED" w:rsidTr="005E59B8">
        <w:tc>
          <w:tcPr>
            <w:tcW w:w="193" w:type="pct"/>
            <w:vMerge/>
            <w:shd w:val="clear" w:color="auto" w:fill="auto"/>
          </w:tcPr>
          <w:p w:rsidR="009644ED" w:rsidRPr="009644ED" w:rsidRDefault="009644ED" w:rsidP="009644ED">
            <w:pPr>
              <w:rPr>
                <w:sz w:val="24"/>
                <w:szCs w:val="24"/>
              </w:rPr>
            </w:pPr>
          </w:p>
        </w:tc>
        <w:tc>
          <w:tcPr>
            <w:tcW w:w="536" w:type="pct"/>
            <w:vMerge/>
            <w:shd w:val="clear" w:color="auto" w:fill="auto"/>
          </w:tcPr>
          <w:p w:rsidR="009644ED" w:rsidRPr="009644ED" w:rsidRDefault="009644ED" w:rsidP="009644ED">
            <w:pPr>
              <w:rPr>
                <w:sz w:val="24"/>
                <w:szCs w:val="24"/>
              </w:rPr>
            </w:pPr>
          </w:p>
        </w:tc>
        <w:tc>
          <w:tcPr>
            <w:tcW w:w="453" w:type="pct"/>
            <w:vMerge/>
            <w:shd w:val="clear" w:color="auto" w:fill="auto"/>
          </w:tcPr>
          <w:p w:rsidR="009644ED" w:rsidRPr="009644ED" w:rsidRDefault="009644ED" w:rsidP="009644ED">
            <w:pPr>
              <w:rPr>
                <w:sz w:val="24"/>
                <w:szCs w:val="24"/>
              </w:rPr>
            </w:pPr>
          </w:p>
        </w:tc>
        <w:tc>
          <w:tcPr>
            <w:tcW w:w="359" w:type="pct"/>
            <w:shd w:val="clear" w:color="auto" w:fill="auto"/>
            <w:vAlign w:val="center"/>
          </w:tcPr>
          <w:p w:rsidR="009644ED" w:rsidRPr="009644ED" w:rsidRDefault="009644ED" w:rsidP="009644ED">
            <w:pPr>
              <w:jc w:val="center"/>
              <w:rPr>
                <w:bCs/>
                <w:sz w:val="22"/>
                <w:szCs w:val="22"/>
              </w:rPr>
            </w:pPr>
            <w:r w:rsidRPr="009644ED">
              <w:rPr>
                <w:b/>
                <w:bCs/>
                <w:sz w:val="22"/>
                <w:szCs w:val="22"/>
              </w:rPr>
              <w:t>2024-2028</w:t>
            </w:r>
          </w:p>
        </w:tc>
        <w:tc>
          <w:tcPr>
            <w:tcW w:w="672" w:type="pct"/>
            <w:shd w:val="clear" w:color="auto" w:fill="auto"/>
          </w:tcPr>
          <w:p w:rsidR="009644ED" w:rsidRPr="009644ED" w:rsidRDefault="009644ED" w:rsidP="009644ED">
            <w:pPr>
              <w:rPr>
                <w:sz w:val="22"/>
                <w:szCs w:val="22"/>
              </w:rPr>
            </w:pPr>
          </w:p>
        </w:tc>
        <w:tc>
          <w:tcPr>
            <w:tcW w:w="602" w:type="pct"/>
            <w:shd w:val="clear" w:color="auto" w:fill="auto"/>
            <w:vAlign w:val="center"/>
          </w:tcPr>
          <w:p w:rsidR="009644ED" w:rsidRPr="009644ED" w:rsidRDefault="002D73D8" w:rsidP="000E732D">
            <w:pPr>
              <w:jc w:val="center"/>
              <w:rPr>
                <w:b/>
                <w:sz w:val="22"/>
                <w:szCs w:val="22"/>
              </w:rPr>
            </w:pPr>
            <w:r w:rsidRPr="002D73D8">
              <w:rPr>
                <w:b/>
                <w:sz w:val="22"/>
                <w:szCs w:val="22"/>
              </w:rPr>
              <w:t xml:space="preserve">2 </w:t>
            </w:r>
            <w:r w:rsidR="00314CE2">
              <w:rPr>
                <w:b/>
                <w:sz w:val="22"/>
                <w:szCs w:val="22"/>
              </w:rPr>
              <w:t>1</w:t>
            </w:r>
            <w:r w:rsidR="000E732D">
              <w:rPr>
                <w:b/>
                <w:sz w:val="22"/>
                <w:szCs w:val="22"/>
              </w:rPr>
              <w:t>19</w:t>
            </w:r>
            <w:r w:rsidRPr="002D73D8">
              <w:rPr>
                <w:b/>
                <w:sz w:val="22"/>
                <w:szCs w:val="22"/>
              </w:rPr>
              <w:t xml:space="preserve"> </w:t>
            </w:r>
            <w:r w:rsidR="000E732D">
              <w:rPr>
                <w:b/>
                <w:sz w:val="22"/>
                <w:szCs w:val="22"/>
              </w:rPr>
              <w:t>208</w:t>
            </w:r>
            <w:r w:rsidRPr="002D73D8">
              <w:rPr>
                <w:b/>
                <w:sz w:val="22"/>
                <w:szCs w:val="22"/>
              </w:rPr>
              <w:t xml:space="preserve"> </w:t>
            </w:r>
            <w:r w:rsidR="000E732D">
              <w:rPr>
                <w:b/>
                <w:sz w:val="22"/>
                <w:szCs w:val="22"/>
              </w:rPr>
              <w:t>948</w:t>
            </w:r>
            <w:r w:rsidRPr="002D73D8">
              <w:rPr>
                <w:b/>
                <w:sz w:val="22"/>
                <w:szCs w:val="22"/>
              </w:rPr>
              <w:t>,</w:t>
            </w:r>
            <w:r w:rsidR="000E732D">
              <w:rPr>
                <w:b/>
                <w:sz w:val="22"/>
                <w:szCs w:val="22"/>
              </w:rPr>
              <w:t>11</w:t>
            </w:r>
          </w:p>
        </w:tc>
        <w:tc>
          <w:tcPr>
            <w:tcW w:w="356" w:type="pct"/>
            <w:shd w:val="clear" w:color="auto" w:fill="auto"/>
            <w:vAlign w:val="center"/>
          </w:tcPr>
          <w:p w:rsidR="009644ED" w:rsidRPr="009644ED" w:rsidRDefault="009644ED" w:rsidP="009644ED">
            <w:pPr>
              <w:jc w:val="center"/>
              <w:rPr>
                <w:b/>
                <w:sz w:val="22"/>
                <w:szCs w:val="22"/>
              </w:rPr>
            </w:pPr>
            <w:r w:rsidRPr="009644ED">
              <w:rPr>
                <w:b/>
                <w:bCs/>
                <w:sz w:val="22"/>
                <w:szCs w:val="22"/>
              </w:rPr>
              <w:t>0,0</w:t>
            </w:r>
          </w:p>
        </w:tc>
        <w:tc>
          <w:tcPr>
            <w:tcW w:w="522" w:type="pct"/>
            <w:shd w:val="clear" w:color="auto" w:fill="auto"/>
            <w:vAlign w:val="center"/>
          </w:tcPr>
          <w:p w:rsidR="009644ED" w:rsidRPr="009644ED" w:rsidRDefault="009644ED" w:rsidP="009644ED">
            <w:pPr>
              <w:jc w:val="center"/>
              <w:rPr>
                <w:b/>
                <w:sz w:val="22"/>
                <w:szCs w:val="22"/>
              </w:rPr>
            </w:pPr>
            <w:r w:rsidRPr="009644ED">
              <w:rPr>
                <w:b/>
                <w:bCs/>
                <w:sz w:val="22"/>
                <w:szCs w:val="22"/>
              </w:rPr>
              <w:t>0,0</w:t>
            </w:r>
          </w:p>
        </w:tc>
        <w:tc>
          <w:tcPr>
            <w:tcW w:w="568" w:type="pct"/>
            <w:shd w:val="clear" w:color="auto" w:fill="auto"/>
            <w:vAlign w:val="center"/>
          </w:tcPr>
          <w:p w:rsidR="009644ED" w:rsidRPr="009644ED" w:rsidRDefault="000E732D" w:rsidP="009644ED">
            <w:pPr>
              <w:jc w:val="center"/>
              <w:rPr>
                <w:b/>
                <w:sz w:val="22"/>
                <w:szCs w:val="22"/>
              </w:rPr>
            </w:pPr>
            <w:r w:rsidRPr="000E732D">
              <w:rPr>
                <w:b/>
                <w:sz w:val="22"/>
                <w:szCs w:val="22"/>
              </w:rPr>
              <w:t>2 119 208 948,11</w:t>
            </w:r>
            <w:bookmarkStart w:id="3" w:name="_GoBack"/>
            <w:bookmarkEnd w:id="3"/>
          </w:p>
        </w:tc>
        <w:tc>
          <w:tcPr>
            <w:tcW w:w="277" w:type="pct"/>
            <w:shd w:val="clear" w:color="auto" w:fill="auto"/>
            <w:vAlign w:val="center"/>
          </w:tcPr>
          <w:p w:rsidR="009644ED" w:rsidRPr="009644ED" w:rsidRDefault="009644ED" w:rsidP="009644ED">
            <w:pPr>
              <w:jc w:val="center"/>
              <w:rPr>
                <w:bCs/>
                <w:sz w:val="22"/>
                <w:szCs w:val="22"/>
              </w:rPr>
            </w:pPr>
            <w:r w:rsidRPr="009644ED">
              <w:rPr>
                <w:bCs/>
                <w:sz w:val="22"/>
                <w:szCs w:val="22"/>
              </w:rPr>
              <w:t>0,0</w:t>
            </w:r>
          </w:p>
          <w:p w:rsidR="009644ED" w:rsidRPr="009644ED" w:rsidRDefault="009644ED" w:rsidP="009644ED">
            <w:pPr>
              <w:jc w:val="center"/>
              <w:rPr>
                <w:bCs/>
                <w:sz w:val="22"/>
                <w:szCs w:val="22"/>
              </w:rPr>
            </w:pPr>
          </w:p>
        </w:tc>
        <w:tc>
          <w:tcPr>
            <w:tcW w:w="462" w:type="pct"/>
            <w:vMerge/>
            <w:shd w:val="clear" w:color="auto" w:fill="auto"/>
          </w:tcPr>
          <w:p w:rsidR="009644ED" w:rsidRPr="009644ED" w:rsidRDefault="009644ED" w:rsidP="009644ED">
            <w:pPr>
              <w:rPr>
                <w:sz w:val="24"/>
                <w:szCs w:val="24"/>
              </w:rPr>
            </w:pPr>
          </w:p>
        </w:tc>
      </w:tr>
    </w:tbl>
    <w:p w:rsidR="00047F01" w:rsidRPr="00047F01" w:rsidRDefault="00047F01" w:rsidP="00047F01">
      <w:pPr>
        <w:jc w:val="center"/>
        <w:rPr>
          <w:sz w:val="28"/>
          <w:szCs w:val="28"/>
        </w:rPr>
      </w:pPr>
    </w:p>
    <w:p w:rsidR="00047F01" w:rsidRPr="00047F01" w:rsidRDefault="00047F01" w:rsidP="00047F01">
      <w:pPr>
        <w:rPr>
          <w:rFonts w:eastAsia="Calibri"/>
          <w:sz w:val="28"/>
          <w:szCs w:val="28"/>
          <w:lang w:eastAsia="en-US"/>
        </w:rPr>
        <w:sectPr w:rsidR="00047F01" w:rsidRPr="00047F01" w:rsidSect="00937C7A">
          <w:pgSz w:w="16838" w:h="11906" w:orient="landscape"/>
          <w:pgMar w:top="1701" w:right="1134" w:bottom="851" w:left="1134" w:header="567" w:footer="0" w:gutter="0"/>
          <w:cols w:space="720"/>
          <w:noEndnote/>
          <w:titlePg/>
          <w:docGrid w:linePitch="326"/>
        </w:sectPr>
      </w:pPr>
    </w:p>
    <w:p w:rsidR="00244D2B" w:rsidRPr="00AF4CB9" w:rsidRDefault="00244D2B" w:rsidP="00244D2B">
      <w:pPr>
        <w:jc w:val="right"/>
        <w:rPr>
          <w:i/>
          <w:sz w:val="28"/>
          <w:szCs w:val="28"/>
        </w:rPr>
      </w:pPr>
      <w:r w:rsidRPr="00AF4CB9">
        <w:rPr>
          <w:i/>
          <w:sz w:val="28"/>
          <w:szCs w:val="28"/>
        </w:rPr>
        <w:lastRenderedPageBreak/>
        <w:t>Приложение 5</w:t>
      </w:r>
    </w:p>
    <w:p w:rsidR="00244D2B" w:rsidRPr="00AF4CB9" w:rsidRDefault="00244D2B" w:rsidP="00244D2B">
      <w:pPr>
        <w:widowControl w:val="0"/>
        <w:ind w:firstLine="709"/>
        <w:jc w:val="right"/>
        <w:textAlignment w:val="baseline"/>
        <w:rPr>
          <w:i/>
          <w:sz w:val="28"/>
          <w:szCs w:val="28"/>
          <w:highlight w:val="yellow"/>
        </w:rPr>
      </w:pPr>
      <w:r w:rsidRPr="00AF4CB9">
        <w:rPr>
          <w:i/>
          <w:sz w:val="28"/>
          <w:szCs w:val="28"/>
        </w:rPr>
        <w:t>к Муниципальной программе</w:t>
      </w:r>
    </w:p>
    <w:p w:rsidR="00244D2B" w:rsidRDefault="00244D2B" w:rsidP="00244D2B">
      <w:pPr>
        <w:widowControl w:val="0"/>
        <w:ind w:firstLine="709"/>
        <w:jc w:val="right"/>
        <w:textAlignment w:val="baseline"/>
        <w:rPr>
          <w:sz w:val="28"/>
          <w:szCs w:val="28"/>
          <w:highlight w:val="yellow"/>
        </w:rPr>
      </w:pPr>
    </w:p>
    <w:p w:rsidR="00244D2B" w:rsidRDefault="00244D2B" w:rsidP="00244D2B">
      <w:pPr>
        <w:widowControl w:val="0"/>
        <w:ind w:firstLine="709"/>
        <w:jc w:val="right"/>
        <w:textAlignment w:val="baseline"/>
        <w:rPr>
          <w:sz w:val="28"/>
          <w:szCs w:val="28"/>
          <w:highlight w:val="yellow"/>
        </w:rPr>
      </w:pPr>
    </w:p>
    <w:p w:rsidR="00244D2B" w:rsidRDefault="00244D2B" w:rsidP="00244D2B">
      <w:pPr>
        <w:widowControl w:val="0"/>
        <w:ind w:firstLine="709"/>
        <w:jc w:val="right"/>
        <w:textAlignment w:val="baseline"/>
        <w:rPr>
          <w:sz w:val="28"/>
          <w:szCs w:val="28"/>
          <w:highlight w:val="yellow"/>
        </w:rPr>
      </w:pPr>
    </w:p>
    <w:p w:rsidR="00244D2B" w:rsidRPr="00953826" w:rsidRDefault="00244D2B" w:rsidP="00244D2B">
      <w:pPr>
        <w:jc w:val="center"/>
        <w:rPr>
          <w:b/>
          <w:color w:val="000000"/>
          <w:sz w:val="28"/>
          <w:szCs w:val="28"/>
        </w:rPr>
      </w:pPr>
      <w:r w:rsidRPr="00953826">
        <w:rPr>
          <w:b/>
          <w:color w:val="000000"/>
          <w:sz w:val="28"/>
          <w:szCs w:val="28"/>
        </w:rPr>
        <w:t>Порядок</w:t>
      </w:r>
    </w:p>
    <w:p w:rsidR="00244D2B" w:rsidRPr="00953826" w:rsidRDefault="00244D2B" w:rsidP="00244D2B">
      <w:pPr>
        <w:jc w:val="center"/>
        <w:rPr>
          <w:color w:val="000000"/>
          <w:sz w:val="28"/>
          <w:szCs w:val="28"/>
        </w:rPr>
      </w:pPr>
      <w:r w:rsidRPr="00953826">
        <w:rPr>
          <w:b/>
          <w:color w:val="000000"/>
          <w:sz w:val="28"/>
          <w:szCs w:val="28"/>
        </w:rPr>
        <w:t xml:space="preserve">выявления, эвакуации, хранения, оформления в муниципальную собственность и утилизации брошенных, бесхозяйных </w:t>
      </w:r>
      <w:r>
        <w:rPr>
          <w:b/>
          <w:color w:val="000000"/>
          <w:sz w:val="28"/>
          <w:szCs w:val="28"/>
        </w:rPr>
        <w:br/>
      </w:r>
      <w:r w:rsidRPr="00953826">
        <w:rPr>
          <w:b/>
          <w:color w:val="000000"/>
          <w:sz w:val="28"/>
          <w:szCs w:val="28"/>
        </w:rPr>
        <w:t xml:space="preserve">и разукомплектованных транспортных средств на территории </w:t>
      </w:r>
      <w:r>
        <w:rPr>
          <w:b/>
          <w:color w:val="000000"/>
          <w:sz w:val="28"/>
          <w:szCs w:val="28"/>
        </w:rPr>
        <w:br/>
      </w:r>
      <w:r w:rsidRPr="00953826">
        <w:rPr>
          <w:b/>
          <w:color w:val="000000"/>
          <w:sz w:val="28"/>
          <w:szCs w:val="28"/>
        </w:rPr>
        <w:t>МО «Город Всеволожск»</w:t>
      </w:r>
      <w:r w:rsidRPr="00953826">
        <w:rPr>
          <w:color w:val="000000"/>
          <w:sz w:val="28"/>
          <w:szCs w:val="28"/>
        </w:rPr>
        <w:t xml:space="preserve"> </w:t>
      </w:r>
    </w:p>
    <w:p w:rsidR="00244D2B" w:rsidRPr="00953826" w:rsidRDefault="00244D2B" w:rsidP="00244D2B">
      <w:pPr>
        <w:spacing w:before="120" w:after="120"/>
        <w:jc w:val="center"/>
        <w:rPr>
          <w:color w:val="000000"/>
          <w:sz w:val="28"/>
          <w:szCs w:val="28"/>
        </w:rPr>
      </w:pPr>
      <w:r w:rsidRPr="00953826">
        <w:rPr>
          <w:color w:val="000000"/>
          <w:sz w:val="28"/>
          <w:szCs w:val="28"/>
        </w:rPr>
        <w:t>1. Общие положения</w:t>
      </w:r>
    </w:p>
    <w:p w:rsidR="00244D2B" w:rsidRPr="00953826" w:rsidRDefault="00244D2B" w:rsidP="00244D2B">
      <w:pPr>
        <w:ind w:firstLine="709"/>
        <w:jc w:val="both"/>
        <w:rPr>
          <w:color w:val="000000"/>
          <w:sz w:val="28"/>
          <w:szCs w:val="28"/>
        </w:rPr>
      </w:pPr>
      <w:r w:rsidRPr="00953826">
        <w:rPr>
          <w:color w:val="000000"/>
          <w:sz w:val="28"/>
          <w:szCs w:val="28"/>
        </w:rPr>
        <w:t xml:space="preserve">1.1. Настоящий Порядок разработан в соответствии с Гражданским кодексом Российской Федерации от 30 ноября 1994 № 51-ФЗ, Федеральными законами от 10 декабря 1995 № 196-ФЗ «О безопасности дорожного движения», от 06 октября 2003 № 131-ФЗ «Об общих принципах организации местного самоуправления в Российской Федерации», от 06 марта 2006 года № 35-ФЗ «О противодействии терроризму», Правилами благоустройства </w:t>
      </w:r>
      <w:r w:rsidRPr="00332B5F">
        <w:rPr>
          <w:color w:val="000000"/>
          <w:spacing w:val="-4"/>
          <w:sz w:val="28"/>
          <w:szCs w:val="28"/>
        </w:rPr>
        <w:t xml:space="preserve">территории </w:t>
      </w:r>
      <w:r>
        <w:rPr>
          <w:color w:val="000000"/>
          <w:spacing w:val="-4"/>
          <w:sz w:val="28"/>
          <w:szCs w:val="28"/>
        </w:rPr>
        <w:t>МО</w:t>
      </w:r>
      <w:r w:rsidRPr="00332B5F">
        <w:rPr>
          <w:color w:val="000000"/>
          <w:spacing w:val="-4"/>
          <w:sz w:val="28"/>
          <w:szCs w:val="28"/>
        </w:rPr>
        <w:t xml:space="preserve"> «Город Всеволожск»</w:t>
      </w:r>
      <w:r w:rsidRPr="00953826">
        <w:rPr>
          <w:color w:val="000000"/>
          <w:sz w:val="28"/>
          <w:szCs w:val="28"/>
        </w:rPr>
        <w:t xml:space="preserve">, утвержденными решением совета депутатов МО </w:t>
      </w:r>
      <w:proofErr w:type="spellStart"/>
      <w:r w:rsidRPr="00953826">
        <w:rPr>
          <w:color w:val="000000"/>
          <w:sz w:val="28"/>
          <w:szCs w:val="28"/>
        </w:rPr>
        <w:t>Всеволожское</w:t>
      </w:r>
      <w:proofErr w:type="spellEnd"/>
      <w:r w:rsidRPr="00953826">
        <w:rPr>
          <w:color w:val="000000"/>
          <w:sz w:val="28"/>
          <w:szCs w:val="28"/>
        </w:rPr>
        <w:t xml:space="preserve"> городское поселение Всеволожского муниципального района Ленинградской области</w:t>
      </w:r>
      <w:r>
        <w:rPr>
          <w:color w:val="000000"/>
          <w:sz w:val="28"/>
          <w:szCs w:val="28"/>
        </w:rPr>
        <w:t xml:space="preserve"> </w:t>
      </w:r>
      <w:r w:rsidRPr="00953826">
        <w:rPr>
          <w:color w:val="000000"/>
          <w:sz w:val="28"/>
          <w:szCs w:val="28"/>
        </w:rPr>
        <w:t xml:space="preserve"> № </w:t>
      </w:r>
      <w:r>
        <w:rPr>
          <w:color w:val="000000"/>
          <w:sz w:val="28"/>
          <w:szCs w:val="28"/>
        </w:rPr>
        <w:t>46</w:t>
      </w:r>
      <w:r w:rsidRPr="00953826">
        <w:rPr>
          <w:color w:val="000000"/>
          <w:sz w:val="28"/>
          <w:szCs w:val="28"/>
        </w:rPr>
        <w:t xml:space="preserve"> от </w:t>
      </w:r>
      <w:r>
        <w:rPr>
          <w:color w:val="000000"/>
          <w:sz w:val="28"/>
          <w:szCs w:val="28"/>
        </w:rPr>
        <w:t>25</w:t>
      </w:r>
      <w:r w:rsidRPr="00953826">
        <w:rPr>
          <w:color w:val="000000"/>
          <w:sz w:val="28"/>
          <w:szCs w:val="28"/>
        </w:rPr>
        <w:t xml:space="preserve"> </w:t>
      </w:r>
      <w:r>
        <w:rPr>
          <w:color w:val="000000"/>
          <w:sz w:val="28"/>
          <w:szCs w:val="28"/>
        </w:rPr>
        <w:t>июля</w:t>
      </w:r>
      <w:r w:rsidRPr="00953826">
        <w:rPr>
          <w:color w:val="000000"/>
          <w:sz w:val="28"/>
          <w:szCs w:val="28"/>
        </w:rPr>
        <w:t xml:space="preserve"> 20</w:t>
      </w:r>
      <w:r>
        <w:rPr>
          <w:color w:val="000000"/>
          <w:sz w:val="28"/>
          <w:szCs w:val="28"/>
        </w:rPr>
        <w:t>23</w:t>
      </w:r>
      <w:r w:rsidRPr="00953826">
        <w:rPr>
          <w:color w:val="000000"/>
          <w:sz w:val="28"/>
          <w:szCs w:val="28"/>
        </w:rPr>
        <w:t xml:space="preserve"> (далее - Правила благоустройства), Уставом муниципального образования </w:t>
      </w:r>
      <w:proofErr w:type="spellStart"/>
      <w:r w:rsidRPr="00953826">
        <w:rPr>
          <w:color w:val="000000"/>
          <w:sz w:val="28"/>
          <w:szCs w:val="28"/>
        </w:rPr>
        <w:t>Всеволожское</w:t>
      </w:r>
      <w:proofErr w:type="spellEnd"/>
      <w:r w:rsidRPr="00953826">
        <w:rPr>
          <w:color w:val="000000"/>
          <w:sz w:val="28"/>
          <w:szCs w:val="28"/>
        </w:rPr>
        <w:t xml:space="preserve"> городское поселение Всеволожского муниципального района Ленинградской области.</w:t>
      </w:r>
    </w:p>
    <w:p w:rsidR="00244D2B" w:rsidRPr="00953826" w:rsidRDefault="00244D2B" w:rsidP="00244D2B">
      <w:pPr>
        <w:ind w:firstLine="709"/>
        <w:jc w:val="both"/>
        <w:rPr>
          <w:color w:val="000000"/>
          <w:sz w:val="28"/>
          <w:szCs w:val="28"/>
        </w:rPr>
      </w:pPr>
      <w:r w:rsidRPr="00953826">
        <w:rPr>
          <w:color w:val="000000"/>
          <w:sz w:val="28"/>
          <w:szCs w:val="28"/>
        </w:rPr>
        <w:t>1.2. Порядок определяет выявлени</w:t>
      </w:r>
      <w:r>
        <w:rPr>
          <w:color w:val="000000"/>
          <w:sz w:val="28"/>
          <w:szCs w:val="28"/>
        </w:rPr>
        <w:t>е, учет</w:t>
      </w:r>
      <w:r w:rsidRPr="00953826">
        <w:rPr>
          <w:color w:val="000000"/>
          <w:sz w:val="28"/>
          <w:szCs w:val="28"/>
        </w:rPr>
        <w:t>, перемещени</w:t>
      </w:r>
      <w:r>
        <w:rPr>
          <w:color w:val="000000"/>
          <w:sz w:val="28"/>
          <w:szCs w:val="28"/>
        </w:rPr>
        <w:t>е</w:t>
      </w:r>
      <w:r w:rsidRPr="00953826">
        <w:rPr>
          <w:color w:val="000000"/>
          <w:sz w:val="28"/>
          <w:szCs w:val="28"/>
        </w:rPr>
        <w:t xml:space="preserve"> на специально отведенные для хранения стоянки, оформлени</w:t>
      </w:r>
      <w:r>
        <w:rPr>
          <w:color w:val="000000"/>
          <w:sz w:val="28"/>
          <w:szCs w:val="28"/>
        </w:rPr>
        <w:t>е</w:t>
      </w:r>
      <w:r w:rsidRPr="00953826">
        <w:rPr>
          <w:color w:val="000000"/>
          <w:sz w:val="28"/>
          <w:szCs w:val="28"/>
        </w:rPr>
        <w:t xml:space="preserve"> в муниципальную собственность, утилизаци</w:t>
      </w:r>
      <w:r>
        <w:rPr>
          <w:color w:val="000000"/>
          <w:sz w:val="28"/>
          <w:szCs w:val="28"/>
        </w:rPr>
        <w:t>ю</w:t>
      </w:r>
      <w:r w:rsidRPr="00953826">
        <w:rPr>
          <w:color w:val="000000"/>
          <w:sz w:val="28"/>
          <w:szCs w:val="28"/>
        </w:rPr>
        <w:t>, брошенных, бесхозяйных,</w:t>
      </w:r>
      <w:r w:rsidRPr="00953826">
        <w:rPr>
          <w:sz w:val="28"/>
          <w:szCs w:val="28"/>
        </w:rPr>
        <w:t xml:space="preserve"> </w:t>
      </w:r>
      <w:r w:rsidRPr="00953826">
        <w:rPr>
          <w:color w:val="000000"/>
          <w:sz w:val="28"/>
          <w:szCs w:val="28"/>
        </w:rPr>
        <w:t xml:space="preserve">разукомплектованных </w:t>
      </w:r>
      <w:r w:rsidRPr="00035CB5">
        <w:rPr>
          <w:color w:val="000000"/>
          <w:spacing w:val="-8"/>
          <w:sz w:val="28"/>
          <w:szCs w:val="28"/>
        </w:rPr>
        <w:t>транспортных средств (далее - транспортное средство), которые представляют угрозу безопасности</w:t>
      </w:r>
      <w:r w:rsidRPr="00953826">
        <w:rPr>
          <w:color w:val="000000"/>
          <w:sz w:val="28"/>
          <w:szCs w:val="28"/>
        </w:rPr>
        <w:t xml:space="preserve"> жизнедеятельности граждан, создают помехи дорожному движению, движению специального и иного транспорта, содержанию дорожной сети и дворовых территорий, нарушают архитектурный облик </w:t>
      </w:r>
      <w:r>
        <w:rPr>
          <w:color w:val="000000"/>
          <w:sz w:val="28"/>
          <w:szCs w:val="28"/>
        </w:rPr>
        <w:br/>
      </w:r>
      <w:r w:rsidRPr="00953826">
        <w:rPr>
          <w:color w:val="000000"/>
          <w:sz w:val="28"/>
          <w:szCs w:val="28"/>
        </w:rPr>
        <w:t>г. Всеволожска, препятствуют его благоустройству и озеленению, создают угрозу совершения террористических актов на территории МО «Город Всеволожск» (далее - муниципальное образование).</w:t>
      </w:r>
    </w:p>
    <w:p w:rsidR="00244D2B" w:rsidRPr="00953826" w:rsidRDefault="00244D2B" w:rsidP="00244D2B">
      <w:pPr>
        <w:ind w:firstLine="709"/>
        <w:jc w:val="both"/>
        <w:rPr>
          <w:sz w:val="28"/>
          <w:szCs w:val="28"/>
        </w:rPr>
      </w:pPr>
      <w:r w:rsidRPr="00953826">
        <w:rPr>
          <w:sz w:val="28"/>
          <w:szCs w:val="28"/>
        </w:rPr>
        <w:t xml:space="preserve">1.3. </w:t>
      </w:r>
      <w:r w:rsidRPr="00953826">
        <w:rPr>
          <w:color w:val="000000"/>
          <w:sz w:val="28"/>
          <w:szCs w:val="28"/>
        </w:rPr>
        <w:t xml:space="preserve">Порядок не распространяется на правоотношения, связанные </w:t>
      </w:r>
      <w:r>
        <w:rPr>
          <w:color w:val="000000"/>
          <w:sz w:val="28"/>
          <w:szCs w:val="28"/>
        </w:rPr>
        <w:br/>
      </w:r>
      <w:r w:rsidRPr="00953826">
        <w:rPr>
          <w:color w:val="000000"/>
          <w:sz w:val="28"/>
          <w:szCs w:val="28"/>
        </w:rPr>
        <w:t>с задержанием транспортного средства и запрещением его эксплуатации, предусмотренные статьей 27.13 Кодекса Российской Федерации об административных правонарушениях.</w:t>
      </w:r>
    </w:p>
    <w:p w:rsidR="00244D2B" w:rsidRPr="00953826" w:rsidRDefault="00244D2B" w:rsidP="00244D2B">
      <w:pPr>
        <w:ind w:firstLine="709"/>
        <w:jc w:val="both"/>
        <w:rPr>
          <w:sz w:val="28"/>
          <w:szCs w:val="28"/>
        </w:rPr>
      </w:pPr>
      <w:r w:rsidRPr="00953826">
        <w:rPr>
          <w:sz w:val="28"/>
          <w:szCs w:val="28"/>
        </w:rPr>
        <w:t xml:space="preserve">1.4. </w:t>
      </w:r>
      <w:r w:rsidRPr="00953826">
        <w:rPr>
          <w:color w:val="000000"/>
          <w:sz w:val="28"/>
          <w:szCs w:val="28"/>
        </w:rPr>
        <w:t xml:space="preserve">Источниками информации об автотранспорте, подлежащем эвакуации, являются письменные и устные обращения в администрацию </w:t>
      </w:r>
      <w:r w:rsidRPr="00736A14">
        <w:rPr>
          <w:color w:val="000000"/>
          <w:sz w:val="28"/>
          <w:szCs w:val="28"/>
        </w:rPr>
        <w:t>Всеволожского муниципального района Ленинградской области</w:t>
      </w:r>
      <w:r w:rsidRPr="00953826">
        <w:rPr>
          <w:color w:val="000000"/>
          <w:sz w:val="28"/>
          <w:szCs w:val="28"/>
        </w:rPr>
        <w:t xml:space="preserve"> (далее - администрация) физических лиц, юридических лиц, индивидуальных предпринимателей, публикации в средствах массовой информации, иные сведения.</w:t>
      </w:r>
    </w:p>
    <w:p w:rsidR="00244D2B" w:rsidRPr="00953826" w:rsidRDefault="00244D2B" w:rsidP="00244D2B">
      <w:pPr>
        <w:ind w:firstLine="709"/>
        <w:jc w:val="both"/>
        <w:rPr>
          <w:sz w:val="28"/>
          <w:szCs w:val="28"/>
        </w:rPr>
      </w:pPr>
      <w:r w:rsidRPr="00953826">
        <w:rPr>
          <w:sz w:val="28"/>
          <w:szCs w:val="28"/>
        </w:rPr>
        <w:lastRenderedPageBreak/>
        <w:t xml:space="preserve">1.5. </w:t>
      </w:r>
      <w:r w:rsidRPr="00953826">
        <w:rPr>
          <w:color w:val="000000"/>
          <w:sz w:val="28"/>
          <w:szCs w:val="28"/>
        </w:rPr>
        <w:t xml:space="preserve">Перемещение транспортных средств на территорию охраняемой площадки, их хранение, выдача, ведение журнала учета </w:t>
      </w:r>
      <w:r w:rsidRPr="00953826">
        <w:rPr>
          <w:sz w:val="28"/>
          <w:szCs w:val="28"/>
        </w:rPr>
        <w:t xml:space="preserve">и (или) утилизация осуществляются специализированными организациями. </w:t>
      </w:r>
    </w:p>
    <w:p w:rsidR="00244D2B" w:rsidRPr="00953826" w:rsidRDefault="00244D2B" w:rsidP="00244D2B">
      <w:pPr>
        <w:ind w:firstLine="709"/>
        <w:jc w:val="both"/>
        <w:rPr>
          <w:color w:val="000000"/>
          <w:sz w:val="28"/>
          <w:szCs w:val="28"/>
        </w:rPr>
      </w:pPr>
      <w:r w:rsidRPr="00332B5F">
        <w:rPr>
          <w:spacing w:val="-8"/>
          <w:sz w:val="28"/>
          <w:szCs w:val="28"/>
        </w:rPr>
        <w:t xml:space="preserve">Выбор специализированных организаций </w:t>
      </w:r>
      <w:r w:rsidRPr="00332B5F">
        <w:rPr>
          <w:color w:val="000000"/>
          <w:spacing w:val="-8"/>
          <w:sz w:val="28"/>
          <w:szCs w:val="28"/>
        </w:rPr>
        <w:t xml:space="preserve">осуществляется администрацией </w:t>
      </w:r>
      <w:r>
        <w:rPr>
          <w:color w:val="000000"/>
          <w:spacing w:val="-8"/>
          <w:sz w:val="28"/>
          <w:szCs w:val="28"/>
        </w:rPr>
        <w:br/>
      </w:r>
      <w:r w:rsidRPr="00332B5F">
        <w:rPr>
          <w:color w:val="000000"/>
          <w:spacing w:val="-8"/>
          <w:sz w:val="28"/>
          <w:szCs w:val="28"/>
        </w:rPr>
        <w:t>в соответствии</w:t>
      </w:r>
      <w:r w:rsidRPr="00953826">
        <w:rPr>
          <w:color w:val="000000"/>
          <w:sz w:val="28"/>
          <w:szCs w:val="28"/>
        </w:rPr>
        <w:t xml:space="preserve"> с действующим законодательством РФ.</w:t>
      </w:r>
    </w:p>
    <w:p w:rsidR="00244D2B" w:rsidRPr="00953826" w:rsidRDefault="00244D2B" w:rsidP="00244D2B">
      <w:pPr>
        <w:ind w:firstLine="709"/>
        <w:jc w:val="both"/>
        <w:rPr>
          <w:color w:val="000000"/>
          <w:sz w:val="28"/>
          <w:szCs w:val="28"/>
        </w:rPr>
      </w:pPr>
      <w:r w:rsidRPr="00953826">
        <w:rPr>
          <w:sz w:val="28"/>
          <w:szCs w:val="28"/>
        </w:rPr>
        <w:t xml:space="preserve">1.6. </w:t>
      </w:r>
      <w:r w:rsidRPr="00953826">
        <w:rPr>
          <w:color w:val="000000"/>
          <w:sz w:val="28"/>
          <w:szCs w:val="28"/>
        </w:rPr>
        <w:t xml:space="preserve">Расходы на перемещение и утилизацию транспортных средств осуществляются за счет средств собственника транспортного средства. </w:t>
      </w:r>
      <w:r>
        <w:rPr>
          <w:color w:val="000000"/>
          <w:sz w:val="28"/>
          <w:szCs w:val="28"/>
        </w:rPr>
        <w:br/>
      </w:r>
      <w:r w:rsidRPr="00953826">
        <w:rPr>
          <w:color w:val="000000"/>
          <w:sz w:val="28"/>
          <w:szCs w:val="28"/>
        </w:rPr>
        <w:t>В случае отсутствия возможности установить их принадлежность - за счет средств местного бюджета.</w:t>
      </w:r>
    </w:p>
    <w:p w:rsidR="00244D2B" w:rsidRPr="00953826" w:rsidRDefault="00244D2B" w:rsidP="00244D2B">
      <w:pPr>
        <w:ind w:firstLine="709"/>
        <w:jc w:val="both"/>
        <w:rPr>
          <w:sz w:val="28"/>
          <w:szCs w:val="28"/>
        </w:rPr>
      </w:pPr>
      <w:r w:rsidRPr="00953826">
        <w:rPr>
          <w:sz w:val="28"/>
          <w:szCs w:val="28"/>
        </w:rPr>
        <w:t xml:space="preserve">1.7. </w:t>
      </w:r>
      <w:r w:rsidRPr="00953826">
        <w:rPr>
          <w:color w:val="000000"/>
          <w:sz w:val="28"/>
          <w:szCs w:val="28"/>
        </w:rPr>
        <w:t xml:space="preserve">В случае отказа в возмещении стоимости расходов, связанных </w:t>
      </w:r>
      <w:r>
        <w:rPr>
          <w:color w:val="000000"/>
          <w:sz w:val="28"/>
          <w:szCs w:val="28"/>
        </w:rPr>
        <w:br/>
      </w:r>
      <w:r w:rsidRPr="00953826">
        <w:rPr>
          <w:color w:val="000000"/>
          <w:sz w:val="28"/>
          <w:szCs w:val="28"/>
        </w:rPr>
        <w:t xml:space="preserve">с эвакуацией, хранением и утилизацией транспортного средства собственником транспортного средства, данные расходы взыскиваются </w:t>
      </w:r>
      <w:r>
        <w:rPr>
          <w:color w:val="000000"/>
          <w:sz w:val="28"/>
          <w:szCs w:val="28"/>
        </w:rPr>
        <w:br/>
      </w:r>
      <w:r w:rsidRPr="00953826">
        <w:rPr>
          <w:color w:val="000000"/>
          <w:sz w:val="28"/>
          <w:szCs w:val="28"/>
        </w:rPr>
        <w:t>с собственника в соответствии с гражданским законодательством РФ.</w:t>
      </w:r>
    </w:p>
    <w:p w:rsidR="00244D2B" w:rsidRPr="00953826" w:rsidRDefault="00244D2B" w:rsidP="00244D2B">
      <w:pPr>
        <w:spacing w:before="120" w:after="120"/>
        <w:jc w:val="center"/>
        <w:rPr>
          <w:color w:val="000000"/>
          <w:sz w:val="28"/>
          <w:szCs w:val="28"/>
        </w:rPr>
      </w:pPr>
      <w:r w:rsidRPr="00953826">
        <w:rPr>
          <w:color w:val="000000"/>
          <w:sz w:val="28"/>
          <w:szCs w:val="28"/>
        </w:rPr>
        <w:t>2. Основные понятия, используемые для целей настоящего П</w:t>
      </w:r>
      <w:r>
        <w:rPr>
          <w:color w:val="000000"/>
          <w:sz w:val="28"/>
          <w:szCs w:val="28"/>
        </w:rPr>
        <w:t>орядка</w:t>
      </w:r>
    </w:p>
    <w:p w:rsidR="00244D2B" w:rsidRPr="00953826" w:rsidRDefault="00244D2B" w:rsidP="00244D2B">
      <w:pPr>
        <w:ind w:firstLine="709"/>
        <w:jc w:val="both"/>
        <w:rPr>
          <w:color w:val="000000"/>
          <w:sz w:val="28"/>
          <w:szCs w:val="28"/>
        </w:rPr>
      </w:pPr>
      <w:r w:rsidRPr="00953826">
        <w:rPr>
          <w:color w:val="000000"/>
          <w:sz w:val="28"/>
          <w:szCs w:val="28"/>
        </w:rPr>
        <w:t xml:space="preserve">- брошенное транспортное средство - транспортное средство, оставленное собственником (законным представителем собственника) </w:t>
      </w:r>
      <w:r>
        <w:rPr>
          <w:color w:val="000000"/>
          <w:sz w:val="28"/>
          <w:szCs w:val="28"/>
        </w:rPr>
        <w:br/>
      </w:r>
      <w:r w:rsidRPr="00953826">
        <w:rPr>
          <w:color w:val="000000"/>
          <w:sz w:val="28"/>
          <w:szCs w:val="28"/>
        </w:rPr>
        <w:t xml:space="preserve">с целью отказа от права собственности на него, в том числе не находящееся на учете в органах ГИБДД и Государственного технического надзора (далее - регистрационные органы), имеющее видимые признаки неиспользуемого (спущенные шины, выбитые стекла, открытые двери и иным образом разукомплектованное), а также высвободившиеся номерные агрегаты транспортного средства (шасси, кузов). Дополнительными признаками такого транспортного средства являются: наличие состояния, при котором невозможна его дальнейшая эксплуатация по конструктивным, техническим критериям или критериям безопасности, которые устанавливаются </w:t>
      </w:r>
      <w:r w:rsidRPr="00F07BC0">
        <w:rPr>
          <w:color w:val="000000"/>
          <w:spacing w:val="-6"/>
          <w:sz w:val="28"/>
          <w:szCs w:val="28"/>
        </w:rPr>
        <w:t>нормативно-технической документацией (предельное состояние) транспортного средства, в том</w:t>
      </w:r>
      <w:r w:rsidRPr="00953826">
        <w:rPr>
          <w:color w:val="000000"/>
          <w:sz w:val="28"/>
          <w:szCs w:val="28"/>
        </w:rPr>
        <w:t xml:space="preserve"> числе Перечнем неисправностей и условий, при которых </w:t>
      </w:r>
      <w:r w:rsidRPr="00F07BC0">
        <w:rPr>
          <w:color w:val="000000"/>
          <w:spacing w:val="-8"/>
          <w:sz w:val="28"/>
          <w:szCs w:val="28"/>
        </w:rPr>
        <w:t>запрещается эксплуатация транспортных средств (постановление Правительства РФ от 23.10.1993</w:t>
      </w:r>
      <w:r w:rsidRPr="00953826">
        <w:rPr>
          <w:color w:val="000000"/>
          <w:sz w:val="28"/>
          <w:szCs w:val="28"/>
        </w:rPr>
        <w:t xml:space="preserve"> № 1090 «О Правилах дорожного движения»), нахождение вне предназначенных для этого местах и с нарушением Правил </w:t>
      </w:r>
      <w:r w:rsidRPr="00035CB5">
        <w:rPr>
          <w:color w:val="000000"/>
          <w:spacing w:val="-4"/>
          <w:sz w:val="28"/>
          <w:szCs w:val="28"/>
        </w:rPr>
        <w:t>благоустройства, содержания, обеспечения санитарного состояния территории муниципального</w:t>
      </w:r>
      <w:r w:rsidRPr="00953826">
        <w:rPr>
          <w:color w:val="000000"/>
          <w:sz w:val="28"/>
          <w:szCs w:val="28"/>
        </w:rPr>
        <w:t xml:space="preserve"> образования, а также если в транспортное средство сбрасываются отходы производства и потребления.</w:t>
      </w:r>
    </w:p>
    <w:p w:rsidR="00244D2B" w:rsidRPr="00953826" w:rsidRDefault="00244D2B" w:rsidP="00244D2B">
      <w:pPr>
        <w:ind w:firstLine="709"/>
        <w:jc w:val="both"/>
        <w:rPr>
          <w:color w:val="000000"/>
          <w:sz w:val="28"/>
          <w:szCs w:val="28"/>
        </w:rPr>
      </w:pPr>
      <w:r w:rsidRPr="00953826">
        <w:rPr>
          <w:color w:val="000000"/>
          <w:sz w:val="28"/>
          <w:szCs w:val="28"/>
        </w:rPr>
        <w:t>- бесхозяйное транспортное средство - транспортное средство,</w:t>
      </w:r>
      <w:r w:rsidRPr="00953826">
        <w:rPr>
          <w:sz w:val="28"/>
          <w:szCs w:val="28"/>
        </w:rPr>
        <w:t xml:space="preserve"> </w:t>
      </w:r>
      <w:r w:rsidRPr="00953826">
        <w:rPr>
          <w:color w:val="000000"/>
          <w:sz w:val="28"/>
          <w:szCs w:val="28"/>
        </w:rPr>
        <w:t>обладающее признаками брошенного и которое не имеет собственника (законного представителя собственника) или собственник (законный представитель собственника) которого неизвестен и которое признано бесхозяйным в установленном законом порядке.</w:t>
      </w:r>
    </w:p>
    <w:p w:rsidR="00244D2B" w:rsidRPr="00953826" w:rsidRDefault="00244D2B" w:rsidP="00244D2B">
      <w:pPr>
        <w:ind w:firstLine="709"/>
        <w:jc w:val="both"/>
        <w:rPr>
          <w:color w:val="000000"/>
          <w:sz w:val="28"/>
          <w:szCs w:val="28"/>
        </w:rPr>
      </w:pPr>
      <w:r w:rsidRPr="00953826">
        <w:rPr>
          <w:color w:val="000000"/>
          <w:sz w:val="28"/>
          <w:szCs w:val="28"/>
        </w:rPr>
        <w:t xml:space="preserve">- разукомплектованное транспортное средство - транспортное средство, находящееся в разукомплектованном состоянии, определяемом отсутствием на нем основных узлов и агрегатов, у которого отсутствуют одна или несколько кузовных деталей (предусмотренные конструкцией капот, дверь, замок двери кузова или кабины, запор горловин цистерн, пробки топливного бака и (или) отсутствуют одно или несколько стекол, внешних световых </w:t>
      </w:r>
      <w:r w:rsidRPr="00953826">
        <w:rPr>
          <w:color w:val="000000"/>
          <w:sz w:val="28"/>
          <w:szCs w:val="28"/>
        </w:rPr>
        <w:lastRenderedPageBreak/>
        <w:t xml:space="preserve">приборов, колес, шин), сгоревшее транспортное средство, в том числе имеющее признаки брошенного и бесхозяйного, а так же части внешне единого транспортного средства, по которым в совокупности невозможно </w:t>
      </w:r>
      <w:r w:rsidRPr="00F07BC0">
        <w:rPr>
          <w:color w:val="000000"/>
          <w:spacing w:val="-6"/>
          <w:sz w:val="28"/>
          <w:szCs w:val="28"/>
        </w:rPr>
        <w:t>установить его принадлежность (отсутствие государственного регистрационного знака,</w:t>
      </w:r>
      <w:r w:rsidRPr="00953826">
        <w:rPr>
          <w:color w:val="000000"/>
          <w:sz w:val="28"/>
          <w:szCs w:val="28"/>
        </w:rPr>
        <w:t xml:space="preserve"> других маркировочных обозначений и идентификационных данных на двигателе, шасси, кузове) и при этом оно своим внешним видом и местом </w:t>
      </w:r>
      <w:r w:rsidRPr="00F07BC0">
        <w:rPr>
          <w:color w:val="000000"/>
          <w:spacing w:val="-4"/>
          <w:sz w:val="28"/>
          <w:szCs w:val="28"/>
        </w:rPr>
        <w:t>нахождения нарушает требования действующего законодательства Российской Федерации в сфере</w:t>
      </w:r>
      <w:r w:rsidRPr="00953826">
        <w:rPr>
          <w:color w:val="000000"/>
          <w:sz w:val="28"/>
          <w:szCs w:val="28"/>
        </w:rPr>
        <w:t xml:space="preserve"> обеспечения чистоты, порядка и благоустройства.</w:t>
      </w:r>
    </w:p>
    <w:p w:rsidR="00244D2B" w:rsidRPr="00953826" w:rsidRDefault="00244D2B" w:rsidP="00244D2B">
      <w:pPr>
        <w:ind w:firstLine="709"/>
        <w:jc w:val="both"/>
        <w:rPr>
          <w:color w:val="000000"/>
          <w:sz w:val="28"/>
          <w:szCs w:val="28"/>
        </w:rPr>
      </w:pPr>
      <w:r w:rsidRPr="00953826">
        <w:rPr>
          <w:color w:val="000000"/>
          <w:sz w:val="28"/>
          <w:szCs w:val="28"/>
        </w:rPr>
        <w:t xml:space="preserve">- </w:t>
      </w:r>
      <w:r w:rsidRPr="00F07BC0">
        <w:rPr>
          <w:color w:val="000000"/>
          <w:spacing w:val="-4"/>
          <w:sz w:val="28"/>
          <w:szCs w:val="28"/>
        </w:rPr>
        <w:t>собственник транспортного средства - лицо, владеющее транспортным средством на праве</w:t>
      </w:r>
      <w:r w:rsidRPr="00953826">
        <w:rPr>
          <w:color w:val="000000"/>
          <w:sz w:val="28"/>
          <w:szCs w:val="28"/>
        </w:rPr>
        <w:t xml:space="preserve"> собственности или на ином законном основании.</w:t>
      </w:r>
    </w:p>
    <w:p w:rsidR="00244D2B" w:rsidRPr="00953826" w:rsidRDefault="00244D2B" w:rsidP="00244D2B">
      <w:pPr>
        <w:ind w:firstLine="709"/>
        <w:jc w:val="both"/>
        <w:rPr>
          <w:color w:val="000000"/>
          <w:sz w:val="28"/>
          <w:szCs w:val="28"/>
        </w:rPr>
      </w:pPr>
      <w:r w:rsidRPr="00953826">
        <w:rPr>
          <w:color w:val="000000"/>
          <w:sz w:val="28"/>
          <w:szCs w:val="28"/>
        </w:rPr>
        <w:t>- эвакуация транспортного средства - перемещение транспортного средства на специально отведенную территорию для временного хранения.</w:t>
      </w:r>
    </w:p>
    <w:p w:rsidR="00244D2B" w:rsidRPr="00953826" w:rsidRDefault="00244D2B" w:rsidP="00244D2B">
      <w:pPr>
        <w:ind w:firstLine="709"/>
        <w:jc w:val="both"/>
        <w:rPr>
          <w:color w:val="000000"/>
          <w:sz w:val="28"/>
          <w:szCs w:val="28"/>
        </w:rPr>
      </w:pPr>
      <w:r w:rsidRPr="00953826">
        <w:rPr>
          <w:color w:val="000000"/>
          <w:sz w:val="28"/>
          <w:szCs w:val="28"/>
        </w:rPr>
        <w:t xml:space="preserve">- комиссия по выявлению, эвакуации и хранению бесхозяйных, брошенных и разукомплектованных транспортных средств на территории муниципального образования «Город Всеволожск» - комиссия, созданная администрацией для решения вопросов, касающихся выявления, учета, эвакуации на стоянки временного хранения, утилизации и оформления </w:t>
      </w:r>
      <w:r>
        <w:rPr>
          <w:color w:val="000000"/>
          <w:sz w:val="28"/>
          <w:szCs w:val="28"/>
        </w:rPr>
        <w:br/>
      </w:r>
      <w:r w:rsidRPr="00F07BC0">
        <w:rPr>
          <w:color w:val="000000"/>
          <w:spacing w:val="-12"/>
          <w:sz w:val="28"/>
          <w:szCs w:val="28"/>
        </w:rPr>
        <w:t>в муниципальную собственность брошенных, бесхозяйных и разукомплектованных транспортных</w:t>
      </w:r>
      <w:r w:rsidRPr="00953826">
        <w:rPr>
          <w:color w:val="000000"/>
          <w:sz w:val="28"/>
          <w:szCs w:val="28"/>
        </w:rPr>
        <w:t xml:space="preserve"> средств на территории муниципального образования «Город Всеволожск» (далее - комиссия). В работе комиссии по согласованию могут принимать участие представители УМВД России по Всеволожскому району Ленинградской области, ОН ДПР Всеволожского района УНДПР ГУ МЧС России по Ленинградской области.</w:t>
      </w:r>
    </w:p>
    <w:p w:rsidR="00244D2B" w:rsidRPr="00953826" w:rsidRDefault="00244D2B" w:rsidP="00244D2B">
      <w:pPr>
        <w:ind w:firstLine="709"/>
        <w:jc w:val="both"/>
        <w:rPr>
          <w:sz w:val="28"/>
          <w:szCs w:val="28"/>
        </w:rPr>
      </w:pPr>
      <w:r w:rsidRPr="00953826">
        <w:rPr>
          <w:sz w:val="28"/>
          <w:szCs w:val="28"/>
        </w:rPr>
        <w:t xml:space="preserve">- площадка временного хранения - специально оборудованная </w:t>
      </w:r>
      <w:r>
        <w:rPr>
          <w:sz w:val="28"/>
          <w:szCs w:val="28"/>
        </w:rPr>
        <w:br/>
      </w:r>
      <w:r w:rsidRPr="00953826">
        <w:rPr>
          <w:sz w:val="28"/>
          <w:szCs w:val="28"/>
        </w:rPr>
        <w:t>и охраняемая площадка, предназначенная для хранения перемещенных брошенных, бесхозяйных и разукомплектованных транспортных средств.</w:t>
      </w:r>
    </w:p>
    <w:p w:rsidR="00244D2B" w:rsidRPr="00953826" w:rsidRDefault="00244D2B" w:rsidP="00244D2B">
      <w:pPr>
        <w:ind w:firstLine="709"/>
        <w:jc w:val="both"/>
        <w:rPr>
          <w:color w:val="000000"/>
          <w:sz w:val="28"/>
          <w:szCs w:val="28"/>
        </w:rPr>
      </w:pPr>
      <w:r w:rsidRPr="00953826">
        <w:rPr>
          <w:color w:val="000000"/>
          <w:sz w:val="28"/>
          <w:szCs w:val="28"/>
        </w:rPr>
        <w:t>Дополнительным квалификационным признаком для вышеуказанных категорий транспортных средств является имеющийся беспрепятственный доступ в салон автомобиля, под крышку капота и (или) багажник, что, влечет за собой последствия в виде формирования в салоне очага свалки мусора или использования транспортного средства в качестве потенциального объекта для совершения террористического акта.</w:t>
      </w:r>
    </w:p>
    <w:p w:rsidR="00244D2B" w:rsidRPr="00953826" w:rsidRDefault="00244D2B" w:rsidP="00244D2B">
      <w:pPr>
        <w:spacing w:before="120" w:after="120"/>
        <w:jc w:val="center"/>
        <w:rPr>
          <w:color w:val="000000"/>
          <w:sz w:val="28"/>
          <w:szCs w:val="28"/>
        </w:rPr>
      </w:pPr>
      <w:r w:rsidRPr="00953826">
        <w:rPr>
          <w:color w:val="000000"/>
          <w:sz w:val="28"/>
          <w:szCs w:val="28"/>
        </w:rPr>
        <w:t>3. Выявление и учет транспортных средств</w:t>
      </w:r>
    </w:p>
    <w:p w:rsidR="00244D2B" w:rsidRPr="00953826" w:rsidRDefault="00244D2B" w:rsidP="00244D2B">
      <w:pPr>
        <w:ind w:firstLine="709"/>
        <w:jc w:val="both"/>
        <w:rPr>
          <w:sz w:val="28"/>
          <w:szCs w:val="28"/>
        </w:rPr>
      </w:pPr>
      <w:r w:rsidRPr="00953826">
        <w:rPr>
          <w:color w:val="000000"/>
          <w:sz w:val="28"/>
          <w:szCs w:val="28"/>
        </w:rPr>
        <w:t>3.1. Выявлению и учету подлежат транспортные средства, расположенные на территории муниципального образования и имеющие признаки брошенных, бесхозяйных и разукомплектованных:</w:t>
      </w:r>
    </w:p>
    <w:p w:rsidR="00244D2B" w:rsidRPr="00953826" w:rsidRDefault="00244D2B" w:rsidP="00244D2B">
      <w:pPr>
        <w:ind w:firstLine="709"/>
        <w:jc w:val="both"/>
        <w:rPr>
          <w:sz w:val="28"/>
          <w:szCs w:val="28"/>
        </w:rPr>
      </w:pPr>
      <w:r w:rsidRPr="00953826">
        <w:rPr>
          <w:sz w:val="28"/>
          <w:szCs w:val="28"/>
        </w:rPr>
        <w:t xml:space="preserve">- </w:t>
      </w:r>
      <w:r w:rsidRPr="00953826">
        <w:rPr>
          <w:color w:val="000000"/>
          <w:sz w:val="28"/>
          <w:szCs w:val="28"/>
        </w:rPr>
        <w:t>находящиеся в аварийном или разукомплектованном состоянии, включая сгоревшие;</w:t>
      </w:r>
    </w:p>
    <w:p w:rsidR="00244D2B" w:rsidRPr="00953826" w:rsidRDefault="00244D2B" w:rsidP="00244D2B">
      <w:pPr>
        <w:ind w:firstLine="709"/>
        <w:jc w:val="both"/>
        <w:rPr>
          <w:sz w:val="28"/>
          <w:szCs w:val="28"/>
        </w:rPr>
      </w:pPr>
      <w:r w:rsidRPr="00953826">
        <w:rPr>
          <w:sz w:val="28"/>
          <w:szCs w:val="28"/>
        </w:rPr>
        <w:t>- имеющие беспрепятственный доступ в салон автомобиля, под крышку капота, крышку багажника;</w:t>
      </w:r>
    </w:p>
    <w:p w:rsidR="00244D2B" w:rsidRPr="00953826" w:rsidRDefault="00244D2B" w:rsidP="00244D2B">
      <w:pPr>
        <w:ind w:firstLine="709"/>
        <w:jc w:val="both"/>
        <w:rPr>
          <w:sz w:val="28"/>
          <w:szCs w:val="28"/>
        </w:rPr>
      </w:pPr>
      <w:r w:rsidRPr="00953826">
        <w:rPr>
          <w:sz w:val="28"/>
          <w:szCs w:val="28"/>
        </w:rPr>
        <w:t xml:space="preserve">- являющиеся </w:t>
      </w:r>
      <w:r w:rsidRPr="00953826">
        <w:rPr>
          <w:color w:val="000000"/>
          <w:sz w:val="28"/>
          <w:szCs w:val="28"/>
        </w:rPr>
        <w:t>очагом свалки мусора;</w:t>
      </w:r>
    </w:p>
    <w:p w:rsidR="00244D2B" w:rsidRPr="00953826" w:rsidRDefault="00244D2B" w:rsidP="00244D2B">
      <w:pPr>
        <w:ind w:firstLine="709"/>
        <w:jc w:val="both"/>
        <w:rPr>
          <w:sz w:val="28"/>
          <w:szCs w:val="28"/>
        </w:rPr>
      </w:pPr>
      <w:r w:rsidRPr="00953826">
        <w:rPr>
          <w:sz w:val="28"/>
          <w:szCs w:val="28"/>
        </w:rPr>
        <w:t xml:space="preserve">- </w:t>
      </w:r>
      <w:r w:rsidRPr="00953826">
        <w:rPr>
          <w:color w:val="000000"/>
          <w:sz w:val="28"/>
          <w:szCs w:val="28"/>
        </w:rPr>
        <w:t xml:space="preserve">загромождающие проезды, дворы, либо создающие помехи дорожному движению, работе уборочной и специальной техники, либо расположенные на газонах, детских площадках, в непосредственной близости от жилых домов, </w:t>
      </w:r>
      <w:r w:rsidRPr="00953826">
        <w:rPr>
          <w:color w:val="000000"/>
          <w:sz w:val="28"/>
          <w:szCs w:val="28"/>
        </w:rPr>
        <w:lastRenderedPageBreak/>
        <w:t xml:space="preserve">гостевых карманах, на контейнерных и бункерных площадках, на городских коммуникациях, создающие угрозу совершения террористических актов, при этом длительное время находящиеся </w:t>
      </w:r>
      <w:r>
        <w:rPr>
          <w:color w:val="000000"/>
          <w:sz w:val="28"/>
          <w:szCs w:val="28"/>
        </w:rPr>
        <w:br/>
      </w:r>
      <w:r w:rsidRPr="00953826">
        <w:rPr>
          <w:color w:val="000000"/>
          <w:sz w:val="28"/>
          <w:szCs w:val="28"/>
        </w:rPr>
        <w:t>в недвижимом состоянии.</w:t>
      </w:r>
    </w:p>
    <w:p w:rsidR="00244D2B" w:rsidRPr="00953826" w:rsidRDefault="00244D2B" w:rsidP="00244D2B">
      <w:pPr>
        <w:ind w:firstLine="709"/>
        <w:jc w:val="both"/>
        <w:rPr>
          <w:sz w:val="28"/>
          <w:szCs w:val="28"/>
        </w:rPr>
      </w:pPr>
      <w:r w:rsidRPr="00953826">
        <w:rPr>
          <w:color w:val="000000"/>
          <w:sz w:val="28"/>
          <w:szCs w:val="28"/>
        </w:rPr>
        <w:t>3.2. Основаниями для рассмотрения вопроса об учете транспортных средств являются:</w:t>
      </w:r>
    </w:p>
    <w:p w:rsidR="00244D2B" w:rsidRPr="00953826" w:rsidRDefault="00244D2B" w:rsidP="00244D2B">
      <w:pPr>
        <w:ind w:firstLine="709"/>
        <w:jc w:val="both"/>
        <w:rPr>
          <w:sz w:val="28"/>
          <w:szCs w:val="28"/>
        </w:rPr>
      </w:pPr>
      <w:r w:rsidRPr="00953826">
        <w:rPr>
          <w:sz w:val="28"/>
          <w:szCs w:val="28"/>
        </w:rPr>
        <w:t xml:space="preserve">- </w:t>
      </w:r>
      <w:r w:rsidRPr="00953826">
        <w:rPr>
          <w:color w:val="000000"/>
          <w:sz w:val="28"/>
          <w:szCs w:val="28"/>
        </w:rPr>
        <w:t xml:space="preserve">акты осмотра транспортных средств, составленные по результатам обследования территории (приложение </w:t>
      </w:r>
      <w:r w:rsidRPr="00953826">
        <w:rPr>
          <w:color w:val="000000"/>
          <w:sz w:val="28"/>
          <w:szCs w:val="28"/>
          <w:lang w:val="en-US"/>
        </w:rPr>
        <w:t>I</w:t>
      </w:r>
      <w:r w:rsidRPr="00953826">
        <w:rPr>
          <w:color w:val="000000"/>
          <w:sz w:val="28"/>
          <w:szCs w:val="28"/>
        </w:rPr>
        <w:t>);</w:t>
      </w:r>
    </w:p>
    <w:p w:rsidR="00244D2B" w:rsidRPr="00953826" w:rsidRDefault="00244D2B" w:rsidP="00244D2B">
      <w:pPr>
        <w:ind w:firstLine="709"/>
        <w:jc w:val="both"/>
        <w:rPr>
          <w:sz w:val="28"/>
          <w:szCs w:val="28"/>
        </w:rPr>
      </w:pPr>
      <w:r w:rsidRPr="00953826">
        <w:rPr>
          <w:sz w:val="28"/>
          <w:szCs w:val="28"/>
        </w:rPr>
        <w:t xml:space="preserve">- </w:t>
      </w:r>
      <w:r w:rsidRPr="00953826">
        <w:rPr>
          <w:color w:val="000000"/>
          <w:sz w:val="28"/>
          <w:szCs w:val="28"/>
        </w:rPr>
        <w:t>предписания органов государственного пожарного надзора, правоохранительных органов;</w:t>
      </w:r>
    </w:p>
    <w:p w:rsidR="00244D2B" w:rsidRPr="00953826" w:rsidRDefault="00244D2B" w:rsidP="00244D2B">
      <w:pPr>
        <w:ind w:firstLine="709"/>
        <w:jc w:val="both"/>
        <w:rPr>
          <w:sz w:val="28"/>
          <w:szCs w:val="28"/>
        </w:rPr>
      </w:pPr>
      <w:r w:rsidRPr="00953826">
        <w:rPr>
          <w:sz w:val="28"/>
          <w:szCs w:val="28"/>
        </w:rPr>
        <w:t xml:space="preserve">- </w:t>
      </w:r>
      <w:r w:rsidRPr="00953826">
        <w:rPr>
          <w:color w:val="000000"/>
          <w:sz w:val="28"/>
          <w:szCs w:val="28"/>
        </w:rPr>
        <w:t>личные заявления собственников транспортных средств, а также письменные отказы собственников транспортных средств от прав на них;</w:t>
      </w:r>
    </w:p>
    <w:p w:rsidR="00244D2B" w:rsidRPr="00953826" w:rsidRDefault="00244D2B" w:rsidP="00244D2B">
      <w:pPr>
        <w:ind w:firstLine="709"/>
        <w:jc w:val="both"/>
        <w:rPr>
          <w:sz w:val="28"/>
          <w:szCs w:val="28"/>
        </w:rPr>
      </w:pPr>
      <w:r w:rsidRPr="00953826">
        <w:rPr>
          <w:sz w:val="28"/>
          <w:szCs w:val="28"/>
        </w:rPr>
        <w:t xml:space="preserve">- </w:t>
      </w:r>
      <w:r w:rsidRPr="00953826">
        <w:rPr>
          <w:color w:val="000000"/>
          <w:sz w:val="28"/>
          <w:szCs w:val="28"/>
        </w:rPr>
        <w:t>заявления граждан, эксплуатационных, коммунальных и дорожных служб;</w:t>
      </w:r>
    </w:p>
    <w:p w:rsidR="00244D2B" w:rsidRPr="00953826" w:rsidRDefault="00244D2B" w:rsidP="00244D2B">
      <w:pPr>
        <w:ind w:firstLine="709"/>
        <w:jc w:val="both"/>
        <w:rPr>
          <w:sz w:val="28"/>
          <w:szCs w:val="28"/>
        </w:rPr>
      </w:pPr>
      <w:r w:rsidRPr="00953826">
        <w:rPr>
          <w:sz w:val="28"/>
          <w:szCs w:val="28"/>
        </w:rPr>
        <w:t xml:space="preserve">- </w:t>
      </w:r>
      <w:r w:rsidRPr="00953826">
        <w:rPr>
          <w:color w:val="000000"/>
          <w:sz w:val="28"/>
          <w:szCs w:val="28"/>
        </w:rPr>
        <w:t>установленное отсутствие сведений о собственнике транспортного средства, данные о снятии транспортного средства с учета согласно данным, имеющимся в распоряжении регистрационных органов;</w:t>
      </w:r>
    </w:p>
    <w:p w:rsidR="00244D2B" w:rsidRPr="00953826" w:rsidRDefault="00244D2B" w:rsidP="00244D2B">
      <w:pPr>
        <w:ind w:firstLine="709"/>
        <w:jc w:val="both"/>
        <w:rPr>
          <w:sz w:val="28"/>
          <w:szCs w:val="28"/>
        </w:rPr>
      </w:pPr>
      <w:r w:rsidRPr="00953826">
        <w:rPr>
          <w:sz w:val="28"/>
          <w:szCs w:val="28"/>
        </w:rPr>
        <w:t xml:space="preserve">- </w:t>
      </w:r>
      <w:r w:rsidRPr="00953826">
        <w:rPr>
          <w:color w:val="000000"/>
          <w:sz w:val="28"/>
          <w:szCs w:val="28"/>
        </w:rPr>
        <w:t>нахождение транспортного средства (частей транспортного средства) в аварийном состоянии.</w:t>
      </w:r>
    </w:p>
    <w:p w:rsidR="00244D2B" w:rsidRPr="00953826" w:rsidRDefault="00244D2B" w:rsidP="00244D2B">
      <w:pPr>
        <w:ind w:firstLine="709"/>
        <w:jc w:val="both"/>
        <w:rPr>
          <w:sz w:val="28"/>
          <w:szCs w:val="28"/>
        </w:rPr>
      </w:pPr>
      <w:r w:rsidRPr="00953826">
        <w:rPr>
          <w:sz w:val="28"/>
          <w:szCs w:val="28"/>
        </w:rPr>
        <w:t xml:space="preserve">3.3. </w:t>
      </w:r>
      <w:r w:rsidRPr="00F07BC0">
        <w:rPr>
          <w:color w:val="000000"/>
          <w:spacing w:val="-6"/>
          <w:sz w:val="28"/>
          <w:szCs w:val="28"/>
        </w:rPr>
        <w:t>Выявление и учет транспортных средств производится Управлением строительства,</w:t>
      </w:r>
      <w:r w:rsidRPr="00953826">
        <w:rPr>
          <w:color w:val="000000"/>
          <w:sz w:val="28"/>
          <w:szCs w:val="28"/>
        </w:rPr>
        <w:t xml:space="preserve"> дорожного хозяйства и благоустройства администрации.</w:t>
      </w:r>
    </w:p>
    <w:p w:rsidR="00244D2B" w:rsidRPr="00953826" w:rsidRDefault="00244D2B" w:rsidP="00244D2B">
      <w:pPr>
        <w:ind w:firstLine="709"/>
        <w:jc w:val="both"/>
        <w:rPr>
          <w:sz w:val="28"/>
          <w:szCs w:val="28"/>
        </w:rPr>
      </w:pPr>
      <w:r w:rsidRPr="00953826">
        <w:rPr>
          <w:color w:val="000000"/>
          <w:sz w:val="28"/>
          <w:szCs w:val="28"/>
        </w:rPr>
        <w:t xml:space="preserve">Учет транспортных средств осуществляется в журнале (приложение </w:t>
      </w:r>
      <w:r w:rsidRPr="00953826">
        <w:rPr>
          <w:color w:val="000000"/>
          <w:sz w:val="28"/>
          <w:szCs w:val="28"/>
          <w:lang w:val="en-US"/>
        </w:rPr>
        <w:t>III</w:t>
      </w:r>
      <w:r w:rsidRPr="00953826">
        <w:rPr>
          <w:color w:val="000000"/>
          <w:sz w:val="28"/>
          <w:szCs w:val="28"/>
        </w:rPr>
        <w:t>) пронумерованном, прошнурованном и скрепленном печатью администрации, с указанием краткой информации о транспортном средстве, даты принятия на учет, оснований, даты направления собственнику извещения, даты составления акта с решением об эвакуации ТС, даты перемещения транспортного средства на площадку временного хранения с указанием ее местоположения, даты принятия судом решения о признании имущества бесхозяйным, даты утилизации, а в случае возврата собственнику - даты возврата и личной подписи собственника.</w:t>
      </w:r>
    </w:p>
    <w:p w:rsidR="00244D2B" w:rsidRPr="00953826" w:rsidRDefault="00244D2B" w:rsidP="00244D2B">
      <w:pPr>
        <w:ind w:firstLine="709"/>
        <w:jc w:val="both"/>
        <w:rPr>
          <w:sz w:val="28"/>
          <w:szCs w:val="28"/>
        </w:rPr>
      </w:pPr>
      <w:r w:rsidRPr="00953826">
        <w:rPr>
          <w:sz w:val="28"/>
          <w:szCs w:val="28"/>
        </w:rPr>
        <w:t xml:space="preserve">3.4. </w:t>
      </w:r>
      <w:r w:rsidRPr="00953826">
        <w:rPr>
          <w:color w:val="000000"/>
          <w:sz w:val="28"/>
          <w:szCs w:val="28"/>
        </w:rPr>
        <w:t xml:space="preserve">Сведения о выявленных транспортных средствах (частях транспортных средств) направляются в комиссию для рассмотрения </w:t>
      </w:r>
      <w:r>
        <w:rPr>
          <w:color w:val="000000"/>
          <w:sz w:val="28"/>
          <w:szCs w:val="28"/>
        </w:rPr>
        <w:br/>
      </w:r>
      <w:r w:rsidRPr="00953826">
        <w:rPr>
          <w:color w:val="000000"/>
          <w:sz w:val="28"/>
          <w:szCs w:val="28"/>
        </w:rPr>
        <w:t>и принятия мер в соответствии с действующим законодательством РФ.</w:t>
      </w:r>
    </w:p>
    <w:p w:rsidR="00244D2B" w:rsidRPr="00953826" w:rsidRDefault="00244D2B" w:rsidP="00244D2B">
      <w:pPr>
        <w:ind w:firstLine="709"/>
        <w:jc w:val="both"/>
        <w:rPr>
          <w:sz w:val="28"/>
          <w:szCs w:val="28"/>
        </w:rPr>
      </w:pPr>
      <w:r w:rsidRPr="00953826">
        <w:rPr>
          <w:sz w:val="28"/>
          <w:szCs w:val="28"/>
        </w:rPr>
        <w:t xml:space="preserve">3.5. </w:t>
      </w:r>
      <w:r w:rsidRPr="00953826">
        <w:rPr>
          <w:color w:val="000000"/>
          <w:sz w:val="28"/>
          <w:szCs w:val="28"/>
        </w:rPr>
        <w:t xml:space="preserve">При выявлении транспортного средства членами комиссии производится его осмотр, фотографирование, составляется акт осмотра по форме согласно приложению I к настоящему </w:t>
      </w:r>
      <w:r>
        <w:rPr>
          <w:color w:val="000000"/>
          <w:sz w:val="28"/>
          <w:szCs w:val="28"/>
        </w:rPr>
        <w:t>Порядку</w:t>
      </w:r>
      <w:r w:rsidRPr="00953826">
        <w:rPr>
          <w:color w:val="000000"/>
          <w:sz w:val="28"/>
          <w:szCs w:val="28"/>
        </w:rPr>
        <w:t>.</w:t>
      </w:r>
    </w:p>
    <w:p w:rsidR="00244D2B" w:rsidRPr="00953826" w:rsidRDefault="00244D2B" w:rsidP="00244D2B">
      <w:pPr>
        <w:spacing w:before="120" w:after="120"/>
        <w:jc w:val="center"/>
        <w:rPr>
          <w:color w:val="000000"/>
          <w:sz w:val="28"/>
          <w:szCs w:val="28"/>
        </w:rPr>
      </w:pPr>
      <w:r w:rsidRPr="00953826">
        <w:rPr>
          <w:color w:val="000000"/>
          <w:sz w:val="28"/>
          <w:szCs w:val="28"/>
        </w:rPr>
        <w:t>4. Выявление собственников транспортных средств</w:t>
      </w:r>
    </w:p>
    <w:p w:rsidR="00244D2B" w:rsidRPr="00953826" w:rsidRDefault="00244D2B" w:rsidP="00244D2B">
      <w:pPr>
        <w:ind w:firstLine="709"/>
        <w:jc w:val="both"/>
        <w:rPr>
          <w:color w:val="000000"/>
          <w:sz w:val="28"/>
          <w:szCs w:val="28"/>
        </w:rPr>
      </w:pPr>
      <w:r w:rsidRPr="00953826">
        <w:rPr>
          <w:color w:val="000000"/>
          <w:sz w:val="28"/>
          <w:szCs w:val="28"/>
        </w:rPr>
        <w:t>4.1. После получения сведений о нахождении на территории муниципального образования транспортного средства либо при выявлении транспортного средства и постановки его на учет в соответствии с пунктом 3.3 настоящего По</w:t>
      </w:r>
      <w:r>
        <w:rPr>
          <w:color w:val="000000"/>
          <w:sz w:val="28"/>
          <w:szCs w:val="28"/>
        </w:rPr>
        <w:t>рядка</w:t>
      </w:r>
      <w:r w:rsidRPr="00953826">
        <w:rPr>
          <w:color w:val="000000"/>
          <w:sz w:val="28"/>
          <w:szCs w:val="28"/>
        </w:rPr>
        <w:t xml:space="preserve">, комиссия размещает уведомление на транспортном средстве о необходимости переместить его в предназначенное для хранения место либо привести в надлежащее состояние и принимаются меры к его </w:t>
      </w:r>
      <w:r w:rsidRPr="00F07BC0">
        <w:rPr>
          <w:color w:val="000000"/>
          <w:spacing w:val="-8"/>
          <w:sz w:val="28"/>
          <w:szCs w:val="28"/>
        </w:rPr>
        <w:t xml:space="preserve">идентификации, получению сведений о нахождении в розыске, установлению </w:t>
      </w:r>
      <w:r w:rsidRPr="00F07BC0">
        <w:rPr>
          <w:color w:val="000000"/>
          <w:spacing w:val="-8"/>
          <w:sz w:val="28"/>
          <w:szCs w:val="28"/>
        </w:rPr>
        <w:lastRenderedPageBreak/>
        <w:t>собственников,</w:t>
      </w:r>
      <w:r w:rsidRPr="00953826">
        <w:rPr>
          <w:color w:val="000000"/>
          <w:sz w:val="28"/>
          <w:szCs w:val="28"/>
        </w:rPr>
        <w:t xml:space="preserve"> адресов регистрации по месту жительства или по месту пребывания (в отношении физических лиц), юридических адресов и адресов места нахождения (в отношении юридических лиц, индивидуальных предпринимателей) путем направления запросов в регистрационные органы, взаимодействия с управляющими организациями либо иным доступным способом.</w:t>
      </w:r>
    </w:p>
    <w:p w:rsidR="00244D2B" w:rsidRPr="00953826" w:rsidRDefault="00244D2B" w:rsidP="00244D2B">
      <w:pPr>
        <w:ind w:firstLine="709"/>
        <w:jc w:val="both"/>
        <w:rPr>
          <w:color w:val="000000"/>
          <w:sz w:val="28"/>
          <w:szCs w:val="28"/>
        </w:rPr>
      </w:pPr>
      <w:r w:rsidRPr="00953826">
        <w:rPr>
          <w:color w:val="000000"/>
          <w:sz w:val="28"/>
          <w:szCs w:val="28"/>
        </w:rPr>
        <w:t xml:space="preserve">4.2. В случае установления собственника транспортного средства, комиссия направляет ему заказным письмом с уведомлением о вручении, либо вручает под личную подпись уведомление, содержащее требование </w:t>
      </w:r>
      <w:r>
        <w:rPr>
          <w:color w:val="000000"/>
          <w:sz w:val="28"/>
          <w:szCs w:val="28"/>
        </w:rPr>
        <w:br/>
      </w:r>
      <w:r w:rsidRPr="00953826">
        <w:rPr>
          <w:color w:val="000000"/>
          <w:sz w:val="28"/>
          <w:szCs w:val="28"/>
        </w:rPr>
        <w:t>в течение 10 (десяти) календарных дней с момента получения извещения выполнить одно из следующих действий:</w:t>
      </w:r>
    </w:p>
    <w:p w:rsidR="00244D2B" w:rsidRPr="00953826" w:rsidRDefault="00244D2B" w:rsidP="00244D2B">
      <w:pPr>
        <w:ind w:firstLine="709"/>
        <w:jc w:val="both"/>
        <w:rPr>
          <w:color w:val="000000"/>
          <w:sz w:val="28"/>
          <w:szCs w:val="28"/>
        </w:rPr>
      </w:pPr>
      <w:r w:rsidRPr="00953826">
        <w:rPr>
          <w:color w:val="000000"/>
          <w:sz w:val="28"/>
          <w:szCs w:val="28"/>
        </w:rPr>
        <w:t>а) своими силами и за свой счет переместить (утилизировать) транспортное средство в случае прекращения его эксплуатации;</w:t>
      </w:r>
    </w:p>
    <w:p w:rsidR="00244D2B" w:rsidRPr="00953826" w:rsidRDefault="00244D2B" w:rsidP="00244D2B">
      <w:pPr>
        <w:ind w:firstLine="709"/>
        <w:jc w:val="both"/>
        <w:rPr>
          <w:color w:val="000000"/>
          <w:sz w:val="28"/>
          <w:szCs w:val="28"/>
        </w:rPr>
      </w:pPr>
      <w:r w:rsidRPr="00953826">
        <w:rPr>
          <w:color w:val="000000"/>
          <w:sz w:val="28"/>
          <w:szCs w:val="28"/>
        </w:rPr>
        <w:t>б) переместить транспортное средство в предназначенное для его хранения место;</w:t>
      </w:r>
    </w:p>
    <w:p w:rsidR="00244D2B" w:rsidRPr="00953826" w:rsidRDefault="00244D2B" w:rsidP="00244D2B">
      <w:pPr>
        <w:ind w:firstLine="709"/>
        <w:jc w:val="both"/>
        <w:rPr>
          <w:color w:val="000000"/>
          <w:sz w:val="28"/>
          <w:szCs w:val="28"/>
        </w:rPr>
      </w:pPr>
      <w:r w:rsidRPr="00953826">
        <w:rPr>
          <w:color w:val="000000"/>
          <w:sz w:val="28"/>
          <w:szCs w:val="28"/>
        </w:rPr>
        <w:t>в) написать заявление об отказе от прав собственности на транспортное средство.</w:t>
      </w:r>
    </w:p>
    <w:p w:rsidR="00244D2B" w:rsidRPr="00953826" w:rsidRDefault="00244D2B" w:rsidP="00244D2B">
      <w:pPr>
        <w:ind w:firstLine="709"/>
        <w:jc w:val="both"/>
        <w:rPr>
          <w:color w:val="000000"/>
          <w:sz w:val="28"/>
          <w:szCs w:val="28"/>
        </w:rPr>
      </w:pPr>
      <w:r w:rsidRPr="00953826">
        <w:rPr>
          <w:color w:val="000000"/>
          <w:sz w:val="28"/>
          <w:szCs w:val="28"/>
        </w:rPr>
        <w:t>г) привести в надлежащее состояние транспортное средство.</w:t>
      </w:r>
    </w:p>
    <w:p w:rsidR="00244D2B" w:rsidRPr="00953826" w:rsidRDefault="00244D2B" w:rsidP="00244D2B">
      <w:pPr>
        <w:ind w:firstLine="709"/>
        <w:jc w:val="both"/>
        <w:rPr>
          <w:color w:val="000000"/>
          <w:sz w:val="28"/>
          <w:szCs w:val="28"/>
        </w:rPr>
      </w:pPr>
      <w:r w:rsidRPr="00953826">
        <w:rPr>
          <w:color w:val="000000"/>
          <w:sz w:val="28"/>
          <w:szCs w:val="28"/>
        </w:rPr>
        <w:t>В уведомлении собственник транспортного средства предупреждается, что транспортное средство может быть обращено в муниципальную собственность согласно ст. 226 Гражданского кодекса РФ.</w:t>
      </w:r>
    </w:p>
    <w:p w:rsidR="00244D2B" w:rsidRPr="00953826" w:rsidRDefault="00244D2B" w:rsidP="00244D2B">
      <w:pPr>
        <w:ind w:firstLine="709"/>
        <w:jc w:val="both"/>
        <w:rPr>
          <w:color w:val="000000"/>
          <w:sz w:val="28"/>
          <w:szCs w:val="28"/>
        </w:rPr>
      </w:pPr>
      <w:r w:rsidRPr="00953826">
        <w:rPr>
          <w:color w:val="000000"/>
          <w:sz w:val="28"/>
          <w:szCs w:val="28"/>
        </w:rPr>
        <w:t xml:space="preserve">Форма уведомления установлена приложением № </w:t>
      </w:r>
      <w:r w:rsidRPr="00953826">
        <w:rPr>
          <w:color w:val="000000"/>
          <w:sz w:val="28"/>
          <w:szCs w:val="28"/>
          <w:lang w:val="en-US"/>
        </w:rPr>
        <w:t>II</w:t>
      </w:r>
      <w:r w:rsidRPr="00953826">
        <w:rPr>
          <w:color w:val="000000"/>
          <w:sz w:val="28"/>
          <w:szCs w:val="28"/>
        </w:rPr>
        <w:t xml:space="preserve"> к настоящему </w:t>
      </w:r>
      <w:r>
        <w:rPr>
          <w:color w:val="000000"/>
          <w:sz w:val="28"/>
          <w:szCs w:val="28"/>
        </w:rPr>
        <w:t>Порядку</w:t>
      </w:r>
      <w:r w:rsidRPr="00953826">
        <w:rPr>
          <w:color w:val="000000"/>
          <w:sz w:val="28"/>
          <w:szCs w:val="28"/>
        </w:rPr>
        <w:t>.</w:t>
      </w:r>
    </w:p>
    <w:p w:rsidR="00244D2B" w:rsidRPr="00953826" w:rsidRDefault="00244D2B" w:rsidP="00244D2B">
      <w:pPr>
        <w:ind w:firstLine="709"/>
        <w:jc w:val="both"/>
        <w:rPr>
          <w:sz w:val="28"/>
          <w:szCs w:val="28"/>
        </w:rPr>
      </w:pPr>
      <w:r w:rsidRPr="00953826">
        <w:rPr>
          <w:sz w:val="28"/>
          <w:szCs w:val="28"/>
        </w:rPr>
        <w:t xml:space="preserve">4.3. </w:t>
      </w:r>
      <w:r w:rsidRPr="00953826">
        <w:rPr>
          <w:color w:val="000000"/>
          <w:sz w:val="28"/>
          <w:szCs w:val="28"/>
        </w:rPr>
        <w:t>В случае невозможности выявления собственника транспортного средства после принятия всех необходимых мер, уведомление размещается на транспортном средстве на срок 10 (десять) календарных дней.</w:t>
      </w:r>
    </w:p>
    <w:p w:rsidR="00244D2B" w:rsidRPr="00953826" w:rsidRDefault="00244D2B" w:rsidP="00244D2B">
      <w:pPr>
        <w:ind w:firstLine="709"/>
        <w:jc w:val="both"/>
        <w:rPr>
          <w:sz w:val="28"/>
          <w:szCs w:val="28"/>
        </w:rPr>
      </w:pPr>
      <w:r w:rsidRPr="00953826">
        <w:rPr>
          <w:color w:val="000000"/>
          <w:sz w:val="28"/>
          <w:szCs w:val="28"/>
        </w:rPr>
        <w:t>Размещение уведомления на транспортном средстве фиксируется на фото с указанием даты размещения.</w:t>
      </w:r>
    </w:p>
    <w:p w:rsidR="00244D2B" w:rsidRPr="00953826" w:rsidRDefault="00244D2B" w:rsidP="00244D2B">
      <w:pPr>
        <w:ind w:firstLine="709"/>
        <w:jc w:val="both"/>
        <w:rPr>
          <w:sz w:val="28"/>
          <w:szCs w:val="28"/>
        </w:rPr>
      </w:pPr>
      <w:r w:rsidRPr="00953826">
        <w:rPr>
          <w:sz w:val="28"/>
          <w:szCs w:val="28"/>
        </w:rPr>
        <w:t xml:space="preserve">4.4. </w:t>
      </w:r>
      <w:r w:rsidRPr="00953826">
        <w:rPr>
          <w:color w:val="000000"/>
          <w:sz w:val="28"/>
          <w:szCs w:val="28"/>
        </w:rPr>
        <w:t xml:space="preserve">Одновременно с направлением собственнику транспортного </w:t>
      </w:r>
      <w:r w:rsidRPr="00F07BC0">
        <w:rPr>
          <w:color w:val="000000"/>
          <w:spacing w:val="-6"/>
          <w:sz w:val="28"/>
          <w:szCs w:val="28"/>
        </w:rPr>
        <w:t xml:space="preserve">средства вышеуказанного уведомления, либо его размещением на транспортном </w:t>
      </w:r>
      <w:r w:rsidRPr="001F1EF1">
        <w:rPr>
          <w:color w:val="000000"/>
          <w:spacing w:val="-10"/>
          <w:sz w:val="28"/>
          <w:szCs w:val="28"/>
        </w:rPr>
        <w:t>средстве, на официальном сайте администрации Всеволожского муниципального района Ленинградской</w:t>
      </w:r>
      <w:r w:rsidRPr="00736A14">
        <w:rPr>
          <w:color w:val="000000"/>
          <w:sz w:val="28"/>
          <w:szCs w:val="28"/>
        </w:rPr>
        <w:t xml:space="preserve"> области</w:t>
      </w:r>
      <w:r w:rsidRPr="00953826">
        <w:rPr>
          <w:color w:val="000000"/>
          <w:sz w:val="28"/>
          <w:szCs w:val="28"/>
        </w:rPr>
        <w:t xml:space="preserve"> по адресу: </w:t>
      </w:r>
      <w:r w:rsidRPr="00953826">
        <w:rPr>
          <w:color w:val="000000"/>
          <w:sz w:val="28"/>
          <w:szCs w:val="28"/>
          <w:lang w:val="en-US"/>
        </w:rPr>
        <w:t>http</w:t>
      </w:r>
      <w:r w:rsidRPr="00953826">
        <w:rPr>
          <w:color w:val="000000"/>
          <w:sz w:val="28"/>
          <w:szCs w:val="28"/>
        </w:rPr>
        <w:t xml:space="preserve">: </w:t>
      </w:r>
      <w:proofErr w:type="spellStart"/>
      <w:r w:rsidRPr="00953826">
        <w:rPr>
          <w:color w:val="000000"/>
          <w:sz w:val="28"/>
          <w:szCs w:val="28"/>
          <w:lang w:val="en-US"/>
        </w:rPr>
        <w:t>vsevreg</w:t>
      </w:r>
      <w:proofErr w:type="spellEnd"/>
      <w:r w:rsidRPr="00953826">
        <w:rPr>
          <w:color w:val="000000"/>
          <w:sz w:val="28"/>
          <w:szCs w:val="28"/>
        </w:rPr>
        <w:t>.</w:t>
      </w:r>
      <w:proofErr w:type="spellStart"/>
      <w:r w:rsidRPr="00953826">
        <w:rPr>
          <w:color w:val="000000"/>
          <w:sz w:val="28"/>
          <w:szCs w:val="28"/>
          <w:lang w:val="en-US"/>
        </w:rPr>
        <w:t>ru</w:t>
      </w:r>
      <w:proofErr w:type="spellEnd"/>
      <w:r w:rsidRPr="00953826">
        <w:rPr>
          <w:color w:val="000000"/>
          <w:sz w:val="28"/>
          <w:szCs w:val="28"/>
        </w:rPr>
        <w:t xml:space="preserve"> в разделе «Эвакуация автотранспорта» и в ближайших очередных выпусках периодических печатных изданий - «Всеволожские Вести», «Всеволожск Городская жизнь» и «Всеволожский вестник» публикуется информация о выявлении транспортного средства (с указанием его местонахождения, характеристик </w:t>
      </w:r>
      <w:r>
        <w:rPr>
          <w:color w:val="000000"/>
          <w:sz w:val="28"/>
          <w:szCs w:val="28"/>
        </w:rPr>
        <w:br/>
      </w:r>
      <w:r w:rsidRPr="00953826">
        <w:rPr>
          <w:color w:val="000000"/>
          <w:sz w:val="28"/>
          <w:szCs w:val="28"/>
        </w:rPr>
        <w:t>и фотоизображениями) с обращением к его собственнику о необходимости переместить транспортное средство в места, предназначенные для ремонта, хранения или стоянки транспортных средств и намерением администрации переместить транспортное средство в отведенное для его временного хранения место.</w:t>
      </w:r>
    </w:p>
    <w:p w:rsidR="00244D2B" w:rsidRPr="00953826" w:rsidRDefault="00244D2B" w:rsidP="00244D2B">
      <w:pPr>
        <w:ind w:firstLine="709"/>
        <w:jc w:val="both"/>
        <w:rPr>
          <w:sz w:val="28"/>
          <w:szCs w:val="28"/>
        </w:rPr>
      </w:pPr>
      <w:r w:rsidRPr="00953826">
        <w:rPr>
          <w:sz w:val="28"/>
          <w:szCs w:val="28"/>
        </w:rPr>
        <w:t xml:space="preserve">4.5. </w:t>
      </w:r>
      <w:r w:rsidRPr="00953826">
        <w:rPr>
          <w:color w:val="000000"/>
          <w:sz w:val="28"/>
          <w:szCs w:val="28"/>
        </w:rPr>
        <w:t>В случае, если в регистрационных органах отсутствует информация о собственнике транспортного средства, его эвакуация производится в порядке, предусмотренном разделом 5 настоящего По</w:t>
      </w:r>
      <w:r>
        <w:rPr>
          <w:color w:val="000000"/>
          <w:sz w:val="28"/>
          <w:szCs w:val="28"/>
        </w:rPr>
        <w:t>рядка</w:t>
      </w:r>
      <w:r w:rsidRPr="00953826">
        <w:rPr>
          <w:color w:val="000000"/>
          <w:sz w:val="28"/>
          <w:szCs w:val="28"/>
        </w:rPr>
        <w:t>.</w:t>
      </w:r>
    </w:p>
    <w:p w:rsidR="00244D2B" w:rsidRPr="00953826" w:rsidRDefault="00244D2B" w:rsidP="00244D2B">
      <w:pPr>
        <w:spacing w:before="120" w:after="120"/>
        <w:jc w:val="center"/>
        <w:rPr>
          <w:color w:val="000000"/>
          <w:sz w:val="28"/>
          <w:szCs w:val="28"/>
        </w:rPr>
      </w:pPr>
      <w:r w:rsidRPr="00953826">
        <w:rPr>
          <w:color w:val="000000"/>
          <w:sz w:val="28"/>
          <w:szCs w:val="28"/>
        </w:rPr>
        <w:lastRenderedPageBreak/>
        <w:t>5. Эвакуация и хранение транспортных средств</w:t>
      </w:r>
    </w:p>
    <w:p w:rsidR="00244D2B" w:rsidRPr="00953826" w:rsidRDefault="00244D2B" w:rsidP="00244D2B">
      <w:pPr>
        <w:ind w:firstLine="709"/>
        <w:jc w:val="both"/>
        <w:rPr>
          <w:color w:val="000000"/>
          <w:sz w:val="28"/>
          <w:szCs w:val="28"/>
        </w:rPr>
      </w:pPr>
      <w:r w:rsidRPr="00953826">
        <w:rPr>
          <w:color w:val="000000"/>
          <w:sz w:val="28"/>
          <w:szCs w:val="28"/>
        </w:rPr>
        <w:t>5.1. В случае неисполнения требований собственником транспортного средства в установленный в уведомлении срок, комиссия принимает решение о повторном осмотре и эвакуации транспортного средства.</w:t>
      </w:r>
    </w:p>
    <w:p w:rsidR="00244D2B" w:rsidRPr="00953826" w:rsidRDefault="00244D2B" w:rsidP="00244D2B">
      <w:pPr>
        <w:ind w:firstLine="709"/>
        <w:jc w:val="both"/>
        <w:rPr>
          <w:color w:val="000000"/>
          <w:sz w:val="28"/>
          <w:szCs w:val="28"/>
        </w:rPr>
      </w:pPr>
      <w:r w:rsidRPr="00953826">
        <w:rPr>
          <w:color w:val="000000"/>
          <w:sz w:val="28"/>
          <w:szCs w:val="28"/>
        </w:rPr>
        <w:t>5.2. Осмотр и эвакуация транспортного средства должны быть начаты не ранее истечения 10 (десяти) календарных дней со дня вручения (размещения) уведомления.</w:t>
      </w:r>
    </w:p>
    <w:p w:rsidR="00244D2B" w:rsidRPr="00953826" w:rsidRDefault="00244D2B" w:rsidP="00244D2B">
      <w:pPr>
        <w:ind w:firstLine="709"/>
        <w:jc w:val="both"/>
        <w:rPr>
          <w:color w:val="000000"/>
          <w:sz w:val="28"/>
          <w:szCs w:val="28"/>
        </w:rPr>
      </w:pPr>
      <w:r w:rsidRPr="00953826">
        <w:rPr>
          <w:color w:val="000000"/>
          <w:sz w:val="28"/>
          <w:szCs w:val="28"/>
        </w:rPr>
        <w:t xml:space="preserve">5.3. Информация о принятии решения о перемещении транспортного средства на площадку временного хранения направляется комиссией собственнику транспортного средства заказным письмом с уведомлением по дате и времени осмотра и эвакуации транспортного средства и размещается на официальном сайте администрации </w:t>
      </w:r>
      <w:r w:rsidRPr="00736A14">
        <w:rPr>
          <w:color w:val="000000"/>
          <w:sz w:val="28"/>
          <w:szCs w:val="28"/>
        </w:rPr>
        <w:t xml:space="preserve">Всеволожского муниципального района Ленинградской области </w:t>
      </w:r>
      <w:r w:rsidRPr="00953826">
        <w:rPr>
          <w:color w:val="000000"/>
          <w:sz w:val="28"/>
          <w:szCs w:val="28"/>
        </w:rPr>
        <w:t xml:space="preserve">по адресу: </w:t>
      </w:r>
      <w:r w:rsidRPr="00953826">
        <w:rPr>
          <w:color w:val="000000"/>
          <w:sz w:val="28"/>
          <w:szCs w:val="28"/>
          <w:lang w:val="en-US"/>
        </w:rPr>
        <w:t>http</w:t>
      </w:r>
      <w:r w:rsidRPr="00953826">
        <w:rPr>
          <w:color w:val="000000"/>
          <w:sz w:val="28"/>
          <w:szCs w:val="28"/>
        </w:rPr>
        <w:t xml:space="preserve">: </w:t>
      </w:r>
      <w:proofErr w:type="spellStart"/>
      <w:r w:rsidRPr="00953826">
        <w:rPr>
          <w:color w:val="000000"/>
          <w:sz w:val="28"/>
          <w:szCs w:val="28"/>
          <w:lang w:val="en-US"/>
        </w:rPr>
        <w:t>vsevreg</w:t>
      </w:r>
      <w:proofErr w:type="spellEnd"/>
      <w:r w:rsidRPr="00953826">
        <w:rPr>
          <w:color w:val="000000"/>
          <w:sz w:val="28"/>
          <w:szCs w:val="28"/>
        </w:rPr>
        <w:t>.</w:t>
      </w:r>
      <w:proofErr w:type="spellStart"/>
      <w:r w:rsidRPr="00953826">
        <w:rPr>
          <w:color w:val="000000"/>
          <w:sz w:val="28"/>
          <w:szCs w:val="28"/>
          <w:lang w:val="en-US"/>
        </w:rPr>
        <w:t>ru</w:t>
      </w:r>
      <w:proofErr w:type="spellEnd"/>
      <w:r w:rsidRPr="00953826">
        <w:rPr>
          <w:color w:val="000000"/>
          <w:sz w:val="28"/>
          <w:szCs w:val="28"/>
        </w:rPr>
        <w:t xml:space="preserve"> в разделе «Эвакуация автотранспорта» и опубликовывается в ближайших очередных выпусках периодических печатных изданий - «Всеволожские Вести», «Всеволожск Городская жизнь» и «Всеволожский вестник».</w:t>
      </w:r>
    </w:p>
    <w:p w:rsidR="00244D2B" w:rsidRPr="00953826" w:rsidRDefault="00244D2B" w:rsidP="00244D2B">
      <w:pPr>
        <w:ind w:firstLine="709"/>
        <w:jc w:val="both"/>
        <w:rPr>
          <w:color w:val="000000"/>
          <w:sz w:val="28"/>
          <w:szCs w:val="28"/>
        </w:rPr>
      </w:pPr>
      <w:r w:rsidRPr="00953826">
        <w:rPr>
          <w:color w:val="000000"/>
          <w:sz w:val="28"/>
          <w:szCs w:val="28"/>
        </w:rPr>
        <w:t>5.4. О принятом комиссией решении об эвакуации транспортного средства на территорию площадки временного хранения о дате и времени перемещения извещаются регистрационные органы и организация, осуществляющая деятельность по эвакуации транспортных средств.</w:t>
      </w:r>
    </w:p>
    <w:p w:rsidR="00244D2B" w:rsidRPr="00953826" w:rsidRDefault="00244D2B" w:rsidP="00244D2B">
      <w:pPr>
        <w:ind w:firstLine="709"/>
        <w:jc w:val="both"/>
        <w:rPr>
          <w:color w:val="000000"/>
          <w:sz w:val="28"/>
          <w:szCs w:val="28"/>
        </w:rPr>
      </w:pPr>
      <w:r w:rsidRPr="00953826">
        <w:rPr>
          <w:color w:val="000000"/>
          <w:sz w:val="28"/>
          <w:szCs w:val="28"/>
        </w:rPr>
        <w:t xml:space="preserve">5.5. В ходе осмотра транспортного средства с обязательным участием представителя ответственной за эвакуацию организации, комиссией составляется акт в трех экземплярах по форме, согласно приложения </w:t>
      </w:r>
      <w:r w:rsidRPr="00953826">
        <w:rPr>
          <w:color w:val="000000"/>
          <w:sz w:val="28"/>
          <w:szCs w:val="28"/>
          <w:lang w:val="en-US"/>
        </w:rPr>
        <w:t>IV</w:t>
      </w:r>
      <w:r w:rsidRPr="00953826">
        <w:rPr>
          <w:color w:val="000000"/>
          <w:sz w:val="28"/>
          <w:szCs w:val="28"/>
        </w:rPr>
        <w:t xml:space="preserve"> </w:t>
      </w:r>
      <w:r>
        <w:rPr>
          <w:color w:val="000000"/>
          <w:sz w:val="28"/>
          <w:szCs w:val="28"/>
        </w:rPr>
        <w:br/>
      </w:r>
      <w:r w:rsidRPr="00953826">
        <w:rPr>
          <w:color w:val="000000"/>
          <w:sz w:val="28"/>
          <w:szCs w:val="28"/>
        </w:rPr>
        <w:t>к настоящему По</w:t>
      </w:r>
      <w:r>
        <w:rPr>
          <w:color w:val="000000"/>
          <w:sz w:val="28"/>
          <w:szCs w:val="28"/>
        </w:rPr>
        <w:t>рядку</w:t>
      </w:r>
      <w:r w:rsidRPr="00953826">
        <w:rPr>
          <w:color w:val="000000"/>
          <w:sz w:val="28"/>
          <w:szCs w:val="28"/>
        </w:rPr>
        <w:t xml:space="preserve">, который подписывается присутствующими, проводится </w:t>
      </w:r>
      <w:proofErr w:type="spellStart"/>
      <w:r w:rsidRPr="00953826">
        <w:rPr>
          <w:color w:val="000000"/>
          <w:sz w:val="28"/>
          <w:szCs w:val="28"/>
        </w:rPr>
        <w:t>фотофиксация</w:t>
      </w:r>
      <w:proofErr w:type="spellEnd"/>
      <w:r w:rsidRPr="00953826">
        <w:rPr>
          <w:color w:val="000000"/>
          <w:sz w:val="28"/>
          <w:szCs w:val="28"/>
        </w:rPr>
        <w:t>.</w:t>
      </w:r>
    </w:p>
    <w:p w:rsidR="00244D2B" w:rsidRPr="00953826" w:rsidRDefault="00244D2B" w:rsidP="00244D2B">
      <w:pPr>
        <w:ind w:firstLine="709"/>
        <w:jc w:val="both"/>
        <w:rPr>
          <w:color w:val="000000"/>
          <w:sz w:val="28"/>
          <w:szCs w:val="28"/>
        </w:rPr>
      </w:pPr>
      <w:r w:rsidRPr="00953826">
        <w:rPr>
          <w:color w:val="000000"/>
          <w:sz w:val="28"/>
          <w:szCs w:val="28"/>
        </w:rPr>
        <w:t>В случае, если собственник транспортного средства не установлен, либо не явился на осмотр, либо сведений о нем не представилось возможным установить, акт составляется в двух экземплярах.</w:t>
      </w:r>
    </w:p>
    <w:p w:rsidR="00244D2B" w:rsidRPr="00953826" w:rsidRDefault="00244D2B" w:rsidP="00244D2B">
      <w:pPr>
        <w:ind w:firstLine="709"/>
        <w:jc w:val="both"/>
        <w:rPr>
          <w:sz w:val="28"/>
          <w:szCs w:val="28"/>
        </w:rPr>
      </w:pPr>
      <w:r w:rsidRPr="00953826">
        <w:rPr>
          <w:color w:val="000000"/>
          <w:sz w:val="28"/>
          <w:szCs w:val="28"/>
        </w:rPr>
        <w:t>В случае отсутствия собственника транспортного средства при осмотре либо уклонения его от подписания акта осмотра, в комиссионном акте об этом делается соответствующая запись.</w:t>
      </w:r>
    </w:p>
    <w:p w:rsidR="00244D2B" w:rsidRPr="001F1EF1" w:rsidRDefault="00244D2B" w:rsidP="00244D2B">
      <w:pPr>
        <w:ind w:firstLine="709"/>
        <w:jc w:val="both"/>
        <w:rPr>
          <w:spacing w:val="-6"/>
          <w:sz w:val="28"/>
          <w:szCs w:val="28"/>
        </w:rPr>
      </w:pPr>
      <w:r w:rsidRPr="00953826">
        <w:rPr>
          <w:sz w:val="28"/>
          <w:szCs w:val="28"/>
        </w:rPr>
        <w:t xml:space="preserve">5.6. </w:t>
      </w:r>
      <w:r w:rsidRPr="00953826">
        <w:rPr>
          <w:color w:val="000000"/>
          <w:sz w:val="28"/>
          <w:szCs w:val="28"/>
        </w:rPr>
        <w:t xml:space="preserve">Осмотренное транспортное средство опечатывается с помощью бумажной печати (полоска бумаги, размером 200 на 50 мм с оттисками </w:t>
      </w:r>
      <w:r w:rsidRPr="001F1EF1">
        <w:rPr>
          <w:color w:val="000000"/>
          <w:spacing w:val="-6"/>
          <w:sz w:val="28"/>
          <w:szCs w:val="28"/>
        </w:rPr>
        <w:t>печати администрации, необходимым текстом, подписью лица, производившего опечатывание).</w:t>
      </w:r>
    </w:p>
    <w:p w:rsidR="00244D2B" w:rsidRPr="00953826" w:rsidRDefault="00244D2B" w:rsidP="00244D2B">
      <w:pPr>
        <w:ind w:firstLine="709"/>
        <w:jc w:val="both"/>
        <w:rPr>
          <w:sz w:val="28"/>
          <w:szCs w:val="28"/>
        </w:rPr>
      </w:pPr>
      <w:r w:rsidRPr="00953826">
        <w:rPr>
          <w:color w:val="000000"/>
          <w:sz w:val="28"/>
          <w:szCs w:val="28"/>
        </w:rPr>
        <w:t>Опечатыванию подлежат: капот, багажник, двери кузова или кабины.</w:t>
      </w:r>
    </w:p>
    <w:p w:rsidR="00244D2B" w:rsidRPr="00953826" w:rsidRDefault="00244D2B" w:rsidP="00244D2B">
      <w:pPr>
        <w:ind w:firstLine="709"/>
        <w:jc w:val="both"/>
        <w:rPr>
          <w:sz w:val="28"/>
          <w:szCs w:val="28"/>
        </w:rPr>
      </w:pPr>
      <w:r w:rsidRPr="00953826">
        <w:rPr>
          <w:color w:val="000000"/>
          <w:sz w:val="28"/>
          <w:szCs w:val="28"/>
        </w:rPr>
        <w:t>Бумажная печать приклеивается таким образом, чтобы при открывании двери (крышки) печать повреждалась.</w:t>
      </w:r>
    </w:p>
    <w:p w:rsidR="00244D2B" w:rsidRPr="00953826" w:rsidRDefault="00244D2B" w:rsidP="00244D2B">
      <w:pPr>
        <w:ind w:firstLine="709"/>
        <w:jc w:val="both"/>
        <w:rPr>
          <w:sz w:val="28"/>
          <w:szCs w:val="28"/>
        </w:rPr>
      </w:pPr>
      <w:r w:rsidRPr="00CA0F0F">
        <w:rPr>
          <w:color w:val="000000"/>
          <w:spacing w:val="-6"/>
          <w:sz w:val="28"/>
          <w:szCs w:val="28"/>
        </w:rPr>
        <w:t xml:space="preserve">В случае, если опечатывание невозможно ввиду </w:t>
      </w:r>
      <w:proofErr w:type="spellStart"/>
      <w:r w:rsidRPr="00CA0F0F">
        <w:rPr>
          <w:color w:val="000000"/>
          <w:spacing w:val="-6"/>
          <w:sz w:val="28"/>
          <w:szCs w:val="28"/>
        </w:rPr>
        <w:t>разукомплектованности</w:t>
      </w:r>
      <w:proofErr w:type="spellEnd"/>
      <w:r w:rsidRPr="00CA0F0F">
        <w:rPr>
          <w:color w:val="000000"/>
          <w:spacing w:val="-6"/>
          <w:sz w:val="28"/>
          <w:szCs w:val="28"/>
        </w:rPr>
        <w:t xml:space="preserve"> транспортного</w:t>
      </w:r>
      <w:r w:rsidRPr="00953826">
        <w:rPr>
          <w:color w:val="000000"/>
          <w:sz w:val="28"/>
          <w:szCs w:val="28"/>
        </w:rPr>
        <w:t xml:space="preserve"> средства, в акте делается соответствующая запись.</w:t>
      </w:r>
    </w:p>
    <w:p w:rsidR="00244D2B" w:rsidRPr="00953826" w:rsidRDefault="00244D2B" w:rsidP="00244D2B">
      <w:pPr>
        <w:ind w:firstLine="709"/>
        <w:jc w:val="both"/>
        <w:rPr>
          <w:sz w:val="28"/>
          <w:szCs w:val="28"/>
        </w:rPr>
      </w:pPr>
      <w:r w:rsidRPr="00953826">
        <w:rPr>
          <w:sz w:val="28"/>
          <w:szCs w:val="28"/>
        </w:rPr>
        <w:t xml:space="preserve">5.7. </w:t>
      </w:r>
      <w:r w:rsidRPr="00953826">
        <w:rPr>
          <w:color w:val="000000"/>
          <w:sz w:val="28"/>
          <w:szCs w:val="28"/>
        </w:rPr>
        <w:t>К акту осмотра прилагается:</w:t>
      </w:r>
    </w:p>
    <w:p w:rsidR="00244D2B" w:rsidRPr="00953826" w:rsidRDefault="00244D2B" w:rsidP="00244D2B">
      <w:pPr>
        <w:ind w:firstLine="709"/>
        <w:jc w:val="both"/>
        <w:rPr>
          <w:sz w:val="28"/>
          <w:szCs w:val="28"/>
        </w:rPr>
      </w:pPr>
      <w:r w:rsidRPr="00953826">
        <w:rPr>
          <w:sz w:val="28"/>
          <w:szCs w:val="28"/>
        </w:rPr>
        <w:t xml:space="preserve">- </w:t>
      </w:r>
      <w:r w:rsidRPr="00953826">
        <w:rPr>
          <w:color w:val="000000"/>
          <w:sz w:val="28"/>
          <w:szCs w:val="28"/>
        </w:rPr>
        <w:t>схема местоположения транспортного средства;</w:t>
      </w:r>
    </w:p>
    <w:p w:rsidR="00244D2B" w:rsidRPr="00953826" w:rsidRDefault="00244D2B" w:rsidP="00244D2B">
      <w:pPr>
        <w:ind w:firstLine="709"/>
        <w:jc w:val="both"/>
        <w:rPr>
          <w:sz w:val="28"/>
          <w:szCs w:val="28"/>
        </w:rPr>
      </w:pPr>
      <w:r w:rsidRPr="00953826">
        <w:rPr>
          <w:sz w:val="28"/>
          <w:szCs w:val="28"/>
        </w:rPr>
        <w:t xml:space="preserve">- </w:t>
      </w:r>
      <w:r w:rsidRPr="00953826">
        <w:rPr>
          <w:color w:val="000000"/>
          <w:sz w:val="28"/>
          <w:szCs w:val="28"/>
        </w:rPr>
        <w:t>документы, полученные в ходе проведения мероприятий по установлению собственника транспортного средства;</w:t>
      </w:r>
    </w:p>
    <w:p w:rsidR="00244D2B" w:rsidRPr="00953826" w:rsidRDefault="00244D2B" w:rsidP="00244D2B">
      <w:pPr>
        <w:ind w:firstLine="709"/>
        <w:jc w:val="both"/>
        <w:rPr>
          <w:sz w:val="28"/>
          <w:szCs w:val="28"/>
        </w:rPr>
      </w:pPr>
      <w:r w:rsidRPr="00953826">
        <w:rPr>
          <w:sz w:val="28"/>
          <w:szCs w:val="28"/>
        </w:rPr>
        <w:lastRenderedPageBreak/>
        <w:t xml:space="preserve">- </w:t>
      </w:r>
      <w:r w:rsidRPr="00953826">
        <w:rPr>
          <w:color w:val="000000"/>
          <w:sz w:val="28"/>
          <w:szCs w:val="28"/>
        </w:rPr>
        <w:t>уведомление;</w:t>
      </w:r>
    </w:p>
    <w:p w:rsidR="00244D2B" w:rsidRPr="00953826" w:rsidRDefault="00244D2B" w:rsidP="00244D2B">
      <w:pPr>
        <w:ind w:firstLine="709"/>
        <w:jc w:val="both"/>
        <w:rPr>
          <w:sz w:val="28"/>
          <w:szCs w:val="28"/>
        </w:rPr>
      </w:pPr>
      <w:r w:rsidRPr="00953826">
        <w:rPr>
          <w:sz w:val="28"/>
          <w:szCs w:val="28"/>
        </w:rPr>
        <w:t xml:space="preserve">- </w:t>
      </w:r>
      <w:r w:rsidRPr="00953826">
        <w:rPr>
          <w:color w:val="000000"/>
          <w:sz w:val="28"/>
          <w:szCs w:val="28"/>
        </w:rPr>
        <w:t>фотоматериалы;</w:t>
      </w:r>
    </w:p>
    <w:p w:rsidR="00244D2B" w:rsidRPr="00953826" w:rsidRDefault="00244D2B" w:rsidP="00244D2B">
      <w:pPr>
        <w:jc w:val="both"/>
        <w:rPr>
          <w:color w:val="000000"/>
          <w:sz w:val="28"/>
          <w:szCs w:val="28"/>
        </w:rPr>
      </w:pPr>
      <w:r w:rsidRPr="00953826">
        <w:rPr>
          <w:color w:val="000000"/>
          <w:sz w:val="28"/>
          <w:szCs w:val="28"/>
        </w:rPr>
        <w:t>иные документы или их заверенные надлежащим образом копии.</w:t>
      </w:r>
    </w:p>
    <w:p w:rsidR="00244D2B" w:rsidRPr="00953826" w:rsidRDefault="00244D2B" w:rsidP="00244D2B">
      <w:pPr>
        <w:ind w:firstLine="709"/>
        <w:jc w:val="both"/>
        <w:rPr>
          <w:color w:val="000000"/>
          <w:sz w:val="28"/>
          <w:szCs w:val="28"/>
        </w:rPr>
      </w:pPr>
      <w:r w:rsidRPr="00953826">
        <w:rPr>
          <w:color w:val="000000"/>
          <w:sz w:val="28"/>
          <w:szCs w:val="28"/>
        </w:rPr>
        <w:t>5.8. Один экземпляр акта осмотра (без приложения) вручается собственнику эвакуируемого транспортного средства под личную подпись, либо направляется ему заказным письмом на следующий рабочий день после составления акта.</w:t>
      </w:r>
    </w:p>
    <w:p w:rsidR="00244D2B" w:rsidRPr="00953826" w:rsidRDefault="00244D2B" w:rsidP="00244D2B">
      <w:pPr>
        <w:ind w:firstLine="709"/>
        <w:jc w:val="both"/>
        <w:rPr>
          <w:color w:val="000000"/>
          <w:sz w:val="28"/>
          <w:szCs w:val="28"/>
        </w:rPr>
      </w:pPr>
      <w:r w:rsidRPr="00953826">
        <w:rPr>
          <w:color w:val="000000"/>
          <w:sz w:val="28"/>
          <w:szCs w:val="28"/>
        </w:rPr>
        <w:t xml:space="preserve">5.9. На основании акта осмотра транспортное средство подлежит эвакуации на площадку временного хранения до принятия решения судом </w:t>
      </w:r>
      <w:r>
        <w:rPr>
          <w:color w:val="000000"/>
          <w:sz w:val="28"/>
          <w:szCs w:val="28"/>
        </w:rPr>
        <w:br/>
      </w:r>
      <w:r w:rsidRPr="00953826">
        <w:rPr>
          <w:color w:val="000000"/>
          <w:sz w:val="28"/>
          <w:szCs w:val="28"/>
        </w:rPr>
        <w:t>о признании имущества бесхозяйным.</w:t>
      </w:r>
    </w:p>
    <w:p w:rsidR="00244D2B" w:rsidRPr="00953826" w:rsidRDefault="00244D2B" w:rsidP="00244D2B">
      <w:pPr>
        <w:ind w:firstLine="709"/>
        <w:jc w:val="both"/>
        <w:rPr>
          <w:color w:val="000000"/>
          <w:sz w:val="28"/>
          <w:szCs w:val="28"/>
        </w:rPr>
      </w:pPr>
      <w:r w:rsidRPr="00953826">
        <w:rPr>
          <w:color w:val="000000"/>
          <w:sz w:val="28"/>
          <w:szCs w:val="28"/>
        </w:rPr>
        <w:t>5.10. За сохранность транспортного средства при эвакуации и при осуществлении временного хранения ответственность несут организации, осуществляющие эвакуацию и хранение транспортных средств в том состоянии, которое было указанно в акте.</w:t>
      </w:r>
    </w:p>
    <w:p w:rsidR="00244D2B" w:rsidRPr="00953826" w:rsidRDefault="00244D2B" w:rsidP="00244D2B">
      <w:pPr>
        <w:ind w:firstLine="709"/>
        <w:jc w:val="both"/>
        <w:rPr>
          <w:color w:val="000000"/>
          <w:sz w:val="28"/>
          <w:szCs w:val="28"/>
        </w:rPr>
      </w:pPr>
      <w:r w:rsidRPr="00953826">
        <w:rPr>
          <w:color w:val="000000"/>
          <w:sz w:val="28"/>
          <w:szCs w:val="28"/>
        </w:rPr>
        <w:t xml:space="preserve">5.11. </w:t>
      </w:r>
      <w:r w:rsidRPr="00D47CE6">
        <w:rPr>
          <w:color w:val="000000"/>
          <w:spacing w:val="-8"/>
          <w:sz w:val="28"/>
          <w:szCs w:val="28"/>
        </w:rPr>
        <w:t>В случае эвакуации транспортного средства на площадку временного хранения, комиссия</w:t>
      </w:r>
      <w:r w:rsidRPr="00953826">
        <w:rPr>
          <w:color w:val="000000"/>
          <w:sz w:val="28"/>
          <w:szCs w:val="28"/>
        </w:rPr>
        <w:t xml:space="preserve"> в течение пяти дней с момента эвакуации направляет повторное уведомление заказным письмом собственнику транспортного средства (в случае его отсутствия при осмотре и эвакуации транспортного средства) с указанием местонахождения транспортного средства.</w:t>
      </w:r>
    </w:p>
    <w:p w:rsidR="00244D2B" w:rsidRPr="00953826" w:rsidRDefault="00244D2B" w:rsidP="00244D2B">
      <w:pPr>
        <w:ind w:firstLine="709"/>
        <w:jc w:val="both"/>
        <w:rPr>
          <w:color w:val="000000"/>
          <w:sz w:val="28"/>
          <w:szCs w:val="28"/>
        </w:rPr>
      </w:pPr>
      <w:r w:rsidRPr="00953826">
        <w:rPr>
          <w:color w:val="000000"/>
          <w:sz w:val="28"/>
          <w:szCs w:val="28"/>
        </w:rPr>
        <w:t xml:space="preserve">5.12. В случае, если собственник эвакуируемого транспортного средства неизвестен, сведения об эвакуированном транспортном средстве </w:t>
      </w:r>
      <w:r>
        <w:rPr>
          <w:color w:val="000000"/>
          <w:sz w:val="28"/>
          <w:szCs w:val="28"/>
        </w:rPr>
        <w:br/>
      </w:r>
      <w:r w:rsidRPr="00953826">
        <w:rPr>
          <w:color w:val="000000"/>
          <w:sz w:val="28"/>
          <w:szCs w:val="28"/>
        </w:rPr>
        <w:t xml:space="preserve">и месте его хранения размещаются на официальном сайте администрации </w:t>
      </w:r>
      <w:r w:rsidRPr="00736A14">
        <w:rPr>
          <w:color w:val="000000"/>
          <w:sz w:val="28"/>
          <w:szCs w:val="28"/>
        </w:rPr>
        <w:t>Всеволожского муниципального района Ленинградской области</w:t>
      </w:r>
      <w:r w:rsidRPr="00953826">
        <w:rPr>
          <w:color w:val="000000"/>
          <w:sz w:val="28"/>
          <w:szCs w:val="28"/>
        </w:rPr>
        <w:t xml:space="preserve"> по адресу: </w:t>
      </w:r>
      <w:r w:rsidRPr="00953826">
        <w:rPr>
          <w:color w:val="000000"/>
          <w:sz w:val="28"/>
          <w:szCs w:val="28"/>
          <w:lang w:val="en-US"/>
        </w:rPr>
        <w:t>http</w:t>
      </w:r>
      <w:r w:rsidRPr="00953826">
        <w:rPr>
          <w:color w:val="000000"/>
          <w:sz w:val="28"/>
          <w:szCs w:val="28"/>
        </w:rPr>
        <w:t xml:space="preserve">: </w:t>
      </w:r>
      <w:proofErr w:type="spellStart"/>
      <w:r w:rsidRPr="00953826">
        <w:rPr>
          <w:color w:val="000000"/>
          <w:sz w:val="28"/>
          <w:szCs w:val="28"/>
          <w:lang w:val="en-US"/>
        </w:rPr>
        <w:t>vsevreg</w:t>
      </w:r>
      <w:proofErr w:type="spellEnd"/>
      <w:r w:rsidRPr="00953826">
        <w:rPr>
          <w:color w:val="000000"/>
          <w:sz w:val="28"/>
          <w:szCs w:val="28"/>
        </w:rPr>
        <w:t>.</w:t>
      </w:r>
      <w:proofErr w:type="spellStart"/>
      <w:r w:rsidRPr="00953826">
        <w:rPr>
          <w:color w:val="000000"/>
          <w:sz w:val="28"/>
          <w:szCs w:val="28"/>
          <w:lang w:val="en-US"/>
        </w:rPr>
        <w:t>ru</w:t>
      </w:r>
      <w:proofErr w:type="spellEnd"/>
      <w:r w:rsidRPr="00953826">
        <w:rPr>
          <w:color w:val="000000"/>
          <w:sz w:val="28"/>
          <w:szCs w:val="28"/>
        </w:rPr>
        <w:t xml:space="preserve"> в разделе «Эвакуация автотранспорта» и опубликовываются </w:t>
      </w:r>
      <w:r>
        <w:rPr>
          <w:color w:val="000000"/>
          <w:sz w:val="28"/>
          <w:szCs w:val="28"/>
        </w:rPr>
        <w:br/>
      </w:r>
      <w:r w:rsidRPr="00953826">
        <w:rPr>
          <w:color w:val="000000"/>
          <w:sz w:val="28"/>
          <w:szCs w:val="28"/>
        </w:rPr>
        <w:t>в ближайших очередных выпусках периодических печатных изданий - «Всеволожские Вести», «Всеволожск Городская жизнь» и «Всеволожский вестник».</w:t>
      </w:r>
    </w:p>
    <w:p w:rsidR="00244D2B" w:rsidRPr="00953826" w:rsidRDefault="00244D2B" w:rsidP="00244D2B">
      <w:pPr>
        <w:ind w:firstLine="709"/>
        <w:jc w:val="both"/>
        <w:rPr>
          <w:color w:val="000000"/>
          <w:sz w:val="28"/>
          <w:szCs w:val="28"/>
        </w:rPr>
      </w:pPr>
      <w:r w:rsidRPr="00953826">
        <w:rPr>
          <w:color w:val="000000"/>
          <w:sz w:val="28"/>
          <w:szCs w:val="28"/>
        </w:rPr>
        <w:t>5.13. В случае, если после эвакуации транспортного средства на площадку временного хранения какое-либо лицо заявит претензии на данное транспортное средство, транспортное средство может быть выдано лицу специализированной организацией с территории стоянки при наличии письменного разрешения администрации на выдачу транспортного средства.</w:t>
      </w:r>
    </w:p>
    <w:p w:rsidR="00244D2B" w:rsidRPr="00953826" w:rsidRDefault="00244D2B" w:rsidP="00244D2B">
      <w:pPr>
        <w:spacing w:before="120" w:after="120"/>
        <w:jc w:val="center"/>
        <w:rPr>
          <w:color w:val="000000"/>
          <w:sz w:val="28"/>
          <w:szCs w:val="28"/>
        </w:rPr>
      </w:pPr>
      <w:r w:rsidRPr="00953826">
        <w:rPr>
          <w:color w:val="000000"/>
          <w:sz w:val="28"/>
          <w:szCs w:val="28"/>
        </w:rPr>
        <w:t>6. Выдача транспортных средств</w:t>
      </w:r>
    </w:p>
    <w:p w:rsidR="00244D2B" w:rsidRPr="00953826" w:rsidRDefault="00244D2B" w:rsidP="00244D2B">
      <w:pPr>
        <w:ind w:firstLine="709"/>
        <w:jc w:val="both"/>
        <w:rPr>
          <w:color w:val="000000"/>
          <w:sz w:val="28"/>
          <w:szCs w:val="28"/>
        </w:rPr>
      </w:pPr>
      <w:r w:rsidRPr="00953826">
        <w:rPr>
          <w:color w:val="000000"/>
          <w:sz w:val="28"/>
          <w:szCs w:val="28"/>
        </w:rPr>
        <w:t>6.1. Транспортное</w:t>
      </w:r>
      <w:r>
        <w:rPr>
          <w:color w:val="000000"/>
          <w:sz w:val="28"/>
          <w:szCs w:val="28"/>
        </w:rPr>
        <w:t xml:space="preserve"> </w:t>
      </w:r>
      <w:r w:rsidRPr="00953826">
        <w:rPr>
          <w:color w:val="000000"/>
          <w:sz w:val="28"/>
          <w:szCs w:val="28"/>
        </w:rPr>
        <w:t>средство</w:t>
      </w:r>
      <w:r>
        <w:rPr>
          <w:color w:val="000000"/>
          <w:sz w:val="28"/>
          <w:szCs w:val="28"/>
        </w:rPr>
        <w:t xml:space="preserve"> </w:t>
      </w:r>
      <w:r w:rsidRPr="00953826">
        <w:rPr>
          <w:color w:val="000000"/>
          <w:sz w:val="28"/>
          <w:szCs w:val="28"/>
        </w:rPr>
        <w:t>возвращается</w:t>
      </w:r>
      <w:r>
        <w:rPr>
          <w:color w:val="000000"/>
          <w:sz w:val="28"/>
          <w:szCs w:val="28"/>
        </w:rPr>
        <w:t xml:space="preserve"> </w:t>
      </w:r>
      <w:r w:rsidRPr="00953826">
        <w:rPr>
          <w:color w:val="000000"/>
          <w:sz w:val="28"/>
          <w:szCs w:val="28"/>
        </w:rPr>
        <w:t>его собственнику (представителю собственника) на основании заявления.</w:t>
      </w:r>
    </w:p>
    <w:p w:rsidR="00244D2B" w:rsidRPr="00953826" w:rsidRDefault="00244D2B" w:rsidP="00244D2B">
      <w:pPr>
        <w:ind w:firstLine="709"/>
        <w:rPr>
          <w:color w:val="000000"/>
          <w:sz w:val="28"/>
          <w:szCs w:val="28"/>
        </w:rPr>
      </w:pPr>
      <w:r w:rsidRPr="00953826">
        <w:rPr>
          <w:color w:val="000000"/>
          <w:sz w:val="28"/>
          <w:szCs w:val="28"/>
        </w:rPr>
        <w:t>6.2. Разрешение на выдачу транспортного средства выдается в случае:</w:t>
      </w:r>
    </w:p>
    <w:p w:rsidR="00244D2B" w:rsidRPr="00953826" w:rsidRDefault="00244D2B" w:rsidP="00244D2B">
      <w:pPr>
        <w:ind w:firstLine="709"/>
        <w:jc w:val="both"/>
        <w:rPr>
          <w:color w:val="000000"/>
          <w:sz w:val="28"/>
          <w:szCs w:val="28"/>
        </w:rPr>
      </w:pPr>
      <w:r w:rsidRPr="00953826">
        <w:rPr>
          <w:color w:val="000000"/>
          <w:sz w:val="28"/>
          <w:szCs w:val="28"/>
        </w:rPr>
        <w:t xml:space="preserve">а) подтверждения лицом законности своего требования, а именно: предъявлены оригиналы или нотариально заверенные копии документов, удостоверяющих право собственности на транспортные средства, основные компоненты транспортных средств (кузов, кабину, раму) или иных документов, подтверждающих право обратившегося лица владеть, пользоваться или распоряжаться транспортным средством (паспорт транспортного средства, свидетельство о регистрации, таможенная декларация постановления органов судебно-исполнительного взыскания </w:t>
      </w:r>
      <w:r w:rsidRPr="00953826">
        <w:rPr>
          <w:color w:val="000000"/>
          <w:sz w:val="28"/>
          <w:szCs w:val="28"/>
        </w:rPr>
        <w:lastRenderedPageBreak/>
        <w:t xml:space="preserve">(судебных приставов, свидетельство о вступлении в право наследования, судебные решения, приказы и постановления, нотариальная копия протокола тиражной комиссии, если автомобиль выигран в лотерею, документы, подписанные органами социальной защиты, о выделении транспортного средства по инвалидности, выписки из акта приема-передачи при </w:t>
      </w:r>
      <w:r w:rsidRPr="00D47CE6">
        <w:rPr>
          <w:color w:val="000000"/>
          <w:spacing w:val="-6"/>
          <w:sz w:val="28"/>
          <w:szCs w:val="28"/>
        </w:rPr>
        <w:t>объединении и преобразовании юридических лиц, выписки из информативной формы отчетности</w:t>
      </w:r>
      <w:r w:rsidRPr="00953826">
        <w:rPr>
          <w:color w:val="000000"/>
          <w:sz w:val="28"/>
          <w:szCs w:val="28"/>
        </w:rPr>
        <w:t xml:space="preserve"> при разделении, реорганизации юридических лиц, нотариальная доверенность, договор безвозмездного пользования, договор аренды между физическими лицами, договор финансовой аренды (лизинга)).</w:t>
      </w:r>
    </w:p>
    <w:p w:rsidR="00244D2B" w:rsidRPr="00953826" w:rsidRDefault="00244D2B" w:rsidP="00244D2B">
      <w:pPr>
        <w:ind w:firstLine="709"/>
        <w:jc w:val="both"/>
        <w:rPr>
          <w:sz w:val="28"/>
          <w:szCs w:val="28"/>
        </w:rPr>
      </w:pPr>
      <w:r w:rsidRPr="00953826">
        <w:rPr>
          <w:color w:val="000000"/>
          <w:sz w:val="28"/>
          <w:szCs w:val="28"/>
        </w:rPr>
        <w:t xml:space="preserve">б) возмещения стоимости расходов, связанных с перемещением, оценкой организаций, осуществляющих эвакуацию и хранение транспортных средств по ценам (тарифам) в соответствии с условиями заключенного </w:t>
      </w:r>
      <w:r>
        <w:rPr>
          <w:color w:val="000000"/>
          <w:sz w:val="28"/>
          <w:szCs w:val="28"/>
        </w:rPr>
        <w:br/>
      </w:r>
      <w:r w:rsidRPr="00953826">
        <w:rPr>
          <w:color w:val="000000"/>
          <w:sz w:val="28"/>
          <w:szCs w:val="28"/>
        </w:rPr>
        <w:t xml:space="preserve">с администрацией </w:t>
      </w:r>
      <w:r w:rsidRPr="00953826">
        <w:rPr>
          <w:sz w:val="28"/>
          <w:szCs w:val="28"/>
        </w:rPr>
        <w:t>договора (контракта).</w:t>
      </w:r>
    </w:p>
    <w:p w:rsidR="00244D2B" w:rsidRPr="00953826" w:rsidRDefault="00244D2B" w:rsidP="00244D2B">
      <w:pPr>
        <w:ind w:firstLine="709"/>
        <w:jc w:val="both"/>
        <w:rPr>
          <w:sz w:val="28"/>
          <w:szCs w:val="28"/>
        </w:rPr>
      </w:pPr>
      <w:r w:rsidRPr="00953826">
        <w:rPr>
          <w:sz w:val="28"/>
          <w:szCs w:val="28"/>
        </w:rPr>
        <w:t xml:space="preserve">6.3. О выдаче транспортного средства делается запись в журнале, </w:t>
      </w:r>
      <w:r>
        <w:rPr>
          <w:sz w:val="28"/>
          <w:szCs w:val="28"/>
        </w:rPr>
        <w:br/>
      </w:r>
      <w:r w:rsidRPr="00953826">
        <w:rPr>
          <w:sz w:val="28"/>
          <w:szCs w:val="28"/>
        </w:rPr>
        <w:t xml:space="preserve">с указанием даты, времени выдачи транспортного средства, лица, получившего его, с указанием документов, удостоверяющих личность </w:t>
      </w:r>
      <w:r>
        <w:rPr>
          <w:sz w:val="28"/>
          <w:szCs w:val="28"/>
        </w:rPr>
        <w:br/>
      </w:r>
      <w:r w:rsidRPr="00953826">
        <w:rPr>
          <w:sz w:val="28"/>
          <w:szCs w:val="28"/>
        </w:rPr>
        <w:t>и право его владения транспортным средством, с приложением заверенных копий, наличия претензий по сохранности.</w:t>
      </w:r>
    </w:p>
    <w:p w:rsidR="00244D2B" w:rsidRPr="00953826" w:rsidRDefault="00244D2B" w:rsidP="00244D2B">
      <w:pPr>
        <w:ind w:firstLine="709"/>
        <w:jc w:val="both"/>
        <w:rPr>
          <w:sz w:val="28"/>
          <w:szCs w:val="28"/>
        </w:rPr>
      </w:pPr>
      <w:r w:rsidRPr="00953826">
        <w:rPr>
          <w:sz w:val="28"/>
          <w:szCs w:val="28"/>
        </w:rPr>
        <w:t>Вывоз транспортного средства с площадки временного хранения осуществляется силами и средствами собственника транспортного средства.</w:t>
      </w:r>
    </w:p>
    <w:p w:rsidR="00244D2B" w:rsidRPr="00953826" w:rsidRDefault="00244D2B" w:rsidP="00244D2B">
      <w:pPr>
        <w:spacing w:before="120" w:after="120"/>
        <w:jc w:val="center"/>
        <w:rPr>
          <w:sz w:val="28"/>
          <w:szCs w:val="28"/>
        </w:rPr>
      </w:pPr>
      <w:r w:rsidRPr="00953826">
        <w:rPr>
          <w:sz w:val="28"/>
          <w:szCs w:val="28"/>
        </w:rPr>
        <w:t>7. Оформление транспортных средств в муниципальную собственность</w:t>
      </w:r>
    </w:p>
    <w:p w:rsidR="00244D2B" w:rsidRPr="00953826" w:rsidRDefault="00244D2B" w:rsidP="00244D2B">
      <w:pPr>
        <w:ind w:firstLine="709"/>
        <w:jc w:val="both"/>
        <w:rPr>
          <w:sz w:val="28"/>
          <w:szCs w:val="28"/>
        </w:rPr>
      </w:pPr>
      <w:r w:rsidRPr="00953826">
        <w:rPr>
          <w:sz w:val="28"/>
          <w:szCs w:val="28"/>
        </w:rPr>
        <w:t xml:space="preserve">7.1. </w:t>
      </w:r>
      <w:r w:rsidRPr="00CA0F0F">
        <w:rPr>
          <w:spacing w:val="-6"/>
          <w:sz w:val="28"/>
          <w:szCs w:val="28"/>
        </w:rPr>
        <w:t>Транспортные средства поступают в собственность муниципального образования в соответствии</w:t>
      </w:r>
      <w:r w:rsidRPr="00953826">
        <w:rPr>
          <w:sz w:val="28"/>
          <w:szCs w:val="28"/>
        </w:rPr>
        <w:t xml:space="preserve"> со статьей 226 Гражданского кодекса РФ.</w:t>
      </w:r>
    </w:p>
    <w:p w:rsidR="00244D2B" w:rsidRPr="00953826" w:rsidRDefault="00244D2B" w:rsidP="00244D2B">
      <w:pPr>
        <w:ind w:firstLine="709"/>
        <w:jc w:val="both"/>
        <w:rPr>
          <w:color w:val="000000"/>
          <w:sz w:val="28"/>
          <w:szCs w:val="28"/>
        </w:rPr>
      </w:pPr>
      <w:r w:rsidRPr="00953826">
        <w:rPr>
          <w:color w:val="000000"/>
          <w:sz w:val="28"/>
          <w:szCs w:val="28"/>
        </w:rPr>
        <w:t xml:space="preserve">7.2. По истечении месяца со дня помещения транспортного средства на площадку временного хранения администрация обращается в суд </w:t>
      </w:r>
      <w:r>
        <w:rPr>
          <w:color w:val="000000"/>
          <w:sz w:val="28"/>
          <w:szCs w:val="28"/>
        </w:rPr>
        <w:br/>
      </w:r>
      <w:r w:rsidRPr="00953826">
        <w:rPr>
          <w:color w:val="000000"/>
          <w:sz w:val="28"/>
          <w:szCs w:val="28"/>
        </w:rPr>
        <w:t>с заявлением о признании права муниципальной собственности на него.</w:t>
      </w:r>
    </w:p>
    <w:p w:rsidR="00244D2B" w:rsidRPr="00953826" w:rsidRDefault="00244D2B" w:rsidP="00244D2B">
      <w:pPr>
        <w:ind w:firstLine="709"/>
        <w:jc w:val="both"/>
        <w:rPr>
          <w:color w:val="000000"/>
          <w:sz w:val="28"/>
          <w:szCs w:val="28"/>
        </w:rPr>
      </w:pPr>
      <w:r w:rsidRPr="00953826">
        <w:rPr>
          <w:color w:val="000000"/>
          <w:sz w:val="28"/>
          <w:szCs w:val="28"/>
        </w:rPr>
        <w:t xml:space="preserve">После вступления в силу решения суда о признании права муниципальной собственности на транспортное средство оно включается </w:t>
      </w:r>
      <w:r>
        <w:rPr>
          <w:color w:val="000000"/>
          <w:sz w:val="28"/>
          <w:szCs w:val="28"/>
        </w:rPr>
        <w:br/>
      </w:r>
      <w:r w:rsidRPr="00953826">
        <w:rPr>
          <w:color w:val="000000"/>
          <w:sz w:val="28"/>
          <w:szCs w:val="28"/>
        </w:rPr>
        <w:t>в установленном порядке в реестр муниципального имущества муниципального образования.</w:t>
      </w:r>
    </w:p>
    <w:p w:rsidR="00244D2B" w:rsidRPr="00953826" w:rsidRDefault="00244D2B" w:rsidP="00244D2B">
      <w:pPr>
        <w:ind w:firstLine="709"/>
        <w:jc w:val="both"/>
        <w:rPr>
          <w:color w:val="000000"/>
          <w:sz w:val="28"/>
          <w:szCs w:val="28"/>
        </w:rPr>
      </w:pPr>
      <w:r w:rsidRPr="00953826">
        <w:rPr>
          <w:color w:val="000000"/>
          <w:sz w:val="28"/>
          <w:szCs w:val="28"/>
        </w:rPr>
        <w:t xml:space="preserve">7.3. Со дня вступления в силу решения суда о признании признания права муниципальной собственности на транспортное средство за муниципальным образованием, в зависимости от технического состояния </w:t>
      </w:r>
      <w:r w:rsidRPr="00DB44B1">
        <w:rPr>
          <w:color w:val="000000"/>
          <w:spacing w:val="-6"/>
          <w:sz w:val="28"/>
          <w:szCs w:val="28"/>
        </w:rPr>
        <w:t>транспортного средства, администрацией принимается решение в установленном порядке о</w:t>
      </w:r>
      <w:r w:rsidRPr="00953826">
        <w:rPr>
          <w:color w:val="000000"/>
          <w:sz w:val="28"/>
          <w:szCs w:val="28"/>
        </w:rPr>
        <w:t xml:space="preserve"> дальнейшем использовании, реализации транспортного средства или его утилизации.</w:t>
      </w:r>
    </w:p>
    <w:p w:rsidR="00244D2B" w:rsidRPr="00953826" w:rsidRDefault="00244D2B" w:rsidP="00244D2B">
      <w:pPr>
        <w:ind w:firstLine="709"/>
        <w:jc w:val="both"/>
        <w:rPr>
          <w:color w:val="000000"/>
          <w:sz w:val="28"/>
          <w:szCs w:val="28"/>
        </w:rPr>
      </w:pPr>
      <w:r w:rsidRPr="00953826">
        <w:rPr>
          <w:sz w:val="28"/>
          <w:szCs w:val="28"/>
        </w:rPr>
        <w:t>7.4. В соответствии с Федеральным законом от 29.07.1998 №</w:t>
      </w:r>
      <w:r>
        <w:rPr>
          <w:sz w:val="28"/>
          <w:szCs w:val="28"/>
        </w:rPr>
        <w:t xml:space="preserve"> </w:t>
      </w:r>
      <w:r w:rsidRPr="00953826">
        <w:rPr>
          <w:sz w:val="28"/>
          <w:szCs w:val="28"/>
        </w:rPr>
        <w:t xml:space="preserve">135-Ф3 «Об оценочной деятельности в Российской Федерации», оценка стоимости </w:t>
      </w:r>
      <w:r w:rsidRPr="00DB44B1">
        <w:rPr>
          <w:spacing w:val="-8"/>
          <w:sz w:val="28"/>
          <w:szCs w:val="28"/>
        </w:rPr>
        <w:t>транспортного средства производится независимым оценщиком и определяется рыночная стоимость</w:t>
      </w:r>
      <w:r w:rsidRPr="00953826">
        <w:rPr>
          <w:sz w:val="28"/>
          <w:szCs w:val="28"/>
        </w:rPr>
        <w:t xml:space="preserve"> транспортного средства с учетом его технического состояния, комплектности (оценка может быть произведена только после оформления транспортного средства в муниципальную собственность).</w:t>
      </w:r>
    </w:p>
    <w:p w:rsidR="00244D2B" w:rsidRPr="00953826" w:rsidRDefault="00244D2B" w:rsidP="00244D2B">
      <w:pPr>
        <w:ind w:firstLine="709"/>
        <w:jc w:val="both"/>
        <w:rPr>
          <w:sz w:val="28"/>
          <w:szCs w:val="28"/>
        </w:rPr>
      </w:pPr>
      <w:r w:rsidRPr="00953826">
        <w:rPr>
          <w:sz w:val="28"/>
          <w:szCs w:val="28"/>
        </w:rPr>
        <w:t>Заказчиком работ по оценке транспортных средств, перемещенных на специализированную стоянку, является администрация.</w:t>
      </w:r>
    </w:p>
    <w:p w:rsidR="00244D2B" w:rsidRPr="00953826" w:rsidRDefault="00244D2B" w:rsidP="00244D2B">
      <w:pPr>
        <w:spacing w:before="120" w:after="120"/>
        <w:jc w:val="center"/>
        <w:rPr>
          <w:sz w:val="28"/>
          <w:szCs w:val="28"/>
        </w:rPr>
      </w:pPr>
      <w:r w:rsidRPr="00953826">
        <w:rPr>
          <w:sz w:val="28"/>
          <w:szCs w:val="28"/>
        </w:rPr>
        <w:lastRenderedPageBreak/>
        <w:t>8. Утилизация транспортных средств</w:t>
      </w:r>
    </w:p>
    <w:p w:rsidR="00244D2B" w:rsidRPr="00953826" w:rsidRDefault="00244D2B" w:rsidP="00244D2B">
      <w:pPr>
        <w:ind w:firstLine="709"/>
        <w:jc w:val="both"/>
        <w:rPr>
          <w:sz w:val="28"/>
          <w:szCs w:val="28"/>
        </w:rPr>
      </w:pPr>
      <w:r w:rsidRPr="00953826">
        <w:rPr>
          <w:sz w:val="28"/>
          <w:szCs w:val="28"/>
        </w:rPr>
        <w:t xml:space="preserve">8.1. </w:t>
      </w:r>
      <w:r w:rsidRPr="00DB44B1">
        <w:rPr>
          <w:spacing w:val="-8"/>
          <w:sz w:val="28"/>
          <w:szCs w:val="28"/>
        </w:rPr>
        <w:t>Утилизация транспортных средств проводится специализированной организацией</w:t>
      </w:r>
      <w:r w:rsidRPr="00953826">
        <w:rPr>
          <w:sz w:val="28"/>
          <w:szCs w:val="28"/>
        </w:rPr>
        <w:t xml:space="preserve"> после вступления в законную силу решения суда о признании соответствующего имущества бесхозяйным, о признании права на соответствующее имущество вследствие </w:t>
      </w:r>
      <w:proofErr w:type="spellStart"/>
      <w:r w:rsidRPr="00953826">
        <w:rPr>
          <w:sz w:val="28"/>
          <w:szCs w:val="28"/>
        </w:rPr>
        <w:t>приобретательной</w:t>
      </w:r>
      <w:proofErr w:type="spellEnd"/>
      <w:r w:rsidRPr="00953826">
        <w:rPr>
          <w:sz w:val="28"/>
          <w:szCs w:val="28"/>
        </w:rPr>
        <w:t xml:space="preserve"> давности либо на основании заявления собственника об отказе от права собственности на транспортное средство.</w:t>
      </w:r>
    </w:p>
    <w:p w:rsidR="00244D2B" w:rsidRPr="00953826" w:rsidRDefault="00244D2B" w:rsidP="00244D2B">
      <w:pPr>
        <w:ind w:firstLine="709"/>
        <w:jc w:val="both"/>
        <w:rPr>
          <w:sz w:val="28"/>
          <w:szCs w:val="28"/>
        </w:rPr>
      </w:pPr>
      <w:r w:rsidRPr="00953826">
        <w:rPr>
          <w:sz w:val="28"/>
          <w:szCs w:val="28"/>
        </w:rPr>
        <w:t>8.2. Транспортное средство, признанное в установленном гражданским законодательством порядке бесхозяйным и в отношении, которого администрацией принято решение об утилизации, в месячный срок подлежит вывозу в специально отведенные места утилизации.</w:t>
      </w:r>
    </w:p>
    <w:p w:rsidR="00244D2B" w:rsidRPr="00953826" w:rsidRDefault="00244D2B" w:rsidP="00244D2B">
      <w:pPr>
        <w:ind w:firstLine="709"/>
        <w:jc w:val="both"/>
        <w:rPr>
          <w:sz w:val="28"/>
          <w:szCs w:val="28"/>
        </w:rPr>
      </w:pPr>
      <w:r w:rsidRPr="00953826">
        <w:rPr>
          <w:sz w:val="28"/>
          <w:szCs w:val="28"/>
        </w:rPr>
        <w:t xml:space="preserve">8.3. </w:t>
      </w:r>
      <w:r w:rsidRPr="00DB44B1">
        <w:rPr>
          <w:spacing w:val="-12"/>
          <w:sz w:val="28"/>
          <w:szCs w:val="28"/>
        </w:rPr>
        <w:t>Утилизация транспортных средств осуществляется специализированной организацией</w:t>
      </w:r>
      <w:r w:rsidRPr="00953826">
        <w:rPr>
          <w:sz w:val="28"/>
          <w:szCs w:val="28"/>
        </w:rPr>
        <w:t xml:space="preserve"> на основании договора об оказании услуг по утилизации.</w:t>
      </w:r>
    </w:p>
    <w:p w:rsidR="00244D2B" w:rsidRPr="00953826" w:rsidRDefault="00244D2B" w:rsidP="00244D2B">
      <w:pPr>
        <w:ind w:firstLine="709"/>
        <w:jc w:val="both"/>
        <w:rPr>
          <w:sz w:val="28"/>
          <w:szCs w:val="28"/>
        </w:rPr>
      </w:pPr>
      <w:r w:rsidRPr="00DB44B1">
        <w:rPr>
          <w:spacing w:val="-6"/>
          <w:sz w:val="28"/>
          <w:szCs w:val="28"/>
        </w:rPr>
        <w:t>Выбор специализированной организации осуществляется администрацией в соответствии</w:t>
      </w:r>
      <w:r w:rsidRPr="00953826">
        <w:rPr>
          <w:sz w:val="28"/>
          <w:szCs w:val="28"/>
        </w:rPr>
        <w:t xml:space="preserve"> с действующим законодательством РФ.</w:t>
      </w:r>
    </w:p>
    <w:p w:rsidR="00244D2B" w:rsidRPr="00953826" w:rsidRDefault="00244D2B" w:rsidP="00244D2B">
      <w:pPr>
        <w:ind w:firstLine="709"/>
        <w:jc w:val="both"/>
        <w:rPr>
          <w:sz w:val="28"/>
          <w:szCs w:val="28"/>
        </w:rPr>
      </w:pPr>
      <w:r w:rsidRPr="00953826">
        <w:rPr>
          <w:sz w:val="28"/>
          <w:szCs w:val="28"/>
        </w:rPr>
        <w:t>8.4. Транспортное средство, подлежащее утилизации, должно быть снято с регистрационного учета.</w:t>
      </w:r>
    </w:p>
    <w:p w:rsidR="00244D2B" w:rsidRPr="00D47CE6" w:rsidRDefault="00244D2B" w:rsidP="00244D2B">
      <w:pPr>
        <w:jc w:val="right"/>
        <w:rPr>
          <w:i/>
          <w:sz w:val="28"/>
          <w:szCs w:val="28"/>
        </w:rPr>
      </w:pPr>
      <w:r w:rsidRPr="00953826">
        <w:rPr>
          <w:b/>
          <w:sz w:val="28"/>
          <w:szCs w:val="28"/>
        </w:rPr>
        <w:br w:type="page"/>
      </w:r>
      <w:r w:rsidRPr="00D47CE6">
        <w:rPr>
          <w:i/>
          <w:sz w:val="28"/>
          <w:szCs w:val="28"/>
        </w:rPr>
        <w:lastRenderedPageBreak/>
        <w:t>Приложение 6</w:t>
      </w:r>
    </w:p>
    <w:p w:rsidR="00C53B8C" w:rsidRDefault="00244D2B" w:rsidP="00244D2B">
      <w:pPr>
        <w:widowControl w:val="0"/>
        <w:ind w:firstLine="709"/>
        <w:jc w:val="right"/>
        <w:textAlignment w:val="baseline"/>
        <w:rPr>
          <w:sz w:val="28"/>
          <w:szCs w:val="28"/>
          <w:highlight w:val="yellow"/>
        </w:rPr>
      </w:pPr>
      <w:r w:rsidRPr="00D47CE6">
        <w:rPr>
          <w:i/>
          <w:sz w:val="28"/>
          <w:szCs w:val="28"/>
        </w:rPr>
        <w:t>к Муниципальной программе</w:t>
      </w:r>
    </w:p>
    <w:p w:rsidR="00C53B8C" w:rsidRDefault="00C53B8C" w:rsidP="00C53B8C">
      <w:pPr>
        <w:widowControl w:val="0"/>
        <w:ind w:firstLine="709"/>
        <w:jc w:val="right"/>
        <w:textAlignment w:val="baseline"/>
        <w:rPr>
          <w:sz w:val="28"/>
          <w:szCs w:val="28"/>
          <w:highlight w:val="yellow"/>
        </w:rPr>
      </w:pPr>
    </w:p>
    <w:p w:rsidR="00493AE0" w:rsidRPr="008A129A" w:rsidRDefault="00493AE0" w:rsidP="00493AE0">
      <w:pPr>
        <w:widowControl w:val="0"/>
        <w:autoSpaceDE w:val="0"/>
        <w:autoSpaceDN w:val="0"/>
        <w:adjustRightInd w:val="0"/>
        <w:spacing w:line="20" w:lineRule="atLeast"/>
        <w:ind w:firstLine="540"/>
        <w:jc w:val="center"/>
        <w:rPr>
          <w:b/>
          <w:sz w:val="28"/>
          <w:szCs w:val="28"/>
        </w:rPr>
      </w:pPr>
      <w:r w:rsidRPr="008A129A">
        <w:rPr>
          <w:b/>
          <w:sz w:val="28"/>
          <w:szCs w:val="28"/>
        </w:rPr>
        <w:t>П О Р Я Д О К</w:t>
      </w:r>
    </w:p>
    <w:p w:rsidR="00493AE0" w:rsidRPr="008A129A" w:rsidRDefault="00493AE0" w:rsidP="00493AE0">
      <w:pPr>
        <w:widowControl w:val="0"/>
        <w:autoSpaceDE w:val="0"/>
        <w:autoSpaceDN w:val="0"/>
        <w:adjustRightInd w:val="0"/>
        <w:spacing w:line="20" w:lineRule="atLeast"/>
        <w:ind w:firstLine="709"/>
        <w:jc w:val="center"/>
        <w:rPr>
          <w:b/>
          <w:sz w:val="28"/>
          <w:szCs w:val="28"/>
        </w:rPr>
      </w:pPr>
      <w:r w:rsidRPr="008A129A">
        <w:rPr>
          <w:b/>
          <w:bCs/>
          <w:sz w:val="28"/>
          <w:szCs w:val="28"/>
        </w:rPr>
        <w:t xml:space="preserve">предоставления субсидий </w:t>
      </w:r>
      <w:r w:rsidRPr="008A129A">
        <w:rPr>
          <w:b/>
          <w:sz w:val="28"/>
          <w:szCs w:val="28"/>
        </w:rPr>
        <w:t xml:space="preserve">юридическим лицам в целях финансового обеспечения затрат на выполнение работ по благоустройству территорий, прилегающих </w:t>
      </w:r>
      <w:r w:rsidRPr="008A129A">
        <w:rPr>
          <w:b/>
          <w:bCs/>
          <w:sz w:val="28"/>
          <w:szCs w:val="28"/>
        </w:rPr>
        <w:t xml:space="preserve">к многоквартирным домам </w:t>
      </w:r>
      <w:r w:rsidRPr="008A129A">
        <w:rPr>
          <w:b/>
          <w:sz w:val="28"/>
          <w:szCs w:val="28"/>
        </w:rPr>
        <w:t>Всеволожского городского поселения Всеволожского муниципального района Ленинградской области (МО «Город Всеволожск»)</w:t>
      </w:r>
    </w:p>
    <w:p w:rsidR="00493AE0" w:rsidRPr="008A129A" w:rsidRDefault="00493AE0" w:rsidP="00493AE0">
      <w:pPr>
        <w:widowControl w:val="0"/>
        <w:autoSpaceDE w:val="0"/>
        <w:autoSpaceDN w:val="0"/>
        <w:adjustRightInd w:val="0"/>
        <w:spacing w:before="120" w:line="20" w:lineRule="atLeast"/>
        <w:ind w:firstLine="709"/>
        <w:jc w:val="center"/>
        <w:rPr>
          <w:sz w:val="28"/>
          <w:szCs w:val="28"/>
        </w:rPr>
      </w:pPr>
      <w:r w:rsidRPr="008A129A">
        <w:rPr>
          <w:sz w:val="28"/>
          <w:szCs w:val="28"/>
        </w:rPr>
        <w:t>1. Общие положения о предоставлении субсидии</w:t>
      </w:r>
    </w:p>
    <w:p w:rsidR="00493AE0" w:rsidRPr="008A129A" w:rsidRDefault="00493AE0" w:rsidP="00493AE0">
      <w:pPr>
        <w:widowControl w:val="0"/>
        <w:autoSpaceDE w:val="0"/>
        <w:autoSpaceDN w:val="0"/>
        <w:adjustRightInd w:val="0"/>
        <w:spacing w:line="20" w:lineRule="atLeast"/>
        <w:ind w:firstLine="709"/>
        <w:jc w:val="both"/>
        <w:rPr>
          <w:sz w:val="28"/>
          <w:szCs w:val="28"/>
        </w:rPr>
      </w:pPr>
      <w:r w:rsidRPr="008A129A">
        <w:rPr>
          <w:sz w:val="28"/>
          <w:szCs w:val="28"/>
        </w:rPr>
        <w:t xml:space="preserve">1.1. Настоящий Порядок </w:t>
      </w:r>
      <w:r w:rsidRPr="008A129A">
        <w:rPr>
          <w:bCs/>
          <w:sz w:val="28"/>
          <w:szCs w:val="28"/>
        </w:rPr>
        <w:t xml:space="preserve">предоставления субсидий </w:t>
      </w:r>
      <w:r w:rsidRPr="008A129A">
        <w:rPr>
          <w:sz w:val="28"/>
          <w:szCs w:val="28"/>
        </w:rPr>
        <w:t xml:space="preserve">юридическим лицам в целях финансового обеспечения затрат на выполнение работ по благоустройству территорий, прилегающих к многоквартирным домам МО «Город Всеволожск» (далее – Порядок) определяет цель и условия предоставления и расходования субсидий, полученных из бюджета </w:t>
      </w:r>
      <w:r w:rsidRPr="008A129A">
        <w:rPr>
          <w:spacing w:val="-8"/>
          <w:sz w:val="28"/>
          <w:szCs w:val="28"/>
        </w:rPr>
        <w:t>Всеволожского городского поселения Всеволожского муниципального</w:t>
      </w:r>
      <w:r w:rsidRPr="008A129A">
        <w:rPr>
          <w:sz w:val="28"/>
          <w:szCs w:val="28"/>
        </w:rPr>
        <w:t xml:space="preserve"> района Ленинградской области, </w:t>
      </w:r>
      <w:r w:rsidRPr="008A129A">
        <w:rPr>
          <w:spacing w:val="-10"/>
          <w:sz w:val="28"/>
          <w:szCs w:val="28"/>
        </w:rPr>
        <w:t>на финансирование работ по благоустройству территорий, прилегающих к многоквартирным домам</w:t>
      </w:r>
      <w:r w:rsidRPr="008A129A">
        <w:rPr>
          <w:sz w:val="28"/>
          <w:szCs w:val="28"/>
        </w:rPr>
        <w:t xml:space="preserve"> МО «Город Всеволожск».</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sz w:val="28"/>
          <w:szCs w:val="28"/>
        </w:rPr>
        <w:t>1.2. В настоящем Порядке применяются следующие понятия:</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b/>
          <w:sz w:val="28"/>
          <w:szCs w:val="28"/>
        </w:rPr>
        <w:t>Администрация</w:t>
      </w:r>
      <w:r w:rsidRPr="008A129A">
        <w:rPr>
          <w:sz w:val="28"/>
          <w:szCs w:val="28"/>
        </w:rPr>
        <w:t xml:space="preserve"> - администрация Всеволожского муниципального района Ленинградской области, исполняющая полномочия исполнительно-распорядительного органа МО «Город Всеволожск» на основании абзаца третьего части 2 статьи 34 Федерального закона от 06 октября 2003 года </w:t>
      </w:r>
      <w:r w:rsidRPr="008A129A">
        <w:rPr>
          <w:sz w:val="28"/>
          <w:szCs w:val="28"/>
        </w:rPr>
        <w:br/>
        <w:t xml:space="preserve">№ 131-ФЗ «Об общих принципах организации местного самоуправления </w:t>
      </w:r>
      <w:r w:rsidRPr="008A129A">
        <w:rPr>
          <w:sz w:val="28"/>
          <w:szCs w:val="28"/>
        </w:rPr>
        <w:br/>
        <w:t xml:space="preserve">в Российской Федерации» и в соответствии с Уставом </w:t>
      </w:r>
      <w:r w:rsidRPr="008A129A">
        <w:rPr>
          <w:spacing w:val="-8"/>
          <w:sz w:val="28"/>
          <w:szCs w:val="28"/>
        </w:rPr>
        <w:t>Всеволожского городского поселения Всеволожского муниципального района</w:t>
      </w:r>
      <w:r w:rsidRPr="008A129A">
        <w:rPr>
          <w:sz w:val="28"/>
          <w:szCs w:val="28"/>
        </w:rPr>
        <w:t xml:space="preserve"> Ленинградской </w:t>
      </w:r>
      <w:r w:rsidRPr="008A129A">
        <w:rPr>
          <w:spacing w:val="-8"/>
          <w:sz w:val="28"/>
          <w:szCs w:val="28"/>
        </w:rPr>
        <w:t>области, Уставом Всеволожского муниципального района Ленинградской области</w:t>
      </w:r>
      <w:r w:rsidRPr="008A129A">
        <w:rPr>
          <w:sz w:val="28"/>
          <w:szCs w:val="28"/>
        </w:rPr>
        <w:t>.</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b/>
          <w:sz w:val="28"/>
          <w:szCs w:val="28"/>
        </w:rPr>
        <w:t>Юридические лица</w:t>
      </w:r>
      <w:r w:rsidRPr="008A129A">
        <w:rPr>
          <w:sz w:val="28"/>
          <w:szCs w:val="28"/>
        </w:rPr>
        <w:t xml:space="preserve"> - товарищества собственников жилья (недвижимости), жилищные и жилищно-строительные кооперативы, иные специализированные потребительские кооперативы и управляющие организации, осуществляющие управление многоквартирными домами;</w:t>
      </w:r>
    </w:p>
    <w:p w:rsidR="00493AE0" w:rsidRPr="008A129A" w:rsidRDefault="00493AE0" w:rsidP="00493AE0">
      <w:pPr>
        <w:shd w:val="clear" w:color="auto" w:fill="FFFFFF"/>
        <w:spacing w:line="20" w:lineRule="atLeast"/>
        <w:ind w:firstLine="709"/>
        <w:jc w:val="both"/>
        <w:textAlignment w:val="baseline"/>
        <w:rPr>
          <w:spacing w:val="-4"/>
          <w:sz w:val="28"/>
          <w:szCs w:val="28"/>
        </w:rPr>
      </w:pPr>
      <w:r w:rsidRPr="008A129A">
        <w:rPr>
          <w:b/>
          <w:sz w:val="28"/>
          <w:szCs w:val="28"/>
        </w:rPr>
        <w:t>Территория, прилегающая к многоквартирному дому</w:t>
      </w:r>
      <w:r w:rsidRPr="008A129A">
        <w:rPr>
          <w:sz w:val="28"/>
          <w:szCs w:val="28"/>
        </w:rPr>
        <w:t xml:space="preserve"> - земельные участки, на которых расположены многоквартирные дома и иные входящие </w:t>
      </w:r>
      <w:r w:rsidRPr="008A129A">
        <w:rPr>
          <w:sz w:val="28"/>
          <w:szCs w:val="28"/>
        </w:rPr>
        <w:br/>
        <w:t xml:space="preserve">в состав такого дома объекты недвижимого имущества, являющиеся общей собственностью собственников помещений в многоквартирном доме, границы которого определяются в соответствии с кадастровым паспортом (планом) земельного участка, а также земельные участки, предоставленные МО «Город Всеволожск» на использование земель 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и установления сервитута, публичного сервитута, для объектов </w:t>
      </w:r>
      <w:r w:rsidRPr="008A129A">
        <w:rPr>
          <w:spacing w:val="-4"/>
          <w:sz w:val="28"/>
          <w:szCs w:val="28"/>
        </w:rPr>
        <w:t>благоустройства (площадок для сбора твёрдых коммунальных отходов (далее – ТКО), детских площадок.</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b/>
          <w:sz w:val="28"/>
          <w:szCs w:val="28"/>
        </w:rPr>
        <w:lastRenderedPageBreak/>
        <w:t>Группа домов</w:t>
      </w:r>
      <w:r w:rsidRPr="008A129A">
        <w:rPr>
          <w:sz w:val="28"/>
          <w:szCs w:val="28"/>
        </w:rPr>
        <w:t xml:space="preserve"> - несколько многоквартирных домов, которые </w:t>
      </w:r>
      <w:r w:rsidRPr="008A129A">
        <w:rPr>
          <w:sz w:val="28"/>
          <w:szCs w:val="28"/>
        </w:rPr>
        <w:br/>
        <w:t>в соответствии с содержащимися в Едином государственном реестре недвижимости документами расположены на одном земельном участке;</w:t>
      </w:r>
    </w:p>
    <w:p w:rsidR="00493AE0" w:rsidRPr="008A129A" w:rsidRDefault="00493AE0" w:rsidP="00493AE0">
      <w:pPr>
        <w:shd w:val="clear" w:color="auto" w:fill="FFFFFF"/>
        <w:spacing w:line="20" w:lineRule="atLeast"/>
        <w:ind w:firstLine="709"/>
        <w:jc w:val="both"/>
        <w:textAlignment w:val="baseline"/>
        <w:rPr>
          <w:color w:val="FF0000"/>
          <w:sz w:val="28"/>
          <w:szCs w:val="28"/>
        </w:rPr>
      </w:pPr>
      <w:r w:rsidRPr="008A129A">
        <w:rPr>
          <w:b/>
          <w:sz w:val="28"/>
          <w:szCs w:val="28"/>
        </w:rPr>
        <w:t>Благоустройство территорий, прилегающих к многоквартирным домам</w:t>
      </w:r>
      <w:r w:rsidRPr="008A129A">
        <w:rPr>
          <w:sz w:val="28"/>
          <w:szCs w:val="28"/>
        </w:rPr>
        <w:t xml:space="preserve"> - работы по устройству (ремонту) </w:t>
      </w:r>
      <w:proofErr w:type="spellStart"/>
      <w:r w:rsidRPr="008A129A">
        <w:rPr>
          <w:sz w:val="28"/>
          <w:szCs w:val="28"/>
        </w:rPr>
        <w:t>внутридворовых</w:t>
      </w:r>
      <w:proofErr w:type="spellEnd"/>
      <w:r w:rsidRPr="008A129A">
        <w:rPr>
          <w:sz w:val="28"/>
          <w:szCs w:val="28"/>
        </w:rPr>
        <w:t xml:space="preserve"> проездов, пешеходных зон, парковок, контейнерных площадок, малых архитектурных форм и уличной мебели, ограждений, детских игровых и спортивных площадок, уличного освещения дворовых территорий;</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b/>
          <w:sz w:val="28"/>
          <w:szCs w:val="28"/>
        </w:rPr>
        <w:t>Комиссия</w:t>
      </w:r>
      <w:r w:rsidRPr="008A129A">
        <w:rPr>
          <w:sz w:val="28"/>
          <w:szCs w:val="28"/>
        </w:rPr>
        <w:t xml:space="preserve"> - постоянно действующая комиссия по рассмотрению заявок на предоставление субсидии, состав и порядок работы которой утверждается распоряжением </w:t>
      </w:r>
      <w:r w:rsidRPr="008A129A">
        <w:rPr>
          <w:spacing w:val="-6"/>
          <w:sz w:val="28"/>
          <w:szCs w:val="28"/>
        </w:rPr>
        <w:t>администрации Всеволожского муниципального района Ленинградской области</w:t>
      </w:r>
      <w:r w:rsidRPr="008A129A">
        <w:rPr>
          <w:sz w:val="28"/>
          <w:szCs w:val="28"/>
        </w:rPr>
        <w:t>.</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b/>
          <w:sz w:val="28"/>
          <w:szCs w:val="28"/>
        </w:rPr>
        <w:t>Малые архитектурные формы</w:t>
      </w:r>
      <w:r w:rsidRPr="008A129A">
        <w:rPr>
          <w:sz w:val="28"/>
          <w:szCs w:val="28"/>
        </w:rPr>
        <w:t xml:space="preserve"> – урны, скамейки, чаши для цветов, оборудование детских и хозяйственно-бытовых площадок.</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b/>
          <w:spacing w:val="-8"/>
          <w:sz w:val="28"/>
          <w:szCs w:val="28"/>
        </w:rPr>
        <w:t>Субсидии</w:t>
      </w:r>
      <w:r w:rsidRPr="008A129A">
        <w:rPr>
          <w:spacing w:val="-8"/>
          <w:sz w:val="28"/>
          <w:szCs w:val="28"/>
        </w:rPr>
        <w:t xml:space="preserve"> - средства, выделяемые юридическим лицам на безвозмездной основе на выполнение</w:t>
      </w:r>
      <w:r w:rsidRPr="008A129A">
        <w:rPr>
          <w:sz w:val="28"/>
          <w:szCs w:val="28"/>
        </w:rPr>
        <w:t xml:space="preserve"> мероприятий по благоустройству территорий, прилегающих к многоквартирным домам МО «Город Всеволожск» за счет бюджета Всеволожского городского поселения Всеволожского муниципального района Ленинградской области.</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b/>
          <w:sz w:val="28"/>
          <w:szCs w:val="28"/>
        </w:rPr>
        <w:t>Получатель Субсидии</w:t>
      </w:r>
      <w:r w:rsidRPr="008A129A">
        <w:rPr>
          <w:sz w:val="28"/>
          <w:szCs w:val="28"/>
        </w:rPr>
        <w:t xml:space="preserve"> - юридические лица - (за исключением </w:t>
      </w:r>
      <w:r w:rsidRPr="008A129A">
        <w:rPr>
          <w:spacing w:val="-6"/>
          <w:sz w:val="28"/>
          <w:szCs w:val="28"/>
        </w:rPr>
        <w:t>государственных (муниципальных) учреждений), товарищества собственников жилья (недвижимости), жилищные кооперативы или иные специализированные потребительские кооперативы, осуществляющие управление многоквартирными жилыми домами,</w:t>
      </w:r>
      <w:r w:rsidRPr="008A129A">
        <w:rPr>
          <w:sz w:val="28"/>
          <w:szCs w:val="28"/>
        </w:rPr>
        <w:t xml:space="preserve"> прошедшие отбор в порядке, предусмотренном </w:t>
      </w:r>
      <w:hyperlink w:anchor="Par66" w:tooltip="II. Порядок проведения отбора получателей субсидии" w:history="1">
        <w:r w:rsidRPr="008A129A">
          <w:rPr>
            <w:sz w:val="28"/>
            <w:szCs w:val="28"/>
          </w:rPr>
          <w:t>разделом 2</w:t>
        </w:r>
      </w:hyperlink>
      <w:r w:rsidRPr="008A129A">
        <w:rPr>
          <w:sz w:val="28"/>
          <w:szCs w:val="28"/>
        </w:rPr>
        <w:t xml:space="preserve"> настоящего Порядка.</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b/>
          <w:sz w:val="28"/>
          <w:szCs w:val="28"/>
        </w:rPr>
        <w:t>Уполномоченный орган, Управление ЖКХ</w:t>
      </w:r>
      <w:r w:rsidRPr="008A129A">
        <w:rPr>
          <w:sz w:val="28"/>
          <w:szCs w:val="28"/>
        </w:rPr>
        <w:t xml:space="preserve"> - управление </w:t>
      </w:r>
      <w:proofErr w:type="spellStart"/>
      <w:r w:rsidRPr="008A129A">
        <w:rPr>
          <w:sz w:val="28"/>
          <w:szCs w:val="28"/>
        </w:rPr>
        <w:t>жилищно</w:t>
      </w:r>
      <w:proofErr w:type="spellEnd"/>
      <w:r w:rsidRPr="008A129A">
        <w:rPr>
          <w:sz w:val="28"/>
          <w:szCs w:val="28"/>
        </w:rPr>
        <w:t xml:space="preserve"> – коммунального хозяйства администрации Всеволожского муниципального района Ленинградской области;</w:t>
      </w:r>
    </w:p>
    <w:p w:rsidR="00493AE0" w:rsidRPr="008A129A" w:rsidRDefault="00493AE0" w:rsidP="00493AE0">
      <w:pPr>
        <w:widowControl w:val="0"/>
        <w:autoSpaceDE w:val="0"/>
        <w:autoSpaceDN w:val="0"/>
        <w:adjustRightInd w:val="0"/>
        <w:spacing w:line="20" w:lineRule="atLeast"/>
        <w:ind w:firstLine="709"/>
        <w:jc w:val="both"/>
        <w:rPr>
          <w:sz w:val="28"/>
          <w:szCs w:val="28"/>
        </w:rPr>
      </w:pPr>
      <w:r w:rsidRPr="008A129A">
        <w:rPr>
          <w:b/>
          <w:sz w:val="28"/>
          <w:szCs w:val="28"/>
        </w:rPr>
        <w:t>Соглашение</w:t>
      </w:r>
      <w:r w:rsidRPr="008A129A">
        <w:rPr>
          <w:sz w:val="28"/>
          <w:szCs w:val="28"/>
        </w:rPr>
        <w:t xml:space="preserve"> - соглашение о предоставлении Субсидии между Администрацией и Получателем Субсидии: юридическим лицом (товарищество собственников жилья (недвижимости), жилищным, жилищно-строительным кооперативом, иным специализированным потребительским кооперативом и управляющей организацией, осуществляющей управление многоквартирными домами).</w:t>
      </w:r>
    </w:p>
    <w:p w:rsidR="00493AE0" w:rsidRPr="008A129A" w:rsidRDefault="00493AE0" w:rsidP="00493AE0">
      <w:pPr>
        <w:widowControl w:val="0"/>
        <w:autoSpaceDE w:val="0"/>
        <w:autoSpaceDN w:val="0"/>
        <w:adjustRightInd w:val="0"/>
        <w:spacing w:line="20" w:lineRule="atLeast"/>
        <w:ind w:firstLine="709"/>
        <w:jc w:val="both"/>
        <w:rPr>
          <w:sz w:val="28"/>
          <w:szCs w:val="28"/>
        </w:rPr>
      </w:pPr>
      <w:r w:rsidRPr="008A129A">
        <w:rPr>
          <w:b/>
          <w:sz w:val="28"/>
          <w:szCs w:val="28"/>
        </w:rPr>
        <w:t>Единый портал</w:t>
      </w:r>
      <w:r w:rsidRPr="008A129A">
        <w:rPr>
          <w:sz w:val="28"/>
          <w:szCs w:val="28"/>
        </w:rPr>
        <w:t xml:space="preserve"> - единый портал бюджетной системы Российской Федерации в информационно-телекоммуникационной сети «Интернет» «Электронный бюджет» (https://budget.gov.ru/);</w:t>
      </w:r>
    </w:p>
    <w:p w:rsidR="00493AE0" w:rsidRPr="008A129A" w:rsidRDefault="00493AE0" w:rsidP="00493AE0">
      <w:pPr>
        <w:widowControl w:val="0"/>
        <w:autoSpaceDE w:val="0"/>
        <w:autoSpaceDN w:val="0"/>
        <w:adjustRightInd w:val="0"/>
        <w:spacing w:line="20" w:lineRule="atLeast"/>
        <w:ind w:firstLine="709"/>
        <w:jc w:val="both"/>
        <w:rPr>
          <w:sz w:val="28"/>
          <w:szCs w:val="28"/>
        </w:rPr>
      </w:pPr>
      <w:r w:rsidRPr="008A129A">
        <w:rPr>
          <w:b/>
          <w:sz w:val="28"/>
          <w:szCs w:val="28"/>
        </w:rPr>
        <w:t>Портал</w:t>
      </w:r>
      <w:r w:rsidRPr="008A129A">
        <w:rPr>
          <w:sz w:val="28"/>
          <w:szCs w:val="28"/>
        </w:rPr>
        <w:t xml:space="preserve"> - портал предоставления мер финансовой государственной поддержки (https://promote.budget.gov.ru/).</w:t>
      </w:r>
    </w:p>
    <w:p w:rsidR="00493AE0" w:rsidRPr="008A129A" w:rsidRDefault="00493AE0" w:rsidP="00493AE0">
      <w:pPr>
        <w:shd w:val="clear" w:color="auto" w:fill="FFFFFF"/>
        <w:spacing w:line="20" w:lineRule="atLeast"/>
        <w:ind w:firstLine="720"/>
        <w:jc w:val="both"/>
        <w:textAlignment w:val="baseline"/>
        <w:rPr>
          <w:sz w:val="28"/>
          <w:szCs w:val="28"/>
        </w:rPr>
      </w:pPr>
      <w:r w:rsidRPr="008A129A">
        <w:rPr>
          <w:sz w:val="28"/>
          <w:szCs w:val="28"/>
        </w:rPr>
        <w:t xml:space="preserve">1.3. Субсидия предоставляется Получателю Субсидии на условиях безвозмездности и может использоваться в целях финансового обеспечения затрат, связанных с выполнением мероприятий по благоустройству территорий, прилегающих к многоквартирным домам МО «Город Всеволожск». </w:t>
      </w:r>
    </w:p>
    <w:p w:rsidR="00493AE0" w:rsidRPr="008A129A" w:rsidRDefault="00493AE0" w:rsidP="00493AE0">
      <w:pPr>
        <w:shd w:val="clear" w:color="auto" w:fill="FFFFFF"/>
        <w:tabs>
          <w:tab w:val="left" w:pos="709"/>
        </w:tabs>
        <w:spacing w:line="20" w:lineRule="atLeast"/>
        <w:ind w:firstLine="709"/>
        <w:jc w:val="both"/>
        <w:textAlignment w:val="baseline"/>
        <w:rPr>
          <w:sz w:val="28"/>
          <w:szCs w:val="28"/>
        </w:rPr>
      </w:pPr>
      <w:r w:rsidRPr="008A129A">
        <w:rPr>
          <w:sz w:val="28"/>
          <w:szCs w:val="28"/>
        </w:rPr>
        <w:lastRenderedPageBreak/>
        <w:t>Предоставляемая Субсидия носит целевой характер и не может быть использована на другие цели.</w:t>
      </w:r>
    </w:p>
    <w:p w:rsidR="00493AE0" w:rsidRPr="008A129A" w:rsidRDefault="00493AE0" w:rsidP="00493AE0">
      <w:pPr>
        <w:shd w:val="clear" w:color="auto" w:fill="FFFFFF"/>
        <w:spacing w:line="20" w:lineRule="atLeast"/>
        <w:ind w:firstLine="720"/>
        <w:jc w:val="both"/>
        <w:textAlignment w:val="baseline"/>
        <w:rPr>
          <w:sz w:val="28"/>
          <w:szCs w:val="28"/>
        </w:rPr>
      </w:pPr>
      <w:r w:rsidRPr="008A129A">
        <w:rPr>
          <w:bCs/>
          <w:spacing w:val="-12"/>
          <w:sz w:val="28"/>
          <w:szCs w:val="28"/>
        </w:rPr>
        <w:t xml:space="preserve">1.4. </w:t>
      </w:r>
      <w:r w:rsidRPr="008A129A">
        <w:rPr>
          <w:sz w:val="28"/>
          <w:szCs w:val="28"/>
        </w:rPr>
        <w:t>Главным распорядителем бюджетных средств, предоставляющим Субсидию, является Администрация.</w:t>
      </w:r>
    </w:p>
    <w:p w:rsidR="00493AE0" w:rsidRPr="008A129A" w:rsidRDefault="00493AE0" w:rsidP="00493AE0">
      <w:pPr>
        <w:shd w:val="clear" w:color="auto" w:fill="FFFFFF"/>
        <w:spacing w:line="20" w:lineRule="atLeast"/>
        <w:ind w:firstLine="720"/>
        <w:jc w:val="both"/>
        <w:textAlignment w:val="baseline"/>
        <w:rPr>
          <w:sz w:val="28"/>
          <w:szCs w:val="28"/>
        </w:rPr>
      </w:pPr>
      <w:r w:rsidRPr="008A129A">
        <w:rPr>
          <w:sz w:val="28"/>
          <w:szCs w:val="28"/>
        </w:rPr>
        <w:t>1.5. Категория участников отбора:</w:t>
      </w:r>
    </w:p>
    <w:p w:rsidR="00493AE0" w:rsidRPr="008A129A" w:rsidRDefault="00493AE0" w:rsidP="00493AE0">
      <w:pPr>
        <w:shd w:val="clear" w:color="auto" w:fill="FFFFFF"/>
        <w:spacing w:line="20" w:lineRule="atLeast"/>
        <w:ind w:firstLine="720"/>
        <w:jc w:val="both"/>
        <w:textAlignment w:val="baseline"/>
        <w:rPr>
          <w:sz w:val="28"/>
          <w:szCs w:val="28"/>
        </w:rPr>
      </w:pPr>
      <w:r w:rsidRPr="008A129A">
        <w:rPr>
          <w:sz w:val="28"/>
          <w:szCs w:val="28"/>
        </w:rPr>
        <w:t xml:space="preserve">- субъект, осуществляющий управление многоквартирным домом (домами), прилегающую территорию к которому планируется благоустроить и имеющий в наличии принятые решения собственников помещений в многоквартирном </w:t>
      </w:r>
      <w:r w:rsidRPr="008A129A">
        <w:rPr>
          <w:spacing w:val="-6"/>
          <w:sz w:val="28"/>
          <w:szCs w:val="28"/>
        </w:rPr>
        <w:t>доме о необходимости выполнения благоустройства территории, прилегающей к многоквартирному дому, о согласии участвовать в долевом финансировании расходов</w:t>
      </w:r>
      <w:r w:rsidRPr="008A129A">
        <w:rPr>
          <w:sz w:val="28"/>
          <w:szCs w:val="28"/>
        </w:rPr>
        <w:t xml:space="preserve"> на благоустройство территории, прилегающей к многоквартирному дому, в размере не менее </w:t>
      </w:r>
      <w:r w:rsidR="00730D14">
        <w:rPr>
          <w:sz w:val="28"/>
          <w:szCs w:val="28"/>
        </w:rPr>
        <w:t>3</w:t>
      </w:r>
      <w:r w:rsidRPr="008A129A">
        <w:rPr>
          <w:sz w:val="28"/>
          <w:szCs w:val="28"/>
        </w:rPr>
        <w:t xml:space="preserve"> % от стоимости выполненных работ, а также о принятии объекта благоустройства в общедолевую собственность.</w:t>
      </w:r>
    </w:p>
    <w:p w:rsidR="00493AE0" w:rsidRPr="008A129A" w:rsidRDefault="00493AE0" w:rsidP="00493AE0">
      <w:pPr>
        <w:widowControl w:val="0"/>
        <w:tabs>
          <w:tab w:val="left" w:pos="1276"/>
        </w:tabs>
        <w:autoSpaceDE w:val="0"/>
        <w:autoSpaceDN w:val="0"/>
        <w:adjustRightInd w:val="0"/>
        <w:spacing w:line="20" w:lineRule="atLeast"/>
        <w:ind w:firstLine="720"/>
        <w:jc w:val="both"/>
        <w:rPr>
          <w:bCs/>
          <w:spacing w:val="-12"/>
          <w:sz w:val="28"/>
          <w:szCs w:val="28"/>
        </w:rPr>
      </w:pPr>
      <w:r w:rsidRPr="008A129A">
        <w:rPr>
          <w:bCs/>
          <w:spacing w:val="-12"/>
          <w:sz w:val="28"/>
          <w:szCs w:val="28"/>
        </w:rPr>
        <w:t xml:space="preserve">1.6. </w:t>
      </w:r>
      <w:r w:rsidRPr="008A129A">
        <w:rPr>
          <w:sz w:val="28"/>
          <w:szCs w:val="28"/>
        </w:rPr>
        <w:t xml:space="preserve">Субсидии предоставляются на безвозмездной и безвозвратной основе в </w:t>
      </w:r>
      <w:r w:rsidRPr="008A129A">
        <w:rPr>
          <w:color w:val="000000"/>
          <w:sz w:val="28"/>
          <w:szCs w:val="28"/>
        </w:rPr>
        <w:t>соответствии с лимитами бюджетных обязательств, доведенными администрации как получателю средств бюджета Всеволожского городского поселение Всеволожского муниципального района Ленинградской области,                      по кодам классификации расходов бюджетов Российской Федерации: код главного распорядителя средств бюджета Всеволожского городского поселения Всеволожского муниципального района Ленинградской области  008, раздел 05, подраздел 03, целевая статья 7040200724, вид расходов 813</w:t>
      </w:r>
      <w:r w:rsidRPr="008A129A">
        <w:rPr>
          <w:sz w:val="28"/>
          <w:szCs w:val="28"/>
        </w:rPr>
        <w:t>.</w:t>
      </w:r>
    </w:p>
    <w:p w:rsidR="00493AE0" w:rsidRPr="008A129A" w:rsidRDefault="00493AE0" w:rsidP="00493AE0">
      <w:pPr>
        <w:widowControl w:val="0"/>
        <w:tabs>
          <w:tab w:val="left" w:pos="1276"/>
        </w:tabs>
        <w:autoSpaceDE w:val="0"/>
        <w:autoSpaceDN w:val="0"/>
        <w:adjustRightInd w:val="0"/>
        <w:spacing w:line="20" w:lineRule="atLeast"/>
        <w:ind w:firstLine="720"/>
        <w:jc w:val="both"/>
        <w:rPr>
          <w:sz w:val="28"/>
          <w:szCs w:val="28"/>
        </w:rPr>
      </w:pPr>
      <w:r w:rsidRPr="008A129A">
        <w:rPr>
          <w:bCs/>
          <w:spacing w:val="-12"/>
          <w:sz w:val="28"/>
          <w:szCs w:val="28"/>
        </w:rPr>
        <w:t xml:space="preserve">1.7. </w:t>
      </w:r>
      <w:r w:rsidRPr="008A129A">
        <w:rPr>
          <w:sz w:val="28"/>
          <w:szCs w:val="28"/>
        </w:rPr>
        <w:t>Сведения о предоставлении субсидии подлежат размещению                          на едином портале бюджетной системы Российской Федерации в информационно-телекоммуникационной сети «Интернет» (в разделе единого портала) в сроки, установленные законодательством (при наличии технической возможности) и на официальном сайте администрации                               в информационно-телекоммуникационной сети «Интернет» (https://www.vsevreg.ru/).</w:t>
      </w:r>
    </w:p>
    <w:p w:rsidR="00493AE0" w:rsidRPr="008A129A" w:rsidRDefault="00493AE0" w:rsidP="00493AE0">
      <w:pPr>
        <w:widowControl w:val="0"/>
        <w:tabs>
          <w:tab w:val="left" w:pos="1276"/>
        </w:tabs>
        <w:autoSpaceDE w:val="0"/>
        <w:autoSpaceDN w:val="0"/>
        <w:adjustRightInd w:val="0"/>
        <w:spacing w:line="20" w:lineRule="atLeast"/>
        <w:ind w:firstLine="720"/>
        <w:jc w:val="both"/>
        <w:rPr>
          <w:sz w:val="28"/>
          <w:szCs w:val="28"/>
        </w:rPr>
      </w:pPr>
      <w:r w:rsidRPr="008A129A">
        <w:rPr>
          <w:sz w:val="28"/>
          <w:szCs w:val="28"/>
        </w:rPr>
        <w:t>1.8. Решение о предоставлении субсидий утверждается постановлением Администрации, в котором указываются получатели субсидий, адрес многоквартирного дома, придомовую территорию которого планируется благоустроить, период, за который предоставляются субсидии и размер предоставляемых субсидий.</w:t>
      </w:r>
    </w:p>
    <w:p w:rsidR="00493AE0" w:rsidRPr="008A129A" w:rsidRDefault="00493AE0" w:rsidP="00493AE0">
      <w:pPr>
        <w:widowControl w:val="0"/>
        <w:tabs>
          <w:tab w:val="left" w:pos="1276"/>
        </w:tabs>
        <w:autoSpaceDE w:val="0"/>
        <w:autoSpaceDN w:val="0"/>
        <w:adjustRightInd w:val="0"/>
        <w:spacing w:before="120" w:line="20" w:lineRule="atLeast"/>
        <w:ind w:firstLine="720"/>
        <w:jc w:val="center"/>
        <w:rPr>
          <w:color w:val="000000"/>
          <w:sz w:val="28"/>
          <w:szCs w:val="28"/>
        </w:rPr>
      </w:pPr>
      <w:r w:rsidRPr="008A129A">
        <w:rPr>
          <w:color w:val="000000"/>
          <w:sz w:val="28"/>
          <w:szCs w:val="28"/>
        </w:rPr>
        <w:t>2. Порядок проведения отбора получателей субсидии</w:t>
      </w:r>
    </w:p>
    <w:p w:rsidR="00493AE0" w:rsidRPr="008A129A" w:rsidRDefault="00493AE0" w:rsidP="00493AE0">
      <w:pPr>
        <w:widowControl w:val="0"/>
        <w:tabs>
          <w:tab w:val="left" w:pos="1276"/>
        </w:tabs>
        <w:autoSpaceDE w:val="0"/>
        <w:autoSpaceDN w:val="0"/>
        <w:adjustRightInd w:val="0"/>
        <w:spacing w:line="20" w:lineRule="atLeast"/>
        <w:ind w:firstLine="720"/>
        <w:jc w:val="center"/>
        <w:rPr>
          <w:color w:val="000000"/>
          <w:sz w:val="28"/>
          <w:szCs w:val="28"/>
        </w:rPr>
      </w:pPr>
      <w:r w:rsidRPr="008A129A">
        <w:rPr>
          <w:color w:val="000000"/>
          <w:sz w:val="28"/>
          <w:szCs w:val="28"/>
        </w:rPr>
        <w:t>для предоставления субсидии</w:t>
      </w:r>
    </w:p>
    <w:p w:rsidR="00493AE0" w:rsidRPr="008A129A" w:rsidRDefault="00493AE0" w:rsidP="00493AE0">
      <w:pPr>
        <w:suppressAutoHyphens/>
        <w:autoSpaceDE w:val="0"/>
        <w:autoSpaceDN w:val="0"/>
        <w:adjustRightInd w:val="0"/>
        <w:spacing w:before="120" w:line="20" w:lineRule="atLeast"/>
        <w:ind w:firstLine="709"/>
        <w:jc w:val="both"/>
        <w:rPr>
          <w:color w:val="000000"/>
          <w:spacing w:val="-6"/>
          <w:sz w:val="28"/>
          <w:szCs w:val="28"/>
        </w:rPr>
      </w:pPr>
      <w:bookmarkStart w:id="4" w:name="p77"/>
      <w:bookmarkEnd w:id="4"/>
      <w:r w:rsidRPr="008A129A">
        <w:rPr>
          <w:sz w:val="28"/>
          <w:szCs w:val="28"/>
        </w:rPr>
        <w:t xml:space="preserve">2.1. Субсидии предоставляются юридическим лицам на </w:t>
      </w:r>
      <w:r w:rsidRPr="008A129A">
        <w:rPr>
          <w:color w:val="000000"/>
          <w:sz w:val="28"/>
          <w:szCs w:val="28"/>
        </w:rPr>
        <w:t xml:space="preserve">конкурентной </w:t>
      </w:r>
      <w:r w:rsidRPr="008A129A">
        <w:rPr>
          <w:sz w:val="28"/>
          <w:szCs w:val="28"/>
        </w:rPr>
        <w:t xml:space="preserve">основе способом запроса предложений </w:t>
      </w:r>
      <w:r w:rsidRPr="008A129A">
        <w:rPr>
          <w:color w:val="000000"/>
          <w:sz w:val="28"/>
          <w:szCs w:val="28"/>
        </w:rPr>
        <w:t xml:space="preserve">с учетом очередности поступления заявок </w:t>
      </w:r>
      <w:r w:rsidRPr="008A129A">
        <w:rPr>
          <w:sz w:val="28"/>
          <w:szCs w:val="28"/>
        </w:rPr>
        <w:t xml:space="preserve">для выполнения мероприятий по благоустройству </w:t>
      </w:r>
      <w:r w:rsidRPr="008A129A">
        <w:rPr>
          <w:spacing w:val="-6"/>
          <w:sz w:val="28"/>
          <w:szCs w:val="28"/>
        </w:rPr>
        <w:t xml:space="preserve">территорий, прилегающих к многоквартирным домам МО </w:t>
      </w:r>
      <w:r w:rsidRPr="008A129A">
        <w:rPr>
          <w:color w:val="000000"/>
          <w:spacing w:val="-6"/>
          <w:sz w:val="28"/>
          <w:szCs w:val="28"/>
        </w:rPr>
        <w:t>«Город Всеволожск».</w:t>
      </w:r>
    </w:p>
    <w:p w:rsidR="00493AE0" w:rsidRPr="008A129A" w:rsidRDefault="00493AE0" w:rsidP="00493AE0">
      <w:pPr>
        <w:suppressAutoHyphens/>
        <w:autoSpaceDE w:val="0"/>
        <w:autoSpaceDN w:val="0"/>
        <w:adjustRightInd w:val="0"/>
        <w:spacing w:before="120" w:line="20" w:lineRule="atLeast"/>
        <w:ind w:firstLine="709"/>
        <w:jc w:val="both"/>
        <w:rPr>
          <w:sz w:val="28"/>
          <w:szCs w:val="28"/>
        </w:rPr>
      </w:pPr>
      <w:r w:rsidRPr="008A129A">
        <w:rPr>
          <w:sz w:val="28"/>
          <w:szCs w:val="28"/>
        </w:rPr>
        <w:t>2.2 Основанием для участия в отборе является заявка участника отбора.</w:t>
      </w:r>
    </w:p>
    <w:p w:rsidR="00493AE0" w:rsidRPr="008A129A" w:rsidRDefault="00493AE0" w:rsidP="00493AE0">
      <w:pPr>
        <w:autoSpaceDE w:val="0"/>
        <w:autoSpaceDN w:val="0"/>
        <w:adjustRightInd w:val="0"/>
        <w:spacing w:line="20" w:lineRule="atLeast"/>
        <w:ind w:firstLine="709"/>
        <w:jc w:val="both"/>
        <w:rPr>
          <w:sz w:val="28"/>
          <w:szCs w:val="28"/>
        </w:rPr>
      </w:pPr>
      <w:r w:rsidRPr="008A129A">
        <w:rPr>
          <w:sz w:val="28"/>
          <w:szCs w:val="28"/>
        </w:rPr>
        <w:lastRenderedPageBreak/>
        <w:t xml:space="preserve">2.3. Участник отбора на 1-е число месяца, в котором принимается решение о предоставлении субсидии, должен соответствовать следующим требованиям: </w:t>
      </w:r>
    </w:p>
    <w:p w:rsidR="00493AE0" w:rsidRPr="008A129A" w:rsidRDefault="00493AE0" w:rsidP="00493AE0">
      <w:pPr>
        <w:widowControl w:val="0"/>
        <w:autoSpaceDE w:val="0"/>
        <w:autoSpaceDN w:val="0"/>
        <w:spacing w:line="20" w:lineRule="atLeast"/>
        <w:ind w:firstLine="709"/>
        <w:jc w:val="both"/>
        <w:rPr>
          <w:sz w:val="28"/>
          <w:szCs w:val="28"/>
        </w:rPr>
      </w:pPr>
      <w:r w:rsidRPr="008A129A">
        <w:rPr>
          <w:sz w:val="28"/>
          <w:szCs w:val="28"/>
        </w:rPr>
        <w:t xml:space="preserve">-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13" w:history="1">
        <w:r w:rsidRPr="008A129A">
          <w:rPr>
            <w:color w:val="0563C1"/>
            <w:sz w:val="28"/>
            <w:szCs w:val="28"/>
            <w:u w:val="single"/>
          </w:rPr>
          <w:t>перечень</w:t>
        </w:r>
      </w:hyperlink>
      <w:r w:rsidRPr="008A129A">
        <w:rPr>
          <w:sz w:val="28"/>
          <w:szCs w:val="28"/>
        </w:rPr>
        <w:t xml:space="preserve">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p>
    <w:p w:rsidR="00493AE0" w:rsidRPr="008A129A" w:rsidRDefault="00493AE0" w:rsidP="00493AE0">
      <w:pPr>
        <w:widowControl w:val="0"/>
        <w:autoSpaceDE w:val="0"/>
        <w:autoSpaceDN w:val="0"/>
        <w:spacing w:line="20" w:lineRule="atLeast"/>
        <w:ind w:firstLine="709"/>
        <w:jc w:val="both"/>
        <w:rPr>
          <w:sz w:val="28"/>
          <w:szCs w:val="28"/>
        </w:rPr>
      </w:pPr>
      <w:r w:rsidRPr="008A129A">
        <w:rPr>
          <w:sz w:val="28"/>
          <w:szCs w:val="28"/>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493AE0" w:rsidRPr="008A129A" w:rsidRDefault="00493AE0" w:rsidP="00493AE0">
      <w:pPr>
        <w:widowControl w:val="0"/>
        <w:autoSpaceDE w:val="0"/>
        <w:autoSpaceDN w:val="0"/>
        <w:spacing w:line="20" w:lineRule="atLeast"/>
        <w:ind w:firstLine="709"/>
        <w:jc w:val="both"/>
        <w:rPr>
          <w:sz w:val="28"/>
          <w:szCs w:val="28"/>
        </w:rPr>
      </w:pPr>
      <w:r w:rsidRPr="008A129A">
        <w:rPr>
          <w:sz w:val="28"/>
          <w:szCs w:val="28"/>
        </w:rPr>
        <w:t>-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493AE0" w:rsidRPr="008A129A" w:rsidRDefault="00493AE0" w:rsidP="00493AE0">
      <w:pPr>
        <w:widowControl w:val="0"/>
        <w:autoSpaceDE w:val="0"/>
        <w:autoSpaceDN w:val="0"/>
        <w:spacing w:line="20" w:lineRule="atLeast"/>
        <w:ind w:firstLine="709"/>
        <w:jc w:val="both"/>
        <w:rPr>
          <w:sz w:val="28"/>
          <w:szCs w:val="28"/>
        </w:rPr>
      </w:pPr>
      <w:r w:rsidRPr="008A129A">
        <w:rPr>
          <w:sz w:val="28"/>
          <w:szCs w:val="28"/>
        </w:rPr>
        <w:t xml:space="preserve">- не находится в составляемых в рамках реализации полномочий, предусмотренных </w:t>
      </w:r>
      <w:hyperlink r:id="rId14" w:history="1">
        <w:r w:rsidRPr="008A129A">
          <w:rPr>
            <w:sz w:val="28"/>
            <w:szCs w:val="28"/>
          </w:rPr>
          <w:t>главой VII</w:t>
        </w:r>
      </w:hyperlink>
      <w:r w:rsidRPr="008A129A">
        <w:rPr>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493AE0" w:rsidRPr="008A129A" w:rsidRDefault="00493AE0" w:rsidP="00493AE0">
      <w:pPr>
        <w:widowControl w:val="0"/>
        <w:autoSpaceDE w:val="0"/>
        <w:autoSpaceDN w:val="0"/>
        <w:spacing w:line="20" w:lineRule="atLeast"/>
        <w:ind w:firstLine="709"/>
        <w:jc w:val="both"/>
        <w:rPr>
          <w:sz w:val="28"/>
          <w:szCs w:val="28"/>
        </w:rPr>
      </w:pPr>
      <w:r w:rsidRPr="008A129A">
        <w:rPr>
          <w:sz w:val="28"/>
          <w:szCs w:val="28"/>
        </w:rPr>
        <w:t>- не получает средства местного бюджета, из которого планируется предоставление субсидии в соответствии с правовым актом, на основании иных муниципальных правовых актов на цели, установленные правовым актом;</w:t>
      </w:r>
    </w:p>
    <w:p w:rsidR="00493AE0" w:rsidRPr="008A129A" w:rsidRDefault="00493AE0" w:rsidP="00493AE0">
      <w:pPr>
        <w:widowControl w:val="0"/>
        <w:autoSpaceDE w:val="0"/>
        <w:autoSpaceDN w:val="0"/>
        <w:spacing w:line="20" w:lineRule="atLeast"/>
        <w:ind w:firstLine="709"/>
        <w:jc w:val="both"/>
        <w:rPr>
          <w:sz w:val="28"/>
          <w:szCs w:val="28"/>
        </w:rPr>
      </w:pPr>
      <w:bookmarkStart w:id="5" w:name="Par88"/>
      <w:bookmarkEnd w:id="5"/>
      <w:r w:rsidRPr="008A129A">
        <w:rPr>
          <w:sz w:val="28"/>
          <w:szCs w:val="28"/>
        </w:rPr>
        <w:t xml:space="preserve">- не является иностранным агентом в соответствии с Федеральным </w:t>
      </w:r>
      <w:hyperlink r:id="rId15" w:history="1">
        <w:r w:rsidRPr="008A129A">
          <w:rPr>
            <w:sz w:val="28"/>
            <w:szCs w:val="28"/>
          </w:rPr>
          <w:t>законом</w:t>
        </w:r>
      </w:hyperlink>
      <w:r w:rsidRPr="008A129A">
        <w:rPr>
          <w:sz w:val="28"/>
          <w:szCs w:val="28"/>
        </w:rPr>
        <w:t xml:space="preserve"> «О контроле за деятельностью лиц, находящихся под иностранным влиянием»;</w:t>
      </w:r>
    </w:p>
    <w:p w:rsidR="00493AE0" w:rsidRPr="008A129A" w:rsidRDefault="00493AE0" w:rsidP="00493AE0">
      <w:pPr>
        <w:widowControl w:val="0"/>
        <w:autoSpaceDE w:val="0"/>
        <w:autoSpaceDN w:val="0"/>
        <w:spacing w:line="20" w:lineRule="atLeast"/>
        <w:ind w:firstLine="709"/>
        <w:jc w:val="both"/>
        <w:rPr>
          <w:sz w:val="28"/>
          <w:szCs w:val="28"/>
        </w:rPr>
      </w:pPr>
      <w:bookmarkStart w:id="6" w:name="Par89"/>
      <w:bookmarkEnd w:id="6"/>
      <w:r w:rsidRPr="008A129A">
        <w:rPr>
          <w:sz w:val="28"/>
          <w:szCs w:val="28"/>
        </w:rPr>
        <w:t xml:space="preserve">- на едином налоговом счете отсутствует или не превышает размер, определенный </w:t>
      </w:r>
      <w:hyperlink r:id="rId16" w:history="1">
        <w:r w:rsidRPr="008A129A">
          <w:rPr>
            <w:sz w:val="28"/>
            <w:szCs w:val="28"/>
          </w:rPr>
          <w:t>пунктом 3 статьи 47</w:t>
        </w:r>
      </w:hyperlink>
      <w:r w:rsidRPr="008A129A">
        <w:rPr>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493AE0" w:rsidRPr="008A129A" w:rsidRDefault="00493AE0" w:rsidP="00493AE0">
      <w:pPr>
        <w:widowControl w:val="0"/>
        <w:autoSpaceDE w:val="0"/>
        <w:autoSpaceDN w:val="0"/>
        <w:spacing w:line="20" w:lineRule="atLeast"/>
        <w:ind w:firstLine="709"/>
        <w:jc w:val="both"/>
        <w:rPr>
          <w:sz w:val="28"/>
          <w:szCs w:val="28"/>
        </w:rPr>
      </w:pPr>
      <w:r w:rsidRPr="008A129A">
        <w:rPr>
          <w:sz w:val="28"/>
          <w:szCs w:val="28"/>
        </w:rPr>
        <w:t xml:space="preserve">- отсутствуют просроченная задолженность по возврату в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w:t>
      </w:r>
      <w:r w:rsidRPr="008A129A">
        <w:rPr>
          <w:sz w:val="28"/>
          <w:szCs w:val="28"/>
        </w:rPr>
        <w:lastRenderedPageBreak/>
        <w:t>которого планируется предоставление субсидии в соответствии с правовым актом (за исключением случаев, установленных местной администрацией);</w:t>
      </w:r>
    </w:p>
    <w:p w:rsidR="00493AE0" w:rsidRPr="008A129A" w:rsidRDefault="00493AE0" w:rsidP="00493AE0">
      <w:pPr>
        <w:widowControl w:val="0"/>
        <w:autoSpaceDE w:val="0"/>
        <w:autoSpaceDN w:val="0"/>
        <w:spacing w:line="20" w:lineRule="atLeast"/>
        <w:ind w:firstLine="709"/>
        <w:jc w:val="both"/>
        <w:rPr>
          <w:sz w:val="28"/>
          <w:szCs w:val="28"/>
        </w:rPr>
      </w:pPr>
      <w:r w:rsidRPr="008A129A">
        <w:rPr>
          <w:sz w:val="28"/>
          <w:szCs w:val="28"/>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 производителе товаров, работ, услуг, являющимся участником отбора.</w:t>
      </w:r>
    </w:p>
    <w:p w:rsidR="00493AE0" w:rsidRPr="008A129A" w:rsidRDefault="00493AE0" w:rsidP="00493AE0">
      <w:pPr>
        <w:autoSpaceDE w:val="0"/>
        <w:autoSpaceDN w:val="0"/>
        <w:adjustRightInd w:val="0"/>
        <w:spacing w:line="20" w:lineRule="atLeast"/>
        <w:ind w:firstLine="709"/>
        <w:jc w:val="both"/>
        <w:rPr>
          <w:color w:val="000000"/>
          <w:sz w:val="28"/>
          <w:szCs w:val="28"/>
        </w:rPr>
      </w:pPr>
      <w:r w:rsidRPr="008A129A">
        <w:rPr>
          <w:sz w:val="28"/>
          <w:szCs w:val="28"/>
        </w:rPr>
        <w:t xml:space="preserve">2.4. </w:t>
      </w:r>
      <w:r w:rsidRPr="008A129A">
        <w:rPr>
          <w:color w:val="000000"/>
          <w:sz w:val="28"/>
          <w:szCs w:val="28"/>
        </w:rPr>
        <w:t>Взаимодействие главного распорядителя бюджетных средств, уполномоченного органа с участниками отбора осуществляется с использованием документов в электронной форме на Портале.</w:t>
      </w:r>
    </w:p>
    <w:p w:rsidR="00493AE0" w:rsidRPr="008A129A" w:rsidRDefault="00493AE0" w:rsidP="00493AE0">
      <w:pPr>
        <w:autoSpaceDE w:val="0"/>
        <w:autoSpaceDN w:val="0"/>
        <w:adjustRightInd w:val="0"/>
        <w:spacing w:line="20" w:lineRule="atLeast"/>
        <w:ind w:firstLine="709"/>
        <w:jc w:val="both"/>
        <w:rPr>
          <w:color w:val="000000"/>
          <w:sz w:val="28"/>
          <w:szCs w:val="28"/>
        </w:rPr>
      </w:pPr>
      <w:r w:rsidRPr="008A129A">
        <w:rPr>
          <w:sz w:val="28"/>
          <w:szCs w:val="28"/>
        </w:rPr>
        <w:t xml:space="preserve">Отбор получателей субсидий осуществляется с использованием Портала. </w:t>
      </w:r>
      <w:r w:rsidRPr="008A129A">
        <w:rPr>
          <w:color w:val="000000"/>
          <w:sz w:val="28"/>
          <w:szCs w:val="28"/>
        </w:rPr>
        <w:t>Обеспечение доступа к Порталу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93AE0" w:rsidRPr="008A129A" w:rsidRDefault="00493AE0" w:rsidP="00493AE0">
      <w:pPr>
        <w:spacing w:line="20" w:lineRule="atLeast"/>
        <w:ind w:firstLine="709"/>
        <w:jc w:val="both"/>
        <w:rPr>
          <w:sz w:val="28"/>
          <w:szCs w:val="28"/>
        </w:rPr>
      </w:pPr>
      <w:r w:rsidRPr="008A129A">
        <w:rPr>
          <w:sz w:val="28"/>
          <w:szCs w:val="28"/>
        </w:rPr>
        <w:t>2.5. Требования к размещению объявления о проведении отбора:</w:t>
      </w:r>
    </w:p>
    <w:p w:rsidR="00493AE0" w:rsidRPr="008A129A" w:rsidRDefault="00493AE0" w:rsidP="00493AE0">
      <w:pPr>
        <w:spacing w:line="20" w:lineRule="atLeast"/>
        <w:ind w:firstLine="567"/>
        <w:jc w:val="both"/>
        <w:rPr>
          <w:sz w:val="28"/>
          <w:szCs w:val="28"/>
        </w:rPr>
      </w:pPr>
      <w:r w:rsidRPr="008A129A">
        <w:rPr>
          <w:color w:val="000000"/>
          <w:sz w:val="28"/>
          <w:szCs w:val="28"/>
        </w:rPr>
        <w:t>- объявление о проведении отбора формируется главным распорядителем бюджетных средств в электронной форме посредством заполнения соответствующих экранных форм веб-</w:t>
      </w:r>
      <w:r w:rsidRPr="008A129A">
        <w:rPr>
          <w:sz w:val="28"/>
          <w:szCs w:val="28"/>
        </w:rPr>
        <w:t>интерфейса Портала, подписывается</w:t>
      </w:r>
      <w:r w:rsidRPr="008A129A">
        <w:rPr>
          <w:color w:val="000000"/>
          <w:sz w:val="28"/>
          <w:szCs w:val="28"/>
        </w:rPr>
        <w:t xml:space="preserve"> усиленной квалифицированной электронной подписью уполномоченного лица, и размещается на Портале в срок </w:t>
      </w:r>
      <w:r w:rsidRPr="008A129A">
        <w:rPr>
          <w:sz w:val="28"/>
          <w:szCs w:val="28"/>
        </w:rPr>
        <w:t>не позднее одного рабочего дня</w:t>
      </w:r>
      <w:r w:rsidRPr="008A129A">
        <w:rPr>
          <w:color w:val="000000"/>
          <w:sz w:val="28"/>
          <w:szCs w:val="28"/>
        </w:rPr>
        <w:t xml:space="preserve"> до даты начала приема заявок участников отбора</w:t>
      </w:r>
      <w:r w:rsidRPr="008A129A">
        <w:rPr>
          <w:sz w:val="28"/>
          <w:szCs w:val="28"/>
        </w:rPr>
        <w:t>;</w:t>
      </w:r>
    </w:p>
    <w:p w:rsidR="00493AE0" w:rsidRPr="008A129A" w:rsidRDefault="00493AE0" w:rsidP="00493AE0">
      <w:pPr>
        <w:spacing w:line="20" w:lineRule="atLeast"/>
        <w:ind w:firstLine="709"/>
        <w:jc w:val="both"/>
        <w:rPr>
          <w:sz w:val="28"/>
          <w:szCs w:val="28"/>
        </w:rPr>
      </w:pPr>
      <w:r w:rsidRPr="008A129A">
        <w:rPr>
          <w:sz w:val="28"/>
          <w:szCs w:val="28"/>
        </w:rPr>
        <w:t>- сроки проведения отбора – не более 10 календарных дней с даты начала подачи заявок участников отбора;</w:t>
      </w:r>
    </w:p>
    <w:p w:rsidR="00493AE0" w:rsidRPr="008A129A" w:rsidRDefault="00493AE0" w:rsidP="00493AE0">
      <w:pPr>
        <w:spacing w:line="20" w:lineRule="atLeast"/>
        <w:ind w:firstLine="709"/>
        <w:jc w:val="both"/>
        <w:rPr>
          <w:sz w:val="28"/>
          <w:szCs w:val="28"/>
        </w:rPr>
      </w:pPr>
      <w:r w:rsidRPr="008A129A">
        <w:rPr>
          <w:sz w:val="28"/>
          <w:szCs w:val="28"/>
        </w:rPr>
        <w:t xml:space="preserve">- дату начала подачи – не ранее дня, следующего за размещением объявления о проведении отбора; дата окончания приема заявок не может быть ранее: </w:t>
      </w:r>
    </w:p>
    <w:p w:rsidR="00493AE0" w:rsidRPr="008A129A" w:rsidRDefault="00493AE0" w:rsidP="00493AE0">
      <w:pPr>
        <w:spacing w:line="20" w:lineRule="atLeast"/>
        <w:ind w:firstLine="709"/>
        <w:jc w:val="both"/>
        <w:rPr>
          <w:sz w:val="28"/>
          <w:szCs w:val="28"/>
        </w:rPr>
      </w:pPr>
      <w:r w:rsidRPr="008A129A">
        <w:rPr>
          <w:sz w:val="28"/>
          <w:szCs w:val="28"/>
        </w:rPr>
        <w:t xml:space="preserve">10-го календарного дня, следующего за днем размещения объявления                 о проведении отбора, -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 и (или) критериям отбора; </w:t>
      </w:r>
    </w:p>
    <w:p w:rsidR="00493AE0" w:rsidRPr="008A129A" w:rsidRDefault="00493AE0" w:rsidP="00493AE0">
      <w:pPr>
        <w:spacing w:line="20" w:lineRule="atLeast"/>
        <w:ind w:firstLine="709"/>
        <w:jc w:val="both"/>
        <w:rPr>
          <w:sz w:val="28"/>
          <w:szCs w:val="28"/>
        </w:rPr>
      </w:pPr>
    </w:p>
    <w:p w:rsidR="00493AE0" w:rsidRPr="008A129A" w:rsidRDefault="00493AE0" w:rsidP="00493AE0">
      <w:pPr>
        <w:suppressAutoHyphens/>
        <w:autoSpaceDE w:val="0"/>
        <w:autoSpaceDN w:val="0"/>
        <w:adjustRightInd w:val="0"/>
        <w:spacing w:line="20" w:lineRule="atLeast"/>
        <w:ind w:firstLine="709"/>
        <w:jc w:val="both"/>
        <w:rPr>
          <w:sz w:val="28"/>
          <w:szCs w:val="28"/>
        </w:rPr>
      </w:pPr>
      <w:r w:rsidRPr="008A129A">
        <w:rPr>
          <w:sz w:val="28"/>
          <w:szCs w:val="28"/>
        </w:rPr>
        <w:t>2.6. Требования к содержанию объявления о проведении отбора</w:t>
      </w:r>
    </w:p>
    <w:p w:rsidR="00493AE0" w:rsidRPr="008A129A" w:rsidRDefault="00493AE0" w:rsidP="00493AE0">
      <w:pPr>
        <w:suppressAutoHyphens/>
        <w:autoSpaceDE w:val="0"/>
        <w:autoSpaceDN w:val="0"/>
        <w:adjustRightInd w:val="0"/>
        <w:spacing w:line="20" w:lineRule="atLeast"/>
        <w:ind w:firstLine="709"/>
        <w:jc w:val="both"/>
        <w:rPr>
          <w:sz w:val="28"/>
          <w:szCs w:val="28"/>
        </w:rPr>
      </w:pPr>
      <w:r w:rsidRPr="008A129A">
        <w:rPr>
          <w:sz w:val="28"/>
          <w:szCs w:val="28"/>
        </w:rPr>
        <w:t>Объявление о проведении отбора содержит информацию:</w:t>
      </w:r>
    </w:p>
    <w:p w:rsidR="00493AE0" w:rsidRPr="008A129A" w:rsidRDefault="00493AE0" w:rsidP="00493AE0">
      <w:pPr>
        <w:suppressAutoHyphens/>
        <w:autoSpaceDE w:val="0"/>
        <w:autoSpaceDN w:val="0"/>
        <w:adjustRightInd w:val="0"/>
        <w:spacing w:line="20" w:lineRule="atLeast"/>
        <w:ind w:firstLine="709"/>
        <w:jc w:val="both"/>
        <w:rPr>
          <w:sz w:val="28"/>
          <w:szCs w:val="28"/>
        </w:rPr>
      </w:pPr>
      <w:r w:rsidRPr="008A129A">
        <w:rPr>
          <w:sz w:val="28"/>
          <w:szCs w:val="28"/>
        </w:rPr>
        <w:t>- о способе проведения отбора;</w:t>
      </w:r>
    </w:p>
    <w:p w:rsidR="00493AE0" w:rsidRPr="008A129A" w:rsidRDefault="00493AE0" w:rsidP="00493AE0">
      <w:pPr>
        <w:suppressAutoHyphens/>
        <w:autoSpaceDE w:val="0"/>
        <w:autoSpaceDN w:val="0"/>
        <w:adjustRightInd w:val="0"/>
        <w:spacing w:line="20" w:lineRule="atLeast"/>
        <w:ind w:firstLine="709"/>
        <w:jc w:val="both"/>
        <w:rPr>
          <w:sz w:val="28"/>
          <w:szCs w:val="28"/>
        </w:rPr>
      </w:pPr>
      <w:r w:rsidRPr="008A129A">
        <w:rPr>
          <w:sz w:val="28"/>
          <w:szCs w:val="28"/>
        </w:rPr>
        <w:t>- о сроках проведения отбора;</w:t>
      </w:r>
    </w:p>
    <w:p w:rsidR="00493AE0" w:rsidRPr="008A129A" w:rsidRDefault="00493AE0" w:rsidP="00493AE0">
      <w:pPr>
        <w:suppressAutoHyphens/>
        <w:autoSpaceDE w:val="0"/>
        <w:autoSpaceDN w:val="0"/>
        <w:adjustRightInd w:val="0"/>
        <w:spacing w:line="20" w:lineRule="atLeast"/>
        <w:ind w:firstLine="709"/>
        <w:jc w:val="both"/>
        <w:rPr>
          <w:sz w:val="28"/>
          <w:szCs w:val="28"/>
        </w:rPr>
      </w:pPr>
      <w:r w:rsidRPr="008A129A">
        <w:rPr>
          <w:sz w:val="28"/>
          <w:szCs w:val="28"/>
        </w:rPr>
        <w:t>- наименование, место нахождения, почтовый адрес, адрес электронной почты главного распорядителя бюджетных средств;</w:t>
      </w:r>
    </w:p>
    <w:p w:rsidR="00493AE0" w:rsidRPr="008A129A" w:rsidRDefault="00493AE0" w:rsidP="00493AE0">
      <w:pPr>
        <w:suppressAutoHyphens/>
        <w:autoSpaceDE w:val="0"/>
        <w:autoSpaceDN w:val="0"/>
        <w:adjustRightInd w:val="0"/>
        <w:spacing w:line="20" w:lineRule="atLeast"/>
        <w:ind w:firstLine="709"/>
        <w:jc w:val="both"/>
        <w:rPr>
          <w:sz w:val="28"/>
          <w:szCs w:val="28"/>
        </w:rPr>
      </w:pPr>
      <w:r w:rsidRPr="008A129A">
        <w:rPr>
          <w:sz w:val="28"/>
          <w:szCs w:val="28"/>
        </w:rPr>
        <w:t xml:space="preserve">- результат (результаты) предоставления субсидии, а также характеристику (характеристики) результата (при ее установлении); </w:t>
      </w:r>
    </w:p>
    <w:p w:rsidR="00493AE0" w:rsidRPr="008A129A" w:rsidRDefault="00493AE0" w:rsidP="00493AE0">
      <w:pPr>
        <w:spacing w:line="20" w:lineRule="atLeast"/>
        <w:ind w:firstLine="709"/>
        <w:jc w:val="both"/>
        <w:rPr>
          <w:sz w:val="28"/>
          <w:szCs w:val="28"/>
        </w:rPr>
      </w:pPr>
      <w:r w:rsidRPr="008A129A">
        <w:rPr>
          <w:sz w:val="28"/>
          <w:szCs w:val="28"/>
        </w:rPr>
        <w:lastRenderedPageBreak/>
        <w:t xml:space="preserve">- доменное имя и (или) указатели страниц государственной информационной системы в сети "Интернет"; </w:t>
      </w:r>
    </w:p>
    <w:p w:rsidR="00493AE0" w:rsidRPr="008A129A" w:rsidRDefault="00493AE0" w:rsidP="00493AE0">
      <w:pPr>
        <w:spacing w:line="20" w:lineRule="atLeast"/>
        <w:ind w:firstLine="709"/>
        <w:jc w:val="both"/>
        <w:rPr>
          <w:sz w:val="28"/>
          <w:szCs w:val="28"/>
        </w:rPr>
      </w:pPr>
      <w:r w:rsidRPr="008A129A">
        <w:rPr>
          <w:sz w:val="28"/>
          <w:szCs w:val="28"/>
        </w:rPr>
        <w:t xml:space="preserve">- требования к участникам отбора, определенные в соответствии с п. 2.3 настоящего Порядка и к перечню документов, представляемых участниками отбора для подтверждения соответствия указанным требованиям; </w:t>
      </w:r>
    </w:p>
    <w:p w:rsidR="00493AE0" w:rsidRPr="008A129A" w:rsidRDefault="00493AE0" w:rsidP="00493AE0">
      <w:pPr>
        <w:spacing w:line="20" w:lineRule="atLeast"/>
        <w:ind w:firstLine="709"/>
        <w:jc w:val="both"/>
        <w:rPr>
          <w:sz w:val="28"/>
          <w:szCs w:val="28"/>
        </w:rPr>
      </w:pPr>
      <w:r w:rsidRPr="008A129A">
        <w:rPr>
          <w:sz w:val="28"/>
          <w:szCs w:val="28"/>
        </w:rPr>
        <w:t xml:space="preserve">- категории участников отбора; </w:t>
      </w:r>
    </w:p>
    <w:p w:rsidR="00493AE0" w:rsidRPr="008A129A" w:rsidRDefault="00493AE0" w:rsidP="00493AE0">
      <w:pPr>
        <w:spacing w:line="20" w:lineRule="atLeast"/>
        <w:ind w:firstLine="709"/>
        <w:jc w:val="both"/>
        <w:rPr>
          <w:sz w:val="28"/>
          <w:szCs w:val="28"/>
        </w:rPr>
      </w:pPr>
      <w:r w:rsidRPr="008A129A">
        <w:rPr>
          <w:sz w:val="28"/>
          <w:szCs w:val="28"/>
        </w:rPr>
        <w:t xml:space="preserve">- о сроках начала подачи и окончания приема заявок участников отбора и требования, предъявляемые к форме и содержанию заявок; </w:t>
      </w:r>
    </w:p>
    <w:p w:rsidR="00493AE0" w:rsidRPr="008A129A" w:rsidRDefault="00493AE0" w:rsidP="00493AE0">
      <w:pPr>
        <w:spacing w:line="20" w:lineRule="atLeast"/>
        <w:ind w:firstLine="709"/>
        <w:jc w:val="both"/>
        <w:rPr>
          <w:sz w:val="28"/>
          <w:szCs w:val="28"/>
        </w:rPr>
      </w:pPr>
      <w:r w:rsidRPr="008A129A">
        <w:rPr>
          <w:sz w:val="28"/>
          <w:szCs w:val="28"/>
        </w:rPr>
        <w:t>- порядок отзыва заявок, порядок их возврата, определяющий в том числе основания для возврата заявок, порядок внесения изменений в заявки;</w:t>
      </w:r>
    </w:p>
    <w:p w:rsidR="00493AE0" w:rsidRPr="008A129A" w:rsidRDefault="00493AE0" w:rsidP="00493AE0">
      <w:pPr>
        <w:spacing w:line="20" w:lineRule="atLeast"/>
        <w:ind w:firstLine="709"/>
        <w:jc w:val="both"/>
        <w:rPr>
          <w:sz w:val="28"/>
          <w:szCs w:val="28"/>
        </w:rPr>
      </w:pPr>
      <w:r w:rsidRPr="008A129A">
        <w:rPr>
          <w:sz w:val="28"/>
          <w:szCs w:val="28"/>
        </w:rPr>
        <w:t xml:space="preserve">- правила рассмотрения заявок участников отбора; </w:t>
      </w:r>
    </w:p>
    <w:p w:rsidR="00493AE0" w:rsidRPr="008A129A" w:rsidRDefault="00493AE0" w:rsidP="00493AE0">
      <w:pPr>
        <w:spacing w:line="20" w:lineRule="atLeast"/>
        <w:ind w:firstLine="709"/>
        <w:jc w:val="both"/>
        <w:rPr>
          <w:sz w:val="28"/>
          <w:szCs w:val="28"/>
        </w:rPr>
      </w:pPr>
      <w:r w:rsidRPr="008A129A">
        <w:rPr>
          <w:sz w:val="28"/>
          <w:szCs w:val="28"/>
        </w:rPr>
        <w:t xml:space="preserve">- порядок возврата заявок на доработку; </w:t>
      </w:r>
    </w:p>
    <w:p w:rsidR="00493AE0" w:rsidRPr="008A129A" w:rsidRDefault="00493AE0" w:rsidP="00493AE0">
      <w:pPr>
        <w:spacing w:line="20" w:lineRule="atLeast"/>
        <w:ind w:firstLine="709"/>
        <w:jc w:val="both"/>
        <w:rPr>
          <w:sz w:val="28"/>
          <w:szCs w:val="28"/>
        </w:rPr>
      </w:pPr>
      <w:r w:rsidRPr="008A129A">
        <w:rPr>
          <w:sz w:val="28"/>
          <w:szCs w:val="28"/>
        </w:rPr>
        <w:t xml:space="preserve">- порядок отклонения заявок, а также информацию об основаниях их отклонения; </w:t>
      </w:r>
    </w:p>
    <w:p w:rsidR="00493AE0" w:rsidRPr="008A129A" w:rsidRDefault="00493AE0" w:rsidP="00493AE0">
      <w:pPr>
        <w:spacing w:line="20" w:lineRule="atLeast"/>
        <w:ind w:firstLine="709"/>
        <w:jc w:val="both"/>
        <w:rPr>
          <w:sz w:val="28"/>
          <w:szCs w:val="28"/>
        </w:rPr>
      </w:pPr>
      <w:r w:rsidRPr="008A129A">
        <w:rPr>
          <w:sz w:val="28"/>
          <w:szCs w:val="28"/>
        </w:rPr>
        <w:t xml:space="preserve">- объем распределяемой субсидии в рамках отбора, порядок расчета размера субсидии; </w:t>
      </w:r>
    </w:p>
    <w:p w:rsidR="00493AE0" w:rsidRPr="008A129A" w:rsidRDefault="00493AE0" w:rsidP="00493AE0">
      <w:pPr>
        <w:spacing w:line="20" w:lineRule="atLeast"/>
        <w:ind w:firstLine="709"/>
        <w:jc w:val="both"/>
        <w:rPr>
          <w:sz w:val="28"/>
          <w:szCs w:val="28"/>
        </w:rPr>
      </w:pPr>
      <w:r w:rsidRPr="008A129A">
        <w:rPr>
          <w:sz w:val="28"/>
          <w:szCs w:val="28"/>
        </w:rPr>
        <w:t xml:space="preserve">- порядок предоставления участникам отбора разъяснений положений объявления о проведении отбора, даты начала и окончания срока такого предоставления; </w:t>
      </w:r>
    </w:p>
    <w:p w:rsidR="00493AE0" w:rsidRPr="008A129A" w:rsidRDefault="00493AE0" w:rsidP="00493AE0">
      <w:pPr>
        <w:spacing w:line="20" w:lineRule="atLeast"/>
        <w:ind w:firstLine="709"/>
        <w:jc w:val="both"/>
        <w:rPr>
          <w:sz w:val="28"/>
          <w:szCs w:val="28"/>
        </w:rPr>
      </w:pPr>
      <w:r w:rsidRPr="008A129A">
        <w:rPr>
          <w:sz w:val="28"/>
          <w:szCs w:val="28"/>
        </w:rPr>
        <w:t xml:space="preserve">- срок, в течение которого победитель (победители) отбора должен подписать соглашение; </w:t>
      </w:r>
    </w:p>
    <w:p w:rsidR="00493AE0" w:rsidRPr="008A129A" w:rsidRDefault="00493AE0" w:rsidP="00493AE0">
      <w:pPr>
        <w:spacing w:line="20" w:lineRule="atLeast"/>
        <w:ind w:firstLine="709"/>
        <w:jc w:val="both"/>
        <w:rPr>
          <w:sz w:val="28"/>
          <w:szCs w:val="28"/>
        </w:rPr>
      </w:pPr>
      <w:r w:rsidRPr="008A129A">
        <w:rPr>
          <w:sz w:val="28"/>
          <w:szCs w:val="28"/>
        </w:rPr>
        <w:t xml:space="preserve">- условия признания победителя (победителей) отбора уклонившимся от заключения соглашения; </w:t>
      </w:r>
    </w:p>
    <w:p w:rsidR="00493AE0" w:rsidRPr="008A129A" w:rsidRDefault="00493AE0" w:rsidP="00493AE0">
      <w:pPr>
        <w:spacing w:line="20" w:lineRule="atLeast"/>
        <w:ind w:firstLine="709"/>
        <w:jc w:val="both"/>
        <w:rPr>
          <w:sz w:val="28"/>
          <w:szCs w:val="28"/>
        </w:rPr>
      </w:pPr>
      <w:r w:rsidRPr="008A129A">
        <w:rPr>
          <w:sz w:val="28"/>
          <w:szCs w:val="28"/>
        </w:rPr>
        <w:t>- сроки размещения протокола подведения итогов отбора.</w:t>
      </w:r>
    </w:p>
    <w:p w:rsidR="00493AE0" w:rsidRPr="008A129A" w:rsidRDefault="00493AE0" w:rsidP="00493AE0">
      <w:pPr>
        <w:spacing w:line="20" w:lineRule="atLeast"/>
        <w:ind w:firstLine="709"/>
        <w:jc w:val="both"/>
        <w:rPr>
          <w:sz w:val="28"/>
          <w:szCs w:val="28"/>
        </w:rPr>
      </w:pPr>
      <w:r w:rsidRPr="008A129A">
        <w:rPr>
          <w:sz w:val="28"/>
          <w:szCs w:val="28"/>
        </w:rPr>
        <w:t>Внесение изменений в объявление о проведении отбора не предусмотрено.</w:t>
      </w:r>
    </w:p>
    <w:p w:rsidR="00493AE0" w:rsidRPr="008A129A" w:rsidRDefault="00493AE0" w:rsidP="00493AE0">
      <w:pPr>
        <w:autoSpaceDE w:val="0"/>
        <w:autoSpaceDN w:val="0"/>
        <w:adjustRightInd w:val="0"/>
        <w:spacing w:line="20" w:lineRule="atLeast"/>
        <w:ind w:firstLine="709"/>
        <w:jc w:val="both"/>
        <w:rPr>
          <w:sz w:val="28"/>
          <w:szCs w:val="28"/>
        </w:rPr>
      </w:pPr>
      <w:r w:rsidRPr="008A129A">
        <w:rPr>
          <w:sz w:val="28"/>
          <w:szCs w:val="28"/>
        </w:rPr>
        <w:t xml:space="preserve">2.7. </w:t>
      </w:r>
      <w:r w:rsidRPr="008A129A">
        <w:rPr>
          <w:color w:val="000000"/>
          <w:sz w:val="28"/>
          <w:szCs w:val="28"/>
        </w:rPr>
        <w:t xml:space="preserve">Заявка формируется участниками отбора в электронной форме посредством заполнения соответствующих экранных форм веб-интерфейса на Портале и представления электронных копий документов (документов на бумажном носителе, преобразованных в электронную форму путем сканирования). </w:t>
      </w:r>
      <w:r w:rsidRPr="008A129A">
        <w:rPr>
          <w:sz w:val="28"/>
          <w:szCs w:val="28"/>
        </w:rPr>
        <w:t>Подача заявок на бумажном носителе не предусматривается.</w:t>
      </w:r>
    </w:p>
    <w:p w:rsidR="00493AE0" w:rsidRPr="008A129A" w:rsidRDefault="00493AE0" w:rsidP="00493AE0">
      <w:pPr>
        <w:spacing w:line="20" w:lineRule="atLeast"/>
        <w:ind w:firstLine="709"/>
        <w:jc w:val="both"/>
        <w:rPr>
          <w:color w:val="000000"/>
          <w:sz w:val="28"/>
          <w:szCs w:val="28"/>
        </w:rPr>
      </w:pPr>
      <w:r w:rsidRPr="008A129A">
        <w:rPr>
          <w:color w:val="000000"/>
          <w:sz w:val="28"/>
          <w:szCs w:val="28"/>
        </w:rPr>
        <w:t>Заявка на участие в отборе включает в себя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 и результатом предоставления субсидии, подаваемое посредством заполнения соответствующих экранных форм веб-интерфейса на Портале.</w:t>
      </w:r>
    </w:p>
    <w:p w:rsidR="00493AE0" w:rsidRPr="008A129A" w:rsidRDefault="00493AE0" w:rsidP="00493AE0">
      <w:pPr>
        <w:spacing w:line="20" w:lineRule="atLeast"/>
        <w:ind w:firstLine="709"/>
        <w:jc w:val="both"/>
        <w:rPr>
          <w:color w:val="000000"/>
          <w:sz w:val="28"/>
          <w:szCs w:val="28"/>
        </w:rPr>
      </w:pPr>
      <w:r w:rsidRPr="008A129A">
        <w:rPr>
          <w:color w:val="000000"/>
          <w:sz w:val="28"/>
          <w:szCs w:val="28"/>
        </w:rPr>
        <w:t>Заявка подписывается усиленной квалифицированной электронной подписью руководителя участника отбора или уполномоченного им лица.</w:t>
      </w:r>
    </w:p>
    <w:p w:rsidR="00493AE0" w:rsidRPr="008A129A" w:rsidRDefault="00493AE0" w:rsidP="00493AE0">
      <w:pPr>
        <w:spacing w:line="20" w:lineRule="atLeast"/>
        <w:ind w:firstLine="709"/>
        <w:jc w:val="both"/>
        <w:rPr>
          <w:color w:val="000000"/>
          <w:sz w:val="28"/>
          <w:szCs w:val="28"/>
        </w:rPr>
      </w:pPr>
      <w:r w:rsidRPr="008A129A">
        <w:rPr>
          <w:color w:val="000000"/>
          <w:sz w:val="28"/>
          <w:szCs w:val="28"/>
        </w:rPr>
        <w:t>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на Портале.</w:t>
      </w:r>
    </w:p>
    <w:p w:rsidR="00493AE0" w:rsidRPr="008A129A" w:rsidRDefault="00493AE0" w:rsidP="00493AE0">
      <w:pPr>
        <w:spacing w:line="20" w:lineRule="atLeast"/>
        <w:ind w:firstLine="709"/>
        <w:jc w:val="both"/>
        <w:rPr>
          <w:color w:val="000000"/>
          <w:sz w:val="28"/>
          <w:szCs w:val="28"/>
        </w:rPr>
      </w:pPr>
      <w:r w:rsidRPr="008A129A">
        <w:rPr>
          <w:color w:val="000000"/>
          <w:sz w:val="28"/>
          <w:szCs w:val="28"/>
        </w:rPr>
        <w:t>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493AE0" w:rsidRPr="008A129A" w:rsidRDefault="00493AE0" w:rsidP="00493AE0">
      <w:pPr>
        <w:autoSpaceDE w:val="0"/>
        <w:autoSpaceDN w:val="0"/>
        <w:adjustRightInd w:val="0"/>
        <w:spacing w:line="20" w:lineRule="atLeast"/>
        <w:ind w:firstLine="709"/>
        <w:jc w:val="both"/>
        <w:rPr>
          <w:sz w:val="28"/>
          <w:szCs w:val="28"/>
        </w:rPr>
      </w:pPr>
      <w:r w:rsidRPr="008A129A">
        <w:rPr>
          <w:sz w:val="28"/>
          <w:szCs w:val="28"/>
        </w:rPr>
        <w:lastRenderedPageBreak/>
        <w:t xml:space="preserve">2.8. Внесение изменений в заявку, отзыв заявок осуществляется до даты окончания приема заявок участников отбора, указанной в объявлении                          о проведении отбора. Отзыв заявок не препятствует повторной подаче заявки. </w:t>
      </w:r>
    </w:p>
    <w:p w:rsidR="00493AE0" w:rsidRPr="008A129A" w:rsidRDefault="00493AE0" w:rsidP="00493AE0">
      <w:pPr>
        <w:autoSpaceDE w:val="0"/>
        <w:autoSpaceDN w:val="0"/>
        <w:adjustRightInd w:val="0"/>
        <w:spacing w:line="20" w:lineRule="atLeast"/>
        <w:ind w:firstLine="709"/>
        <w:jc w:val="both"/>
        <w:rPr>
          <w:sz w:val="28"/>
          <w:szCs w:val="28"/>
        </w:rPr>
      </w:pPr>
      <w:r w:rsidRPr="008A129A">
        <w:rPr>
          <w:sz w:val="28"/>
          <w:szCs w:val="28"/>
        </w:rPr>
        <w:t>Возврат заявок осуществляется до даты окончания приема заявок участников отбора, указанной в объявлении о проведении отбора, в случае поступления от участника отбора заявления об отзыве заявки.</w:t>
      </w:r>
    </w:p>
    <w:p w:rsidR="00493AE0" w:rsidRPr="008A129A" w:rsidRDefault="00493AE0" w:rsidP="00493AE0">
      <w:pPr>
        <w:spacing w:line="20" w:lineRule="atLeast"/>
        <w:ind w:firstLine="709"/>
        <w:jc w:val="both"/>
        <w:rPr>
          <w:sz w:val="28"/>
          <w:szCs w:val="28"/>
        </w:rPr>
      </w:pPr>
      <w:r w:rsidRPr="008A129A">
        <w:rPr>
          <w:sz w:val="28"/>
          <w:szCs w:val="28"/>
        </w:rPr>
        <w:t xml:space="preserve">2.9. Возврат заявок на доработку осуществляется до даты окончания приема заявок участников отбора, указанной в объявлении о проведении отбора, в случае представления неполного пакета документов. Возврат заявок не препятствует повторной подаче заявки с устранением причин возврата. </w:t>
      </w:r>
    </w:p>
    <w:p w:rsidR="00493AE0" w:rsidRPr="008A129A" w:rsidRDefault="00493AE0" w:rsidP="00493AE0">
      <w:pPr>
        <w:autoSpaceDE w:val="0"/>
        <w:autoSpaceDN w:val="0"/>
        <w:adjustRightInd w:val="0"/>
        <w:spacing w:line="20" w:lineRule="atLeast"/>
        <w:ind w:firstLine="709"/>
        <w:jc w:val="both"/>
        <w:rPr>
          <w:color w:val="000000"/>
          <w:sz w:val="28"/>
          <w:szCs w:val="28"/>
        </w:rPr>
      </w:pPr>
      <w:r w:rsidRPr="008A129A">
        <w:rPr>
          <w:sz w:val="28"/>
          <w:szCs w:val="28"/>
        </w:rPr>
        <w:t xml:space="preserve">2.10. В период проведения отбора участники отбора </w:t>
      </w:r>
      <w:r w:rsidRPr="008A129A">
        <w:rPr>
          <w:color w:val="000000"/>
          <w:sz w:val="28"/>
          <w:szCs w:val="28"/>
        </w:rPr>
        <w:t xml:space="preserve">не позднее 3-его рабочего дня до даты завершения срока подачи заявок </w:t>
      </w:r>
      <w:r w:rsidRPr="008A129A">
        <w:rPr>
          <w:sz w:val="28"/>
          <w:szCs w:val="28"/>
        </w:rPr>
        <w:t xml:space="preserve">имеют право направить </w:t>
      </w:r>
      <w:r w:rsidRPr="008A129A">
        <w:rPr>
          <w:color w:val="000000"/>
          <w:sz w:val="28"/>
          <w:szCs w:val="28"/>
        </w:rPr>
        <w:t xml:space="preserve">не более 3 запросов </w:t>
      </w:r>
      <w:r w:rsidRPr="008A129A">
        <w:rPr>
          <w:sz w:val="28"/>
          <w:szCs w:val="28"/>
        </w:rPr>
        <w:t xml:space="preserve">о разъяснении положений объявления о проведении отбора </w:t>
      </w:r>
      <w:r w:rsidRPr="008A129A">
        <w:rPr>
          <w:color w:val="000000"/>
          <w:sz w:val="28"/>
          <w:szCs w:val="28"/>
        </w:rPr>
        <w:t>путем формирования на Портале соответствующего запроса.</w:t>
      </w:r>
    </w:p>
    <w:p w:rsidR="00493AE0" w:rsidRPr="008A129A" w:rsidRDefault="00493AE0" w:rsidP="00493AE0">
      <w:pPr>
        <w:suppressAutoHyphens/>
        <w:autoSpaceDE w:val="0"/>
        <w:autoSpaceDN w:val="0"/>
        <w:adjustRightInd w:val="0"/>
        <w:spacing w:line="20" w:lineRule="atLeast"/>
        <w:ind w:firstLine="709"/>
        <w:jc w:val="both"/>
        <w:rPr>
          <w:sz w:val="28"/>
          <w:szCs w:val="28"/>
        </w:rPr>
      </w:pPr>
      <w:r w:rsidRPr="008A129A">
        <w:rPr>
          <w:sz w:val="28"/>
          <w:szCs w:val="28"/>
        </w:rPr>
        <w:t xml:space="preserve">Разъяснения положений объявления о проведении отбора                                 </w:t>
      </w:r>
      <w:proofErr w:type="gramStart"/>
      <w:r w:rsidRPr="008A129A">
        <w:rPr>
          <w:sz w:val="28"/>
          <w:szCs w:val="28"/>
        </w:rPr>
        <w:t xml:space="preserve">   (</w:t>
      </w:r>
      <w:proofErr w:type="gramEnd"/>
      <w:r w:rsidRPr="008A129A">
        <w:rPr>
          <w:sz w:val="28"/>
          <w:szCs w:val="28"/>
        </w:rPr>
        <w:t>за исключением информации ограниченного доступа) предоставляются участникам отбора не позднее одного рабочего дня до даты окончания приема заявок.</w:t>
      </w:r>
    </w:p>
    <w:p w:rsidR="00493AE0" w:rsidRPr="008A129A" w:rsidRDefault="00493AE0" w:rsidP="00493AE0">
      <w:pPr>
        <w:autoSpaceDE w:val="0"/>
        <w:autoSpaceDN w:val="0"/>
        <w:adjustRightInd w:val="0"/>
        <w:spacing w:line="20" w:lineRule="atLeast"/>
        <w:ind w:firstLine="709"/>
        <w:jc w:val="both"/>
        <w:rPr>
          <w:sz w:val="28"/>
          <w:szCs w:val="28"/>
        </w:rPr>
      </w:pPr>
      <w:r w:rsidRPr="008A129A">
        <w:rPr>
          <w:sz w:val="28"/>
          <w:szCs w:val="28"/>
        </w:rPr>
        <w:t>2.11. Отбор признается несостоявшимся в случае отсутствия заявок.</w:t>
      </w:r>
    </w:p>
    <w:p w:rsidR="00493AE0" w:rsidRPr="008A129A" w:rsidRDefault="00493AE0" w:rsidP="00493AE0">
      <w:pPr>
        <w:autoSpaceDE w:val="0"/>
        <w:autoSpaceDN w:val="0"/>
        <w:adjustRightInd w:val="0"/>
        <w:spacing w:line="20" w:lineRule="atLeast"/>
        <w:ind w:firstLine="709"/>
        <w:jc w:val="both"/>
        <w:rPr>
          <w:sz w:val="28"/>
          <w:szCs w:val="28"/>
        </w:rPr>
      </w:pPr>
      <w:r w:rsidRPr="008A129A">
        <w:rPr>
          <w:sz w:val="28"/>
          <w:szCs w:val="28"/>
        </w:rPr>
        <w:t>2.12. Объем распределяемой субсидии:</w:t>
      </w:r>
    </w:p>
    <w:p w:rsidR="00493AE0" w:rsidRPr="008A129A" w:rsidRDefault="00493AE0" w:rsidP="00493AE0">
      <w:pPr>
        <w:suppressAutoHyphens/>
        <w:spacing w:line="20" w:lineRule="atLeast"/>
        <w:ind w:firstLine="709"/>
        <w:jc w:val="both"/>
        <w:rPr>
          <w:sz w:val="28"/>
          <w:szCs w:val="28"/>
          <w:lang w:eastAsia="x-none"/>
        </w:rPr>
      </w:pPr>
      <w:r w:rsidRPr="008A129A">
        <w:rPr>
          <w:sz w:val="28"/>
          <w:szCs w:val="28"/>
          <w:lang w:eastAsia="x-none"/>
        </w:rPr>
        <w:t>в</w:t>
      </w:r>
      <w:r w:rsidRPr="008A129A">
        <w:rPr>
          <w:sz w:val="28"/>
          <w:szCs w:val="28"/>
          <w:lang w:val="x-none" w:eastAsia="x-none"/>
        </w:rPr>
        <w:t xml:space="preserve"> случае, если общий </w:t>
      </w:r>
      <w:r w:rsidRPr="008A129A">
        <w:rPr>
          <w:sz w:val="28"/>
          <w:szCs w:val="28"/>
          <w:lang w:eastAsia="x-none"/>
        </w:rPr>
        <w:t>размер субсидий</w:t>
      </w:r>
      <w:r w:rsidRPr="008A129A">
        <w:rPr>
          <w:sz w:val="28"/>
          <w:szCs w:val="28"/>
          <w:lang w:val="x-none" w:eastAsia="x-none"/>
        </w:rPr>
        <w:t xml:space="preserve">, </w:t>
      </w:r>
      <w:r w:rsidRPr="008A129A">
        <w:rPr>
          <w:sz w:val="28"/>
          <w:szCs w:val="28"/>
          <w:lang w:eastAsia="x-none"/>
        </w:rPr>
        <w:t>рассчитанный по заявкам победителей отбора</w:t>
      </w:r>
      <w:r w:rsidRPr="008A129A">
        <w:rPr>
          <w:sz w:val="28"/>
          <w:szCs w:val="28"/>
          <w:lang w:val="x-none" w:eastAsia="x-none"/>
        </w:rPr>
        <w:t xml:space="preserve">, меньше либо равен объему бюджетных ассигнований </w:t>
      </w:r>
      <w:r w:rsidRPr="008A129A">
        <w:rPr>
          <w:sz w:val="28"/>
          <w:szCs w:val="28"/>
          <w:lang w:eastAsia="x-none"/>
        </w:rPr>
        <w:t xml:space="preserve">                </w:t>
      </w:r>
      <w:r w:rsidRPr="008A129A">
        <w:rPr>
          <w:sz w:val="28"/>
          <w:szCs w:val="28"/>
          <w:lang w:val="x-none" w:eastAsia="x-none"/>
        </w:rPr>
        <w:t xml:space="preserve">и лимитов бюджетных </w:t>
      </w:r>
      <w:r w:rsidRPr="008A129A">
        <w:rPr>
          <w:sz w:val="28"/>
          <w:szCs w:val="28"/>
          <w:lang w:eastAsia="x-none"/>
        </w:rPr>
        <w:t>обязательств</w:t>
      </w:r>
      <w:r w:rsidRPr="008A129A">
        <w:rPr>
          <w:sz w:val="28"/>
          <w:szCs w:val="28"/>
          <w:lang w:val="x-none" w:eastAsia="x-none"/>
        </w:rPr>
        <w:t xml:space="preserve">, утвержденных </w:t>
      </w:r>
      <w:r w:rsidRPr="008A129A">
        <w:rPr>
          <w:sz w:val="28"/>
          <w:szCs w:val="28"/>
          <w:lang w:eastAsia="x-none"/>
        </w:rPr>
        <w:t>Администрации</w:t>
      </w:r>
      <w:r w:rsidRPr="008A129A">
        <w:rPr>
          <w:sz w:val="28"/>
          <w:szCs w:val="28"/>
          <w:lang w:val="x-none" w:eastAsia="x-none"/>
        </w:rPr>
        <w:t xml:space="preserve"> </w:t>
      </w:r>
      <w:r w:rsidRPr="008A129A">
        <w:rPr>
          <w:sz w:val="28"/>
          <w:szCs w:val="28"/>
          <w:lang w:eastAsia="x-none"/>
        </w:rPr>
        <w:t xml:space="preserve">                           </w:t>
      </w:r>
      <w:r w:rsidRPr="008A129A">
        <w:rPr>
          <w:sz w:val="28"/>
          <w:szCs w:val="28"/>
          <w:lang w:val="x-none" w:eastAsia="x-none"/>
        </w:rPr>
        <w:t xml:space="preserve">на указанные цели, </w:t>
      </w:r>
      <w:r w:rsidRPr="008A129A">
        <w:rPr>
          <w:sz w:val="28"/>
          <w:szCs w:val="28"/>
          <w:lang w:eastAsia="x-none"/>
        </w:rPr>
        <w:t>субсидии</w:t>
      </w:r>
      <w:r w:rsidRPr="008A129A">
        <w:rPr>
          <w:sz w:val="28"/>
          <w:szCs w:val="28"/>
          <w:lang w:val="x-none" w:eastAsia="x-none"/>
        </w:rPr>
        <w:t xml:space="preserve"> </w:t>
      </w:r>
      <w:r w:rsidRPr="008A129A">
        <w:rPr>
          <w:sz w:val="28"/>
          <w:szCs w:val="28"/>
          <w:lang w:eastAsia="x-none"/>
        </w:rPr>
        <w:t>утверждаются</w:t>
      </w:r>
      <w:r w:rsidRPr="008A129A">
        <w:rPr>
          <w:sz w:val="28"/>
          <w:szCs w:val="28"/>
          <w:lang w:val="x-none" w:eastAsia="x-none"/>
        </w:rPr>
        <w:t xml:space="preserve"> в размере </w:t>
      </w:r>
      <w:r w:rsidRPr="008A129A">
        <w:rPr>
          <w:sz w:val="28"/>
          <w:szCs w:val="28"/>
          <w:lang w:eastAsia="x-none"/>
        </w:rPr>
        <w:t>исчисленной</w:t>
      </w:r>
      <w:r w:rsidRPr="008A129A">
        <w:rPr>
          <w:sz w:val="28"/>
          <w:szCs w:val="28"/>
          <w:lang w:val="x-none" w:eastAsia="x-none"/>
        </w:rPr>
        <w:t xml:space="preserve"> суммы</w:t>
      </w:r>
      <w:r w:rsidRPr="008A129A">
        <w:rPr>
          <w:sz w:val="28"/>
          <w:szCs w:val="28"/>
          <w:lang w:eastAsia="x-none"/>
        </w:rPr>
        <w:t>;</w:t>
      </w:r>
    </w:p>
    <w:p w:rsidR="00493AE0" w:rsidRPr="008A129A" w:rsidRDefault="00493AE0" w:rsidP="00493AE0">
      <w:pPr>
        <w:autoSpaceDE w:val="0"/>
        <w:autoSpaceDN w:val="0"/>
        <w:adjustRightInd w:val="0"/>
        <w:spacing w:line="20" w:lineRule="atLeast"/>
        <w:ind w:firstLine="709"/>
        <w:jc w:val="both"/>
        <w:rPr>
          <w:sz w:val="28"/>
          <w:szCs w:val="28"/>
        </w:rPr>
      </w:pPr>
      <w:r w:rsidRPr="008A129A">
        <w:rPr>
          <w:sz w:val="28"/>
          <w:szCs w:val="28"/>
        </w:rPr>
        <w:t>2.13. Порядок расчета размера субсидии:</w:t>
      </w:r>
    </w:p>
    <w:p w:rsidR="00493AE0" w:rsidRPr="008A129A" w:rsidRDefault="00493AE0" w:rsidP="00493AE0">
      <w:pPr>
        <w:spacing w:line="20" w:lineRule="atLeast"/>
        <w:ind w:firstLine="709"/>
        <w:jc w:val="both"/>
        <w:rPr>
          <w:sz w:val="28"/>
          <w:szCs w:val="28"/>
        </w:rPr>
      </w:pPr>
      <w:r w:rsidRPr="008A129A">
        <w:rPr>
          <w:sz w:val="28"/>
          <w:szCs w:val="28"/>
        </w:rPr>
        <w:t xml:space="preserve">расчет размера субсидии представляется участником отбора одновременно с заявкой на получение субсидии; </w:t>
      </w:r>
    </w:p>
    <w:p w:rsidR="00493AE0" w:rsidRDefault="00493AE0" w:rsidP="00493AE0">
      <w:pPr>
        <w:spacing w:line="20" w:lineRule="atLeast"/>
        <w:ind w:firstLine="709"/>
        <w:jc w:val="both"/>
        <w:rPr>
          <w:sz w:val="28"/>
          <w:szCs w:val="28"/>
        </w:rPr>
      </w:pPr>
      <w:r w:rsidRPr="008A129A">
        <w:rPr>
          <w:sz w:val="28"/>
          <w:szCs w:val="28"/>
        </w:rPr>
        <w:t xml:space="preserve">расчет размера субсидии осуществляет участник отбора самостоятельно </w:t>
      </w:r>
      <w:r w:rsidRPr="008A129A">
        <w:rPr>
          <w:spacing w:val="-10"/>
          <w:sz w:val="28"/>
          <w:szCs w:val="28"/>
        </w:rPr>
        <w:t>по форме, согласно</w:t>
      </w:r>
      <w:r w:rsidRPr="008A129A">
        <w:rPr>
          <w:sz w:val="28"/>
          <w:szCs w:val="28"/>
        </w:rPr>
        <w:t xml:space="preserve"> приложению № 1 к настоящему Порядку с приложением указанных в приложении № 1 к настоящему Порядку документов</w:t>
      </w:r>
      <w:r>
        <w:rPr>
          <w:sz w:val="28"/>
          <w:szCs w:val="28"/>
        </w:rPr>
        <w:t>;</w:t>
      </w:r>
    </w:p>
    <w:p w:rsidR="00493AE0" w:rsidRPr="008A129A" w:rsidRDefault="00493AE0" w:rsidP="00493AE0">
      <w:pPr>
        <w:spacing w:line="20" w:lineRule="atLeast"/>
        <w:ind w:firstLine="709"/>
        <w:jc w:val="both"/>
        <w:rPr>
          <w:sz w:val="28"/>
          <w:szCs w:val="28"/>
        </w:rPr>
      </w:pPr>
      <w:r w:rsidRPr="00306184">
        <w:rPr>
          <w:sz w:val="28"/>
          <w:szCs w:val="28"/>
        </w:rPr>
        <w:t xml:space="preserve">размер предоставляемой субсидии рассчитывается без учета </w:t>
      </w:r>
      <w:r>
        <w:rPr>
          <w:sz w:val="28"/>
          <w:szCs w:val="28"/>
        </w:rPr>
        <w:t>налога на добавленную стоимость</w:t>
      </w:r>
      <w:r w:rsidRPr="008A129A">
        <w:rPr>
          <w:sz w:val="28"/>
          <w:szCs w:val="28"/>
        </w:rPr>
        <w:t>.</w:t>
      </w:r>
    </w:p>
    <w:p w:rsidR="00493AE0" w:rsidRPr="008A129A" w:rsidRDefault="00493AE0" w:rsidP="00493AE0">
      <w:pPr>
        <w:spacing w:line="20" w:lineRule="atLeast"/>
        <w:ind w:firstLine="709"/>
        <w:jc w:val="both"/>
        <w:rPr>
          <w:sz w:val="28"/>
          <w:szCs w:val="28"/>
        </w:rPr>
      </w:pPr>
      <w:r w:rsidRPr="008A129A">
        <w:rPr>
          <w:sz w:val="28"/>
          <w:szCs w:val="28"/>
        </w:rPr>
        <w:t xml:space="preserve">2.14. Запрещается требовать от участника отбора представления документов и информации в целях подтверждения соответствия участника отбора требованиям, установленным в пункте 2.3. настоящего Порядка, при наличии соответствующей информации в государственных информационных системах, доступ к которым у уполномоченного органа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по собственной инициативе.  </w:t>
      </w:r>
    </w:p>
    <w:p w:rsidR="00493AE0" w:rsidRPr="008A129A" w:rsidRDefault="00493AE0" w:rsidP="00493AE0">
      <w:pPr>
        <w:spacing w:line="20" w:lineRule="atLeast"/>
        <w:ind w:firstLine="709"/>
        <w:jc w:val="both"/>
        <w:rPr>
          <w:sz w:val="28"/>
          <w:szCs w:val="28"/>
        </w:rPr>
      </w:pPr>
      <w:r w:rsidRPr="008A129A">
        <w:rPr>
          <w:sz w:val="28"/>
          <w:szCs w:val="28"/>
        </w:rPr>
        <w:t>Проверка участника отбора на соответствие требованиям, указанным в пункте 2.3. настоящего Порядка осуществляется автоматически на Портале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493AE0" w:rsidRPr="008A129A" w:rsidRDefault="00493AE0" w:rsidP="00493AE0">
      <w:pPr>
        <w:spacing w:line="20" w:lineRule="atLeast"/>
        <w:ind w:firstLine="709"/>
        <w:jc w:val="both"/>
        <w:rPr>
          <w:sz w:val="28"/>
          <w:szCs w:val="28"/>
        </w:rPr>
      </w:pPr>
      <w:r w:rsidRPr="008A129A">
        <w:rPr>
          <w:sz w:val="28"/>
          <w:szCs w:val="28"/>
        </w:rPr>
        <w:lastRenderedPageBreak/>
        <w:t>При отсутствии технической возможности использования единой системы межведомственного электронного взаимодействия, проверка соответствия требованиям, указанных в пункте 2.3. настоящего Порядка   осуществляется путем получения уполномоченным органом информации из общедоступных источников способами, не запрещенными действующим законодательством, в том числе размещенной на официальных сайтах в информационно-телекоммуникационной сети «Интернет», а также путем направления запросов об отсутствии у участника отбора задолженности по уплате налогов, сборов и страховых взносов, подлежащих уплате в бюджеты бюджетной системы Российской Федерации.</w:t>
      </w:r>
    </w:p>
    <w:p w:rsidR="00493AE0" w:rsidRPr="008A129A" w:rsidRDefault="00493AE0" w:rsidP="00493AE0">
      <w:pPr>
        <w:spacing w:line="20" w:lineRule="atLeast"/>
        <w:ind w:firstLine="709"/>
        <w:jc w:val="both"/>
        <w:rPr>
          <w:sz w:val="28"/>
          <w:szCs w:val="28"/>
        </w:rPr>
      </w:pPr>
      <w:r w:rsidRPr="008A129A">
        <w:rPr>
          <w:sz w:val="28"/>
          <w:szCs w:val="28"/>
        </w:rPr>
        <w:t>Участник отбора может самостоятельно предоставить справку                               об отсутствии задолженности по уплате налогов, сборов и страховых взносов                   в бюджеты бюджетной системы Российской Федерации.</w:t>
      </w:r>
    </w:p>
    <w:p w:rsidR="00493AE0" w:rsidRPr="008A129A" w:rsidRDefault="00493AE0" w:rsidP="00493AE0">
      <w:pPr>
        <w:autoSpaceDE w:val="0"/>
        <w:autoSpaceDN w:val="0"/>
        <w:adjustRightInd w:val="0"/>
        <w:spacing w:line="20" w:lineRule="atLeast"/>
        <w:ind w:firstLine="709"/>
        <w:jc w:val="both"/>
        <w:rPr>
          <w:sz w:val="28"/>
          <w:szCs w:val="28"/>
        </w:rPr>
      </w:pPr>
      <w:r w:rsidRPr="008A129A">
        <w:rPr>
          <w:sz w:val="28"/>
          <w:szCs w:val="28"/>
        </w:rPr>
        <w:t xml:space="preserve">Проверка проводится в течение трех рабочих дней с момента поступления заявок на предоставление субсидии. </w:t>
      </w:r>
    </w:p>
    <w:p w:rsidR="00493AE0" w:rsidRPr="008A129A" w:rsidRDefault="00493AE0" w:rsidP="00493AE0">
      <w:pPr>
        <w:spacing w:line="20" w:lineRule="atLeast"/>
        <w:ind w:firstLine="709"/>
        <w:jc w:val="both"/>
        <w:rPr>
          <w:sz w:val="28"/>
          <w:szCs w:val="28"/>
        </w:rPr>
      </w:pPr>
      <w:r w:rsidRPr="008A129A">
        <w:rPr>
          <w:sz w:val="28"/>
          <w:szCs w:val="28"/>
        </w:rPr>
        <w:t>Подтверждение соответствия участника отбора требованиям, установленным в пункте 2.3. настоящего Порядка, в случае отсутствия технической возможности осуществления автоматической проверки на Портале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на Портале.</w:t>
      </w:r>
    </w:p>
    <w:p w:rsidR="00493AE0" w:rsidRPr="008A129A" w:rsidRDefault="00493AE0" w:rsidP="00493AE0">
      <w:pPr>
        <w:spacing w:line="20" w:lineRule="atLeast"/>
        <w:ind w:firstLine="709"/>
        <w:jc w:val="both"/>
        <w:rPr>
          <w:sz w:val="28"/>
          <w:szCs w:val="28"/>
        </w:rPr>
      </w:pPr>
      <w:r w:rsidRPr="008A129A">
        <w:rPr>
          <w:sz w:val="28"/>
          <w:szCs w:val="28"/>
        </w:rPr>
        <w:t>2.15. Основаниями для отклонения заявки участника отбора на стадии рассмотрения и оценки заявок являются:</w:t>
      </w:r>
    </w:p>
    <w:p w:rsidR="00493AE0" w:rsidRPr="008A129A" w:rsidRDefault="00493AE0" w:rsidP="00493AE0">
      <w:pPr>
        <w:numPr>
          <w:ilvl w:val="0"/>
          <w:numId w:val="13"/>
        </w:numPr>
        <w:tabs>
          <w:tab w:val="left" w:pos="993"/>
        </w:tabs>
        <w:spacing w:line="20" w:lineRule="atLeast"/>
        <w:ind w:left="0" w:firstLine="709"/>
        <w:contextualSpacing/>
        <w:jc w:val="both"/>
        <w:rPr>
          <w:sz w:val="28"/>
          <w:szCs w:val="28"/>
        </w:rPr>
      </w:pPr>
      <w:r w:rsidRPr="008A129A">
        <w:rPr>
          <w:sz w:val="28"/>
          <w:szCs w:val="28"/>
        </w:rPr>
        <w:t>несоответствие участника отбора категориям отбора;</w:t>
      </w:r>
    </w:p>
    <w:p w:rsidR="00493AE0" w:rsidRPr="008A129A" w:rsidRDefault="00493AE0" w:rsidP="00493AE0">
      <w:pPr>
        <w:numPr>
          <w:ilvl w:val="0"/>
          <w:numId w:val="13"/>
        </w:numPr>
        <w:tabs>
          <w:tab w:val="left" w:pos="993"/>
        </w:tabs>
        <w:spacing w:line="20" w:lineRule="atLeast"/>
        <w:ind w:left="0" w:firstLine="709"/>
        <w:contextualSpacing/>
        <w:jc w:val="both"/>
        <w:rPr>
          <w:sz w:val="28"/>
          <w:szCs w:val="28"/>
        </w:rPr>
      </w:pPr>
      <w:r w:rsidRPr="008A129A">
        <w:rPr>
          <w:sz w:val="28"/>
          <w:szCs w:val="28"/>
        </w:rPr>
        <w:t>непредставление (представление не в полном объеме) документов, указанных в объявлении о проведении отбора и предусмотренных настоящим порядком;</w:t>
      </w:r>
    </w:p>
    <w:p w:rsidR="00493AE0" w:rsidRPr="008A129A" w:rsidRDefault="00493AE0" w:rsidP="00493AE0">
      <w:pPr>
        <w:numPr>
          <w:ilvl w:val="0"/>
          <w:numId w:val="13"/>
        </w:numPr>
        <w:tabs>
          <w:tab w:val="left" w:pos="993"/>
        </w:tabs>
        <w:spacing w:line="20" w:lineRule="atLeast"/>
        <w:ind w:left="0" w:firstLine="709"/>
        <w:contextualSpacing/>
        <w:jc w:val="both"/>
        <w:rPr>
          <w:sz w:val="28"/>
          <w:szCs w:val="28"/>
        </w:rPr>
      </w:pPr>
      <w:r w:rsidRPr="008A129A">
        <w:rPr>
          <w:sz w:val="28"/>
          <w:szCs w:val="28"/>
        </w:rPr>
        <w:t>несоответствие представленных участником отбора заявок и (или) документов требованиям, установленным в объявлении о проведении отбора и предусмотренных настоящим порядком;</w:t>
      </w:r>
    </w:p>
    <w:p w:rsidR="00493AE0" w:rsidRPr="008A129A" w:rsidRDefault="00493AE0" w:rsidP="00493AE0">
      <w:pPr>
        <w:numPr>
          <w:ilvl w:val="0"/>
          <w:numId w:val="13"/>
        </w:numPr>
        <w:tabs>
          <w:tab w:val="left" w:pos="993"/>
        </w:tabs>
        <w:spacing w:line="20" w:lineRule="atLeast"/>
        <w:ind w:left="0" w:firstLine="709"/>
        <w:contextualSpacing/>
        <w:jc w:val="both"/>
        <w:rPr>
          <w:sz w:val="28"/>
          <w:szCs w:val="28"/>
        </w:rPr>
      </w:pPr>
      <w:r w:rsidRPr="008A129A">
        <w:rPr>
          <w:sz w:val="28"/>
          <w:szCs w:val="28"/>
        </w:rPr>
        <w:t xml:space="preserve">недостоверность представленной участником отбора информации, </w:t>
      </w:r>
      <w:r w:rsidRPr="008A129A">
        <w:rPr>
          <w:sz w:val="28"/>
          <w:szCs w:val="28"/>
        </w:rPr>
        <w:br/>
        <w:t>в том числе информации о месте нахождения и адресе участника отбора;</w:t>
      </w:r>
    </w:p>
    <w:p w:rsidR="00493AE0" w:rsidRPr="008A129A" w:rsidRDefault="00493AE0" w:rsidP="00493AE0">
      <w:pPr>
        <w:numPr>
          <w:ilvl w:val="0"/>
          <w:numId w:val="13"/>
        </w:numPr>
        <w:tabs>
          <w:tab w:val="left" w:pos="993"/>
        </w:tabs>
        <w:spacing w:line="20" w:lineRule="atLeast"/>
        <w:ind w:left="0" w:firstLine="709"/>
        <w:contextualSpacing/>
        <w:jc w:val="both"/>
        <w:rPr>
          <w:sz w:val="28"/>
          <w:szCs w:val="28"/>
        </w:rPr>
      </w:pPr>
      <w:r w:rsidRPr="008A129A">
        <w:rPr>
          <w:sz w:val="28"/>
          <w:szCs w:val="28"/>
        </w:rPr>
        <w:t xml:space="preserve">представление участником отбора информации, содержащейся </w:t>
      </w:r>
      <w:r w:rsidRPr="008A129A">
        <w:rPr>
          <w:sz w:val="28"/>
          <w:szCs w:val="28"/>
        </w:rPr>
        <w:br/>
        <w:t>в документах, не в полном объеме;</w:t>
      </w:r>
    </w:p>
    <w:p w:rsidR="00493AE0" w:rsidRPr="008A129A" w:rsidRDefault="00493AE0" w:rsidP="00493AE0">
      <w:pPr>
        <w:numPr>
          <w:ilvl w:val="0"/>
          <w:numId w:val="13"/>
        </w:numPr>
        <w:tabs>
          <w:tab w:val="left" w:pos="993"/>
        </w:tabs>
        <w:spacing w:line="20" w:lineRule="atLeast"/>
        <w:ind w:left="0" w:firstLine="709"/>
        <w:contextualSpacing/>
        <w:jc w:val="both"/>
        <w:rPr>
          <w:sz w:val="28"/>
          <w:szCs w:val="28"/>
        </w:rPr>
      </w:pPr>
      <w:r w:rsidRPr="008A129A">
        <w:rPr>
          <w:sz w:val="28"/>
          <w:szCs w:val="28"/>
        </w:rPr>
        <w:t>подача участником отбора заявки после даты и (или) времени, определенных для подачи заявок.</w:t>
      </w:r>
    </w:p>
    <w:p w:rsidR="00493AE0" w:rsidRPr="008A129A" w:rsidRDefault="00493AE0" w:rsidP="00493AE0">
      <w:pPr>
        <w:tabs>
          <w:tab w:val="left" w:pos="993"/>
        </w:tabs>
        <w:spacing w:line="20" w:lineRule="atLeast"/>
        <w:ind w:firstLine="709"/>
        <w:jc w:val="both"/>
        <w:rPr>
          <w:sz w:val="28"/>
          <w:szCs w:val="28"/>
        </w:rPr>
      </w:pPr>
      <w:r w:rsidRPr="008A129A">
        <w:rPr>
          <w:sz w:val="28"/>
          <w:szCs w:val="28"/>
        </w:rPr>
        <w:t xml:space="preserve">В случае отклонения заявки, администрация в срок, не превышающий пяти рабочих дней с даты принятия данного решения, направляет участнику отбора уведомление об отклонении заявки с информацией </w:t>
      </w:r>
      <w:r w:rsidRPr="008A129A">
        <w:rPr>
          <w:sz w:val="28"/>
          <w:szCs w:val="28"/>
        </w:rPr>
        <w:br/>
        <w:t>о причинах отклонения.</w:t>
      </w:r>
    </w:p>
    <w:p w:rsidR="00493AE0" w:rsidRPr="008A129A" w:rsidRDefault="00493AE0" w:rsidP="00493AE0">
      <w:pPr>
        <w:tabs>
          <w:tab w:val="left" w:pos="993"/>
        </w:tabs>
        <w:spacing w:line="20" w:lineRule="atLeast"/>
        <w:ind w:firstLine="709"/>
        <w:jc w:val="both"/>
        <w:rPr>
          <w:sz w:val="28"/>
          <w:szCs w:val="28"/>
        </w:rPr>
      </w:pPr>
      <w:r w:rsidRPr="008A129A">
        <w:rPr>
          <w:sz w:val="28"/>
          <w:szCs w:val="28"/>
        </w:rPr>
        <w:t xml:space="preserve">Отклонение заявки участника отбора в текущем финансовом году </w:t>
      </w:r>
      <w:r w:rsidRPr="008A129A">
        <w:rPr>
          <w:sz w:val="28"/>
          <w:szCs w:val="28"/>
        </w:rPr>
        <w:br/>
        <w:t>не препятствует повторной подаче заявки после устранения причины отклонения при условии проведения дополнительного отбора в текущем финансовом году.</w:t>
      </w:r>
    </w:p>
    <w:p w:rsidR="00493AE0" w:rsidRPr="008A129A" w:rsidRDefault="00493AE0" w:rsidP="00493AE0">
      <w:pPr>
        <w:tabs>
          <w:tab w:val="left" w:pos="993"/>
        </w:tabs>
        <w:spacing w:line="20" w:lineRule="atLeast"/>
        <w:ind w:firstLine="709"/>
        <w:jc w:val="both"/>
        <w:rPr>
          <w:sz w:val="28"/>
          <w:szCs w:val="28"/>
        </w:rPr>
      </w:pPr>
      <w:r w:rsidRPr="008A129A">
        <w:rPr>
          <w:sz w:val="28"/>
          <w:szCs w:val="28"/>
        </w:rPr>
        <w:lastRenderedPageBreak/>
        <w:t>2.16. Протокол вскрытия заявок формируется автоматически на портале и подписывается усиленной квалифицированной электронной подписью уполномоченного лица не позднее трех рабочих дней со дня окончания срока приема заявок, установленного в соответствии с настоящим Порядком, а также размещается на портале не позднее 1-го рабочего дня, следующего за днем его подписания.</w:t>
      </w:r>
    </w:p>
    <w:p w:rsidR="00493AE0" w:rsidRPr="008A129A" w:rsidRDefault="00493AE0" w:rsidP="00493AE0">
      <w:pPr>
        <w:tabs>
          <w:tab w:val="left" w:pos="993"/>
        </w:tabs>
        <w:spacing w:line="20" w:lineRule="atLeast"/>
        <w:ind w:firstLine="709"/>
        <w:jc w:val="both"/>
        <w:rPr>
          <w:sz w:val="28"/>
          <w:szCs w:val="28"/>
        </w:rPr>
      </w:pPr>
      <w:r w:rsidRPr="008A129A">
        <w:rPr>
          <w:sz w:val="28"/>
          <w:szCs w:val="28"/>
        </w:rPr>
        <w:t>2.17. Рассмотрение заявок и приложенных к ним документов, в том числе проверка данных документов, подтверждающих соответствие участника отбора получателей субсидий требованиям, установленных в пункте 2.3. настоящего Порядка, а также соответствие участника отбора категории в соответствии с пунктом 1.5. настоящего Порядка, осуществляется в срок не более 10 рабочих дней со дня, следующего за днем окончания срока подачи заявок, указанного в объявлении о проведении отбора.</w:t>
      </w:r>
    </w:p>
    <w:p w:rsidR="00493AE0" w:rsidRPr="008A129A" w:rsidRDefault="00493AE0" w:rsidP="00493AE0">
      <w:pPr>
        <w:spacing w:line="20" w:lineRule="atLeast"/>
        <w:ind w:firstLine="709"/>
        <w:jc w:val="both"/>
        <w:rPr>
          <w:sz w:val="28"/>
          <w:szCs w:val="28"/>
        </w:rPr>
      </w:pPr>
      <w:r w:rsidRPr="008A129A">
        <w:rPr>
          <w:sz w:val="28"/>
          <w:szCs w:val="28"/>
        </w:rPr>
        <w:t xml:space="preserve">При отсутствии оснований для отклонения заявки уполномоченный орган осуществляет проверку расчета размера субсидии. </w:t>
      </w:r>
    </w:p>
    <w:p w:rsidR="00493AE0" w:rsidRPr="008A129A" w:rsidRDefault="00493AE0" w:rsidP="00493AE0">
      <w:pPr>
        <w:spacing w:line="20" w:lineRule="atLeast"/>
        <w:ind w:firstLine="709"/>
        <w:jc w:val="both"/>
        <w:rPr>
          <w:spacing w:val="-6"/>
          <w:sz w:val="28"/>
          <w:szCs w:val="28"/>
        </w:rPr>
      </w:pPr>
      <w:r w:rsidRPr="008A129A">
        <w:rPr>
          <w:sz w:val="28"/>
          <w:szCs w:val="28"/>
        </w:rPr>
        <w:t>Участнику отбора может быть отказано в предоставлении субсиди</w:t>
      </w:r>
      <w:r>
        <w:rPr>
          <w:sz w:val="28"/>
          <w:szCs w:val="28"/>
        </w:rPr>
        <w:t>и                     в случае установления</w:t>
      </w:r>
      <w:r w:rsidRPr="008A129A">
        <w:rPr>
          <w:sz w:val="28"/>
          <w:szCs w:val="28"/>
        </w:rPr>
        <w:t xml:space="preserve"> факта недостоверности представленной информации</w:t>
      </w:r>
      <w:r w:rsidRPr="008A129A">
        <w:rPr>
          <w:spacing w:val="-6"/>
          <w:sz w:val="28"/>
          <w:szCs w:val="28"/>
        </w:rPr>
        <w:t>.</w:t>
      </w:r>
    </w:p>
    <w:p w:rsidR="00493AE0" w:rsidRPr="008A129A" w:rsidRDefault="00493AE0" w:rsidP="00493AE0">
      <w:pPr>
        <w:spacing w:line="20" w:lineRule="atLeast"/>
        <w:ind w:firstLine="709"/>
        <w:jc w:val="both"/>
        <w:rPr>
          <w:spacing w:val="-10"/>
          <w:sz w:val="28"/>
          <w:szCs w:val="28"/>
        </w:rPr>
      </w:pPr>
      <w:r w:rsidRPr="008A129A">
        <w:rPr>
          <w:spacing w:val="-10"/>
          <w:sz w:val="28"/>
          <w:szCs w:val="28"/>
        </w:rPr>
        <w:t xml:space="preserve">2.18. Решение о признании участника отбора получателем субсидии                                и предоставлении субсидии или об отказе в предоставлении субсидии формируется в форме протокола </w:t>
      </w:r>
      <w:bookmarkStart w:id="7" w:name="_Hlk185283412"/>
      <w:r w:rsidRPr="008A129A">
        <w:rPr>
          <w:spacing w:val="-10"/>
          <w:sz w:val="28"/>
          <w:szCs w:val="28"/>
        </w:rPr>
        <w:t xml:space="preserve">подведения итогов отбора </w:t>
      </w:r>
      <w:bookmarkEnd w:id="7"/>
      <w:r w:rsidRPr="008A129A">
        <w:rPr>
          <w:spacing w:val="-10"/>
          <w:sz w:val="28"/>
          <w:szCs w:val="28"/>
        </w:rPr>
        <w:t>на Портале автоматически на основании результатов определения победителей отбора и подписывается усиленной квалифицированной электронной подписью уполномоченного лица на Портале в течение срока, указанного в пункте 2.17 настоящего порядка, а также размещается на Портале не позднее 14-го календарного дня, следующего за днем его подписания и включает следующие сведения:</w:t>
      </w:r>
    </w:p>
    <w:p w:rsidR="00493AE0" w:rsidRPr="008A129A" w:rsidRDefault="00493AE0" w:rsidP="00493AE0">
      <w:pPr>
        <w:spacing w:line="20" w:lineRule="atLeast"/>
        <w:ind w:firstLine="709"/>
        <w:jc w:val="both"/>
        <w:rPr>
          <w:spacing w:val="-10"/>
          <w:sz w:val="28"/>
          <w:szCs w:val="28"/>
        </w:rPr>
      </w:pPr>
      <w:r w:rsidRPr="008A129A">
        <w:rPr>
          <w:spacing w:val="-10"/>
          <w:sz w:val="28"/>
          <w:szCs w:val="28"/>
        </w:rPr>
        <w:t xml:space="preserve">а) дата, время и место проведения рассмотрения заявок; </w:t>
      </w:r>
    </w:p>
    <w:p w:rsidR="00493AE0" w:rsidRPr="008A129A" w:rsidRDefault="00493AE0" w:rsidP="00493AE0">
      <w:pPr>
        <w:spacing w:line="20" w:lineRule="atLeast"/>
        <w:ind w:firstLine="709"/>
        <w:jc w:val="both"/>
        <w:rPr>
          <w:spacing w:val="-10"/>
          <w:sz w:val="28"/>
          <w:szCs w:val="28"/>
        </w:rPr>
      </w:pPr>
      <w:r w:rsidRPr="008A129A">
        <w:rPr>
          <w:spacing w:val="-10"/>
          <w:sz w:val="28"/>
          <w:szCs w:val="28"/>
        </w:rPr>
        <w:t>б) информация об участниках отбора, заявки которых были рассмотрены;</w:t>
      </w:r>
    </w:p>
    <w:p w:rsidR="00493AE0" w:rsidRPr="008A129A" w:rsidRDefault="00493AE0" w:rsidP="00493AE0">
      <w:pPr>
        <w:spacing w:line="20" w:lineRule="atLeast"/>
        <w:ind w:firstLine="709"/>
        <w:jc w:val="both"/>
        <w:rPr>
          <w:spacing w:val="-10"/>
          <w:sz w:val="28"/>
          <w:szCs w:val="28"/>
        </w:rPr>
      </w:pPr>
      <w:r w:rsidRPr="008A129A">
        <w:rPr>
          <w:spacing w:val="-10"/>
          <w:sz w:val="28"/>
          <w:szCs w:val="28"/>
        </w:rPr>
        <w:t xml:space="preserve">в) информация об участниках отбора, заявки которых </w:t>
      </w:r>
      <w:r>
        <w:rPr>
          <w:spacing w:val="-10"/>
          <w:sz w:val="28"/>
          <w:szCs w:val="28"/>
        </w:rPr>
        <w:t xml:space="preserve">были </w:t>
      </w:r>
      <w:proofErr w:type="gramStart"/>
      <w:r>
        <w:rPr>
          <w:spacing w:val="-10"/>
          <w:sz w:val="28"/>
          <w:szCs w:val="28"/>
        </w:rPr>
        <w:t>отклонены,</w:t>
      </w:r>
      <w:r w:rsidRPr="008A129A">
        <w:rPr>
          <w:spacing w:val="-10"/>
          <w:sz w:val="28"/>
          <w:szCs w:val="28"/>
        </w:rPr>
        <w:t xml:space="preserve">   </w:t>
      </w:r>
      <w:proofErr w:type="gramEnd"/>
      <w:r w:rsidRPr="008A129A">
        <w:rPr>
          <w:spacing w:val="-10"/>
          <w:sz w:val="28"/>
          <w:szCs w:val="28"/>
        </w:rPr>
        <w:t xml:space="preserve">                       с указанием причин их отклонения, в том числе положений объявления, которым не соответствуют заявки; </w:t>
      </w:r>
    </w:p>
    <w:p w:rsidR="00493AE0" w:rsidRPr="008A129A" w:rsidRDefault="00493AE0" w:rsidP="00493AE0">
      <w:pPr>
        <w:spacing w:line="20" w:lineRule="atLeast"/>
        <w:ind w:firstLine="709"/>
        <w:jc w:val="both"/>
        <w:rPr>
          <w:spacing w:val="-10"/>
          <w:sz w:val="28"/>
          <w:szCs w:val="28"/>
        </w:rPr>
      </w:pPr>
      <w:r w:rsidRPr="008A129A">
        <w:rPr>
          <w:spacing w:val="-10"/>
          <w:sz w:val="28"/>
          <w:szCs w:val="28"/>
        </w:rPr>
        <w:t>г) наименование получателя (получателей) субсидии, с которым заключается соглашение, и размер предоставляемой ему субсидии.</w:t>
      </w:r>
    </w:p>
    <w:p w:rsidR="00493AE0" w:rsidRPr="008A129A" w:rsidRDefault="00493AE0" w:rsidP="00493AE0">
      <w:pPr>
        <w:spacing w:line="20" w:lineRule="atLeast"/>
        <w:ind w:firstLine="709"/>
        <w:jc w:val="both"/>
        <w:rPr>
          <w:spacing w:val="-10"/>
          <w:sz w:val="28"/>
          <w:szCs w:val="28"/>
        </w:rPr>
      </w:pPr>
      <w:r w:rsidRPr="008A129A">
        <w:rPr>
          <w:spacing w:val="-10"/>
          <w:sz w:val="28"/>
          <w:szCs w:val="28"/>
        </w:rPr>
        <w:t xml:space="preserve">Отбор признается несостоявшимся в следующих случаях: </w:t>
      </w:r>
    </w:p>
    <w:p w:rsidR="00493AE0" w:rsidRPr="008A129A" w:rsidRDefault="00493AE0" w:rsidP="00493AE0">
      <w:pPr>
        <w:spacing w:line="20" w:lineRule="atLeast"/>
        <w:ind w:firstLine="709"/>
        <w:jc w:val="both"/>
        <w:rPr>
          <w:spacing w:val="-10"/>
          <w:sz w:val="28"/>
          <w:szCs w:val="28"/>
        </w:rPr>
      </w:pPr>
      <w:r w:rsidRPr="008A129A">
        <w:rPr>
          <w:spacing w:val="-10"/>
          <w:sz w:val="28"/>
          <w:szCs w:val="28"/>
        </w:rPr>
        <w:t xml:space="preserve">а) до даты окончания приема заявок не подано ни одной заявки; </w:t>
      </w:r>
    </w:p>
    <w:p w:rsidR="00493AE0" w:rsidRPr="008A129A" w:rsidRDefault="00493AE0" w:rsidP="00493AE0">
      <w:pPr>
        <w:spacing w:line="20" w:lineRule="atLeast"/>
        <w:ind w:firstLine="709"/>
        <w:jc w:val="both"/>
        <w:rPr>
          <w:spacing w:val="-10"/>
          <w:sz w:val="28"/>
          <w:szCs w:val="28"/>
        </w:rPr>
      </w:pPr>
      <w:r w:rsidRPr="008A129A">
        <w:rPr>
          <w:spacing w:val="-10"/>
          <w:sz w:val="28"/>
          <w:szCs w:val="28"/>
        </w:rPr>
        <w:t>б) по результатам рассмотрения заявок отклонены все заявки;</w:t>
      </w:r>
    </w:p>
    <w:p w:rsidR="00493AE0" w:rsidRPr="008A129A" w:rsidRDefault="00493AE0" w:rsidP="00493AE0">
      <w:pPr>
        <w:spacing w:line="20" w:lineRule="atLeast"/>
        <w:ind w:firstLine="709"/>
        <w:jc w:val="both"/>
        <w:rPr>
          <w:spacing w:val="-10"/>
          <w:sz w:val="28"/>
          <w:szCs w:val="28"/>
        </w:rPr>
      </w:pPr>
      <w:r w:rsidRPr="008A129A">
        <w:rPr>
          <w:spacing w:val="-10"/>
          <w:sz w:val="28"/>
          <w:szCs w:val="28"/>
        </w:rPr>
        <w:t>в) если всем заявителям отказано предоставлении субсидий.</w:t>
      </w:r>
    </w:p>
    <w:p w:rsidR="00493AE0" w:rsidRPr="008A129A" w:rsidRDefault="00493AE0" w:rsidP="00493AE0">
      <w:pPr>
        <w:spacing w:line="20" w:lineRule="atLeast"/>
        <w:ind w:firstLine="709"/>
        <w:jc w:val="both"/>
        <w:rPr>
          <w:sz w:val="28"/>
          <w:szCs w:val="28"/>
        </w:rPr>
      </w:pPr>
    </w:p>
    <w:p w:rsidR="00493AE0" w:rsidRPr="008A129A" w:rsidRDefault="00493AE0" w:rsidP="00493AE0">
      <w:pPr>
        <w:spacing w:line="20" w:lineRule="atLeast"/>
        <w:ind w:firstLine="709"/>
        <w:jc w:val="both"/>
        <w:rPr>
          <w:sz w:val="28"/>
          <w:szCs w:val="28"/>
        </w:rPr>
      </w:pPr>
      <w:r w:rsidRPr="008A129A">
        <w:rPr>
          <w:sz w:val="28"/>
          <w:szCs w:val="28"/>
        </w:rPr>
        <w:t>2.19. К заявке прилагаются следующие документы:</w:t>
      </w:r>
    </w:p>
    <w:p w:rsidR="00493AE0" w:rsidRPr="008A129A" w:rsidRDefault="00493AE0" w:rsidP="00493AE0">
      <w:pPr>
        <w:spacing w:line="20" w:lineRule="atLeast"/>
        <w:ind w:firstLine="709"/>
        <w:jc w:val="both"/>
        <w:rPr>
          <w:sz w:val="28"/>
          <w:szCs w:val="28"/>
        </w:rPr>
      </w:pPr>
      <w:r w:rsidRPr="008A129A">
        <w:rPr>
          <w:sz w:val="28"/>
          <w:szCs w:val="28"/>
        </w:rPr>
        <w:t xml:space="preserve">1) </w:t>
      </w:r>
      <w:hyperlink w:anchor="p298" w:history="1">
        <w:r w:rsidRPr="008A129A">
          <w:rPr>
            <w:sz w:val="28"/>
            <w:szCs w:val="28"/>
          </w:rPr>
          <w:t>акт</w:t>
        </w:r>
      </w:hyperlink>
      <w:r w:rsidRPr="008A129A">
        <w:rPr>
          <w:sz w:val="28"/>
          <w:szCs w:val="28"/>
        </w:rPr>
        <w:t xml:space="preserve"> обследования технического состояния объекта, планируемого благоустроить, по форме согласно приложению 2 к настоящему Порядку;</w:t>
      </w:r>
    </w:p>
    <w:p w:rsidR="00493AE0" w:rsidRPr="008A129A" w:rsidRDefault="00493AE0" w:rsidP="00493AE0">
      <w:pPr>
        <w:spacing w:line="20" w:lineRule="atLeast"/>
        <w:ind w:firstLine="709"/>
        <w:jc w:val="both"/>
        <w:rPr>
          <w:sz w:val="28"/>
          <w:szCs w:val="28"/>
        </w:rPr>
      </w:pPr>
      <w:r w:rsidRPr="008A129A">
        <w:rPr>
          <w:sz w:val="28"/>
          <w:szCs w:val="28"/>
        </w:rPr>
        <w:t xml:space="preserve">2) копия протокола общего собрания собственников помещений </w:t>
      </w:r>
      <w:r w:rsidRPr="008A129A">
        <w:rPr>
          <w:sz w:val="28"/>
          <w:szCs w:val="28"/>
        </w:rPr>
        <w:br/>
        <w:t>в многоквартирном доме с решением</w:t>
      </w:r>
      <w:r w:rsidR="00DB7521" w:rsidRPr="00DB7521">
        <w:t xml:space="preserve"> </w:t>
      </w:r>
      <w:r w:rsidR="00DB7521" w:rsidRPr="00DB7521">
        <w:rPr>
          <w:sz w:val="28"/>
          <w:szCs w:val="28"/>
        </w:rPr>
        <w:t>при необходимости</w:t>
      </w:r>
      <w:r w:rsidRPr="008A129A">
        <w:rPr>
          <w:sz w:val="28"/>
          <w:szCs w:val="28"/>
        </w:rPr>
        <w:t>:</w:t>
      </w:r>
    </w:p>
    <w:p w:rsidR="00493AE0" w:rsidRPr="008A129A" w:rsidRDefault="00493AE0" w:rsidP="00493AE0">
      <w:pPr>
        <w:spacing w:line="20" w:lineRule="atLeast"/>
        <w:ind w:firstLine="709"/>
        <w:jc w:val="both"/>
        <w:rPr>
          <w:sz w:val="28"/>
          <w:szCs w:val="28"/>
        </w:rPr>
      </w:pPr>
      <w:r w:rsidRPr="008A129A">
        <w:rPr>
          <w:sz w:val="28"/>
          <w:szCs w:val="28"/>
        </w:rPr>
        <w:t xml:space="preserve">- о проведении благоустройства территории, прилегающей </w:t>
      </w:r>
      <w:r w:rsidRPr="008A129A">
        <w:rPr>
          <w:sz w:val="28"/>
          <w:szCs w:val="28"/>
        </w:rPr>
        <w:br/>
        <w:t xml:space="preserve">к многоквартирному дому, о выборе перечня работ по благоустройству </w:t>
      </w:r>
      <w:r w:rsidRPr="008A129A">
        <w:rPr>
          <w:sz w:val="28"/>
          <w:szCs w:val="28"/>
        </w:rPr>
        <w:lastRenderedPageBreak/>
        <w:t xml:space="preserve">территории, прилегающей к многоквартирному дому, в соответствии </w:t>
      </w:r>
      <w:r w:rsidRPr="008A129A">
        <w:rPr>
          <w:sz w:val="28"/>
          <w:szCs w:val="28"/>
        </w:rPr>
        <w:br/>
        <w:t xml:space="preserve">с </w:t>
      </w:r>
      <w:hyperlink w:anchor="Par56" w:tooltip="- благоустройство территорий, прилегающих к многоквартирным домам, - работы по ремонту внутриквартальных проездов, тротуаров, мест стоянки автотранспортных средств, контейнерных площадок, замене ограждений, замене малых архитектурных форм, относящиеся в соотве" w:history="1">
        <w:r w:rsidRPr="008A129A">
          <w:rPr>
            <w:sz w:val="28"/>
            <w:szCs w:val="28"/>
          </w:rPr>
          <w:t>абзацем пятым пункта 1.2</w:t>
        </w:r>
      </w:hyperlink>
      <w:r w:rsidRPr="008A129A">
        <w:rPr>
          <w:sz w:val="28"/>
          <w:szCs w:val="28"/>
        </w:rPr>
        <w:t xml:space="preserve"> настоящего Порядка;</w:t>
      </w:r>
    </w:p>
    <w:p w:rsidR="00493AE0" w:rsidRPr="008A129A" w:rsidRDefault="00493AE0" w:rsidP="00493AE0">
      <w:pPr>
        <w:spacing w:line="20" w:lineRule="atLeast"/>
        <w:ind w:firstLine="709"/>
        <w:jc w:val="both"/>
        <w:rPr>
          <w:sz w:val="28"/>
          <w:szCs w:val="28"/>
        </w:rPr>
      </w:pPr>
      <w:r w:rsidRPr="008A129A">
        <w:rPr>
          <w:sz w:val="28"/>
          <w:szCs w:val="28"/>
        </w:rPr>
        <w:t xml:space="preserve">- о согласии собственников помещений в многоквартирном доме участвовать в </w:t>
      </w:r>
      <w:proofErr w:type="spellStart"/>
      <w:r w:rsidRPr="008A129A">
        <w:rPr>
          <w:sz w:val="28"/>
          <w:szCs w:val="28"/>
        </w:rPr>
        <w:t>софинансировании</w:t>
      </w:r>
      <w:proofErr w:type="spellEnd"/>
      <w:r w:rsidRPr="008A129A">
        <w:rPr>
          <w:sz w:val="28"/>
          <w:szCs w:val="28"/>
        </w:rPr>
        <w:t xml:space="preserve"> расходов на благоустройство территории, прилегающей к многокварти</w:t>
      </w:r>
      <w:r w:rsidR="009B6CE3">
        <w:rPr>
          <w:sz w:val="28"/>
          <w:szCs w:val="28"/>
        </w:rPr>
        <w:t>рному дому, в размере не менее 3 (трех)</w:t>
      </w:r>
      <w:r w:rsidRPr="008A129A">
        <w:rPr>
          <w:sz w:val="28"/>
          <w:szCs w:val="28"/>
        </w:rPr>
        <w:t xml:space="preserve"> процентов от </w:t>
      </w:r>
      <w:r w:rsidRPr="008A129A">
        <w:rPr>
          <w:spacing w:val="-6"/>
          <w:sz w:val="28"/>
          <w:szCs w:val="28"/>
        </w:rPr>
        <w:t>стоимости выполненных работ, о размере платы и порядке финансирования работ по благоустройству территории,</w:t>
      </w:r>
      <w:r w:rsidRPr="008A129A">
        <w:rPr>
          <w:sz w:val="28"/>
          <w:szCs w:val="28"/>
        </w:rPr>
        <w:t xml:space="preserve"> прилегающей к многоквартирному дому, в соответствии со </w:t>
      </w:r>
      <w:hyperlink r:id="rId17" w:history="1">
        <w:r w:rsidRPr="008A129A">
          <w:rPr>
            <w:sz w:val="28"/>
            <w:szCs w:val="28"/>
          </w:rPr>
          <w:t>статьей 158</w:t>
        </w:r>
      </w:hyperlink>
      <w:r w:rsidRPr="008A129A">
        <w:rPr>
          <w:sz w:val="28"/>
          <w:szCs w:val="28"/>
        </w:rPr>
        <w:t xml:space="preserve"> Жилищного кодекса Российской Федерации;</w:t>
      </w:r>
    </w:p>
    <w:p w:rsidR="00493AE0" w:rsidRPr="008A129A" w:rsidRDefault="00493AE0" w:rsidP="00493AE0">
      <w:pPr>
        <w:spacing w:line="20" w:lineRule="atLeast"/>
        <w:ind w:firstLine="709"/>
        <w:jc w:val="both"/>
        <w:rPr>
          <w:sz w:val="28"/>
          <w:szCs w:val="28"/>
        </w:rPr>
      </w:pPr>
      <w:r w:rsidRPr="008A129A">
        <w:rPr>
          <w:sz w:val="28"/>
          <w:szCs w:val="28"/>
        </w:rPr>
        <w:t>- о включении в состав общего имущества в многоквартирном доме оборудования, иных материальных объектов, установленных на территории, прилегающей к многоквартирному дому,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w:t>
      </w:r>
    </w:p>
    <w:p w:rsidR="00493AE0" w:rsidRDefault="00493AE0" w:rsidP="00493AE0">
      <w:pPr>
        <w:spacing w:line="20" w:lineRule="atLeast"/>
        <w:ind w:firstLine="709"/>
        <w:jc w:val="both"/>
        <w:rPr>
          <w:sz w:val="28"/>
          <w:szCs w:val="28"/>
        </w:rPr>
      </w:pPr>
      <w:r w:rsidRPr="008A129A">
        <w:rPr>
          <w:sz w:val="28"/>
          <w:szCs w:val="28"/>
        </w:rPr>
        <w:t xml:space="preserve">- о выборе лиц, которые от имени всех собственников помещений </w:t>
      </w:r>
      <w:r w:rsidRPr="008A129A">
        <w:rPr>
          <w:sz w:val="28"/>
          <w:szCs w:val="28"/>
        </w:rPr>
        <w:br/>
      </w:r>
      <w:r w:rsidRPr="008A129A">
        <w:rPr>
          <w:spacing w:val="-6"/>
          <w:sz w:val="28"/>
          <w:szCs w:val="28"/>
        </w:rPr>
        <w:t>в многоквартирном доме уполномочены согласовывать документы</w:t>
      </w:r>
      <w:r w:rsidRPr="008A129A">
        <w:rPr>
          <w:sz w:val="28"/>
          <w:szCs w:val="28"/>
        </w:rPr>
        <w:t xml:space="preserve">, участвовать в приемке выполненных работ, в том числе подписывать соответствующие акты, решать вопросы, связанные </w:t>
      </w:r>
      <w:r w:rsidRPr="008A129A">
        <w:rPr>
          <w:spacing w:val="-8"/>
          <w:sz w:val="28"/>
          <w:szCs w:val="28"/>
        </w:rPr>
        <w:t>с проведением благоустройства территории, прилегающей к многоквартирному дому (далее</w:t>
      </w:r>
      <w:r w:rsidRPr="008A129A">
        <w:rPr>
          <w:sz w:val="28"/>
          <w:szCs w:val="28"/>
        </w:rPr>
        <w:t xml:space="preserve"> - представители собственников).</w:t>
      </w:r>
    </w:p>
    <w:p w:rsidR="00DB7521" w:rsidRPr="008A129A" w:rsidRDefault="00DB7521" w:rsidP="00493AE0">
      <w:pPr>
        <w:spacing w:line="20" w:lineRule="atLeast"/>
        <w:ind w:firstLine="709"/>
        <w:jc w:val="both"/>
        <w:rPr>
          <w:sz w:val="28"/>
          <w:szCs w:val="28"/>
        </w:rPr>
      </w:pPr>
      <w:r w:rsidRPr="00DB7521">
        <w:rPr>
          <w:sz w:val="28"/>
          <w:szCs w:val="28"/>
        </w:rPr>
        <w:t xml:space="preserve">В случае проведения ремонта существующих покрытий </w:t>
      </w:r>
      <w:proofErr w:type="gramStart"/>
      <w:r w:rsidRPr="00DB7521">
        <w:rPr>
          <w:sz w:val="28"/>
          <w:szCs w:val="28"/>
        </w:rPr>
        <w:t>на территориях</w:t>
      </w:r>
      <w:proofErr w:type="gramEnd"/>
      <w:r w:rsidRPr="00DB7521">
        <w:rPr>
          <w:sz w:val="28"/>
          <w:szCs w:val="28"/>
        </w:rPr>
        <w:t xml:space="preserve"> прилегающих к многоквар</w:t>
      </w:r>
      <w:r>
        <w:rPr>
          <w:sz w:val="28"/>
          <w:szCs w:val="28"/>
        </w:rPr>
        <w:t xml:space="preserve">тирным домам, работ по ремонту </w:t>
      </w:r>
      <w:proofErr w:type="spellStart"/>
      <w:r w:rsidRPr="00DB7521">
        <w:rPr>
          <w:sz w:val="28"/>
          <w:szCs w:val="28"/>
        </w:rPr>
        <w:t>внутридворовых</w:t>
      </w:r>
      <w:proofErr w:type="spellEnd"/>
      <w:r w:rsidRPr="00DB7521">
        <w:rPr>
          <w:sz w:val="28"/>
          <w:szCs w:val="28"/>
        </w:rPr>
        <w:t xml:space="preserve"> проездов, без изменения типа покрытия – копия протокола общего собрания собственников не требуется, при условии, что </w:t>
      </w:r>
      <w:proofErr w:type="spellStart"/>
      <w:r w:rsidRPr="00DB7521">
        <w:rPr>
          <w:sz w:val="28"/>
          <w:szCs w:val="28"/>
        </w:rPr>
        <w:t>софинансирование</w:t>
      </w:r>
      <w:proofErr w:type="spellEnd"/>
      <w:r w:rsidRPr="00DB7521">
        <w:rPr>
          <w:sz w:val="28"/>
          <w:szCs w:val="28"/>
        </w:rPr>
        <w:t xml:space="preserve"> расходов в размере не менее 3 (трех) % от стоимости выполненных работ осуществляет участник отбора (юридическое лицо</w:t>
      </w:r>
    </w:p>
    <w:p w:rsidR="00493AE0" w:rsidRPr="008A129A" w:rsidRDefault="00493AE0" w:rsidP="00493AE0">
      <w:pPr>
        <w:spacing w:line="20" w:lineRule="atLeast"/>
        <w:ind w:firstLine="709"/>
        <w:jc w:val="both"/>
        <w:rPr>
          <w:sz w:val="28"/>
          <w:szCs w:val="28"/>
        </w:rPr>
      </w:pPr>
      <w:r w:rsidRPr="008A129A">
        <w:rPr>
          <w:sz w:val="28"/>
          <w:szCs w:val="28"/>
        </w:rPr>
        <w:t>3) Копия дизайн-проекта или иные документы, которые детально описывают и визуализируют концепцию будущего объекта, и сметной документации, выполненной организацией, имеющей право на выполнение работ по подготовке проектной документации, с положительным заключением негосударственной экспертизы проверенной организации, имеющей право на проведение проверки достоверности определения сметной стоимости ремонтных работ в соответствии с законодательством Российской Федерации.</w:t>
      </w:r>
    </w:p>
    <w:p w:rsidR="00493AE0" w:rsidRPr="008A129A" w:rsidRDefault="00493AE0" w:rsidP="00493AE0">
      <w:pPr>
        <w:spacing w:line="20" w:lineRule="atLeast"/>
        <w:ind w:firstLine="709"/>
        <w:jc w:val="both"/>
        <w:rPr>
          <w:sz w:val="28"/>
          <w:szCs w:val="28"/>
        </w:rPr>
      </w:pPr>
      <w:r w:rsidRPr="008A129A">
        <w:rPr>
          <w:sz w:val="28"/>
          <w:szCs w:val="28"/>
        </w:rPr>
        <w:t>Сметная стоимость строительства подлежит проверке на предмет достоверности ее определения в ходе проведения государственной экспертизы проектной документации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w:t>
      </w:r>
    </w:p>
    <w:p w:rsidR="00493AE0" w:rsidRPr="008A129A" w:rsidRDefault="00493AE0" w:rsidP="00493AE0">
      <w:pPr>
        <w:spacing w:line="20" w:lineRule="atLeast"/>
        <w:ind w:firstLine="709"/>
        <w:jc w:val="both"/>
        <w:rPr>
          <w:sz w:val="28"/>
          <w:szCs w:val="28"/>
        </w:rPr>
      </w:pPr>
      <w:r w:rsidRPr="008A129A">
        <w:rPr>
          <w:sz w:val="28"/>
          <w:szCs w:val="28"/>
        </w:rPr>
        <w:t xml:space="preserve">4) </w:t>
      </w:r>
      <w:r w:rsidRPr="008A129A">
        <w:rPr>
          <w:spacing w:val="-4"/>
          <w:sz w:val="28"/>
          <w:szCs w:val="28"/>
        </w:rPr>
        <w:t xml:space="preserve">Копия плана благоустройства, согласованного с </w:t>
      </w:r>
      <w:proofErr w:type="spellStart"/>
      <w:r w:rsidRPr="008A129A">
        <w:rPr>
          <w:spacing w:val="-4"/>
          <w:sz w:val="28"/>
          <w:szCs w:val="28"/>
        </w:rPr>
        <w:t>ресурсоснабжающими</w:t>
      </w:r>
      <w:proofErr w:type="spellEnd"/>
      <w:r w:rsidRPr="008A129A">
        <w:rPr>
          <w:spacing w:val="-4"/>
          <w:sz w:val="28"/>
          <w:szCs w:val="28"/>
        </w:rPr>
        <w:t xml:space="preserve"> организациями</w:t>
      </w:r>
      <w:r w:rsidRPr="008A129A">
        <w:rPr>
          <w:sz w:val="28"/>
          <w:szCs w:val="28"/>
        </w:rPr>
        <w:t xml:space="preserve"> (тепло-, газо-, водоснабжения, электрических сетей).</w:t>
      </w:r>
    </w:p>
    <w:p w:rsidR="00493AE0" w:rsidRPr="008A129A" w:rsidRDefault="00493AE0" w:rsidP="00493AE0">
      <w:pPr>
        <w:spacing w:line="20" w:lineRule="atLeast"/>
        <w:ind w:firstLine="709"/>
        <w:jc w:val="both"/>
        <w:rPr>
          <w:sz w:val="28"/>
          <w:szCs w:val="28"/>
        </w:rPr>
      </w:pPr>
      <w:r w:rsidRPr="008A129A">
        <w:rPr>
          <w:sz w:val="28"/>
          <w:szCs w:val="28"/>
        </w:rPr>
        <w:lastRenderedPageBreak/>
        <w:t xml:space="preserve">5) </w:t>
      </w:r>
      <w:r w:rsidRPr="008A129A">
        <w:rPr>
          <w:spacing w:val="-10"/>
          <w:sz w:val="28"/>
          <w:szCs w:val="28"/>
        </w:rPr>
        <w:t>Копия документа, подтверждающего право управления многоквартирным домом,</w:t>
      </w:r>
      <w:r w:rsidRPr="008A129A">
        <w:rPr>
          <w:sz w:val="28"/>
          <w:szCs w:val="28"/>
        </w:rPr>
        <w:t xml:space="preserve"> прилегающую территорию к которому планируется благоустроить.</w:t>
      </w:r>
    </w:p>
    <w:p w:rsidR="00493AE0" w:rsidRPr="008A129A" w:rsidRDefault="00493AE0" w:rsidP="00493AE0">
      <w:pPr>
        <w:spacing w:line="20" w:lineRule="atLeast"/>
        <w:ind w:firstLine="709"/>
        <w:jc w:val="both"/>
        <w:rPr>
          <w:sz w:val="28"/>
          <w:szCs w:val="28"/>
        </w:rPr>
      </w:pPr>
      <w:r w:rsidRPr="008A129A">
        <w:rPr>
          <w:sz w:val="28"/>
          <w:szCs w:val="28"/>
        </w:rPr>
        <w:t>6) Копия документа, подтверждающего полномочия лица на осуществление действий от имени участника отбора (для юридических лиц).</w:t>
      </w:r>
    </w:p>
    <w:p w:rsidR="00493AE0" w:rsidRDefault="00493AE0" w:rsidP="00493AE0">
      <w:pPr>
        <w:spacing w:line="20" w:lineRule="atLeast"/>
        <w:ind w:firstLine="709"/>
        <w:jc w:val="both"/>
        <w:rPr>
          <w:sz w:val="28"/>
          <w:szCs w:val="28"/>
        </w:rPr>
      </w:pPr>
      <w:r w:rsidRPr="008A129A">
        <w:rPr>
          <w:sz w:val="28"/>
          <w:szCs w:val="28"/>
        </w:rPr>
        <w:t>7) План-график выполнения работ.</w:t>
      </w:r>
    </w:p>
    <w:p w:rsidR="00DB7521" w:rsidRPr="008A129A" w:rsidRDefault="00DB7521" w:rsidP="00493AE0">
      <w:pPr>
        <w:spacing w:line="20" w:lineRule="atLeast"/>
        <w:ind w:firstLine="709"/>
        <w:jc w:val="both"/>
        <w:rPr>
          <w:sz w:val="28"/>
          <w:szCs w:val="28"/>
        </w:rPr>
      </w:pPr>
      <w:r w:rsidRPr="00DB7521">
        <w:rPr>
          <w:sz w:val="28"/>
          <w:szCs w:val="28"/>
        </w:rPr>
        <w:t>8) Гарантийное письмо об оплате работ, услуг от имени участника отбора (юридического лица) (при необходимости).</w:t>
      </w:r>
    </w:p>
    <w:p w:rsidR="00493AE0" w:rsidRPr="008A129A" w:rsidRDefault="00493AE0" w:rsidP="00493AE0">
      <w:pPr>
        <w:spacing w:line="20" w:lineRule="atLeast"/>
        <w:ind w:firstLine="709"/>
        <w:jc w:val="both"/>
        <w:rPr>
          <w:sz w:val="28"/>
          <w:szCs w:val="28"/>
        </w:rPr>
      </w:pPr>
      <w:r w:rsidRPr="008A129A">
        <w:rPr>
          <w:sz w:val="28"/>
          <w:szCs w:val="28"/>
        </w:rPr>
        <w:t xml:space="preserve">2.20. Участник отбора вправе подать заявку в отношении каждого многоквартирного дома или группы домов (в случае, если земельный участок сформирован под несколько многоквартирных домов), находящихся </w:t>
      </w:r>
      <w:r w:rsidRPr="008A129A">
        <w:rPr>
          <w:sz w:val="28"/>
          <w:szCs w:val="28"/>
        </w:rPr>
        <w:br/>
        <w:t xml:space="preserve">в управлении данного участника отбора, расположенных на земельном участке, состоящем на государственном кадастровом учете и являющемся </w:t>
      </w:r>
      <w:r w:rsidRPr="008A129A">
        <w:rPr>
          <w:spacing w:val="-8"/>
          <w:sz w:val="28"/>
          <w:szCs w:val="28"/>
        </w:rPr>
        <w:t>общей долевой собственностью собственников помещений в многоквартирном доме, за исключением</w:t>
      </w:r>
      <w:r w:rsidRPr="008A129A">
        <w:rPr>
          <w:sz w:val="28"/>
          <w:szCs w:val="28"/>
        </w:rPr>
        <w:t xml:space="preserve"> многоквартирных домов (групп домов</w:t>
      </w:r>
      <w:bookmarkStart w:id="8" w:name="Par110"/>
      <w:bookmarkEnd w:id="8"/>
      <w:r w:rsidRPr="008A129A">
        <w:rPr>
          <w:sz w:val="28"/>
          <w:szCs w:val="28"/>
        </w:rPr>
        <w:t>), признанных аварийными постановлением Администрации.</w:t>
      </w:r>
    </w:p>
    <w:p w:rsidR="00493AE0" w:rsidRPr="008A129A" w:rsidRDefault="00493AE0" w:rsidP="00493AE0">
      <w:pPr>
        <w:spacing w:line="20" w:lineRule="atLeast"/>
        <w:ind w:firstLine="709"/>
        <w:jc w:val="both"/>
        <w:rPr>
          <w:sz w:val="28"/>
          <w:szCs w:val="28"/>
        </w:rPr>
      </w:pPr>
      <w:r w:rsidRPr="008A129A">
        <w:rPr>
          <w:sz w:val="28"/>
          <w:szCs w:val="28"/>
        </w:rPr>
        <w:t>В случае если в составе группы домов, расположенных на одном земельном участке, имеется хотя бы один многоквартирный дом, соответствующий вышеуказанному признаку, данное исключение распространяется на всю группу домов.</w:t>
      </w:r>
    </w:p>
    <w:p w:rsidR="00493AE0" w:rsidRPr="008A129A" w:rsidRDefault="00493AE0" w:rsidP="00493AE0">
      <w:pPr>
        <w:spacing w:line="20" w:lineRule="atLeast"/>
        <w:ind w:firstLine="709"/>
        <w:jc w:val="both"/>
        <w:rPr>
          <w:sz w:val="28"/>
          <w:szCs w:val="28"/>
        </w:rPr>
      </w:pPr>
      <w:r w:rsidRPr="008A129A">
        <w:rPr>
          <w:sz w:val="28"/>
          <w:szCs w:val="28"/>
        </w:rPr>
        <w:t>Ограничения количества заявок от одного юридического лица устанавливаются по каждому отбору индивидуально.</w:t>
      </w:r>
    </w:p>
    <w:p w:rsidR="00493AE0" w:rsidRPr="008A129A" w:rsidRDefault="00493AE0" w:rsidP="00493AE0">
      <w:pPr>
        <w:spacing w:line="20" w:lineRule="atLeast"/>
        <w:ind w:firstLine="709"/>
        <w:jc w:val="both"/>
        <w:rPr>
          <w:sz w:val="28"/>
          <w:szCs w:val="28"/>
        </w:rPr>
      </w:pPr>
      <w:bookmarkStart w:id="9" w:name="p103"/>
      <w:bookmarkEnd w:id="9"/>
      <w:r w:rsidRPr="008A129A">
        <w:rPr>
          <w:sz w:val="28"/>
          <w:szCs w:val="28"/>
        </w:rPr>
        <w:t>2.21. К</w:t>
      </w:r>
      <w:hyperlink w:anchor="Par411" w:tooltip="КРИТЕРИИ" w:history="1">
        <w:r w:rsidRPr="008A129A">
          <w:rPr>
            <w:sz w:val="28"/>
            <w:szCs w:val="28"/>
          </w:rPr>
          <w:t>ритерии</w:t>
        </w:r>
      </w:hyperlink>
      <w:r w:rsidRPr="008A129A">
        <w:rPr>
          <w:sz w:val="28"/>
          <w:szCs w:val="28"/>
        </w:rPr>
        <w:t xml:space="preserve"> приоритетности отбора многоквартирных домов (групп домов) установлены согласно приложению 3 к настоящему Порядку. Первую позицию занимает многоквартирный дом (группа домов), получивший максимальное количество баллов, далее - по убывающей.</w:t>
      </w:r>
    </w:p>
    <w:p w:rsidR="00493AE0" w:rsidRPr="008A129A" w:rsidRDefault="00493AE0" w:rsidP="00493AE0">
      <w:pPr>
        <w:spacing w:line="20" w:lineRule="atLeast"/>
        <w:ind w:firstLine="709"/>
        <w:jc w:val="both"/>
        <w:rPr>
          <w:sz w:val="28"/>
          <w:szCs w:val="28"/>
        </w:rPr>
      </w:pPr>
      <w:r w:rsidRPr="008A129A">
        <w:rPr>
          <w:sz w:val="28"/>
          <w:szCs w:val="28"/>
        </w:rPr>
        <w:t>2.22. В случае если нескольким участникам отбора по критериям отбора благоустраиваемой территории, прилегающей к многоквартирным домам, присвоено одинаковое количество баллов по всем критериям, то приоритет получает тот участник отбора, заявка от которого поступила раньше.</w:t>
      </w:r>
    </w:p>
    <w:p w:rsidR="00493AE0" w:rsidRPr="008A129A" w:rsidRDefault="00493AE0" w:rsidP="00493AE0">
      <w:pPr>
        <w:spacing w:before="120" w:line="20" w:lineRule="atLeast"/>
        <w:jc w:val="center"/>
        <w:rPr>
          <w:sz w:val="28"/>
          <w:szCs w:val="28"/>
        </w:rPr>
      </w:pPr>
      <w:r w:rsidRPr="008A129A">
        <w:rPr>
          <w:sz w:val="28"/>
          <w:szCs w:val="28"/>
        </w:rPr>
        <w:t>3. Условия и порядок предоставления Субсидий</w:t>
      </w:r>
    </w:p>
    <w:p w:rsidR="00493AE0" w:rsidRPr="008A129A" w:rsidRDefault="00493AE0" w:rsidP="00493AE0">
      <w:pPr>
        <w:spacing w:line="20" w:lineRule="atLeast"/>
        <w:ind w:firstLine="709"/>
        <w:jc w:val="both"/>
        <w:rPr>
          <w:sz w:val="28"/>
          <w:szCs w:val="28"/>
        </w:rPr>
      </w:pPr>
      <w:r w:rsidRPr="008A129A">
        <w:rPr>
          <w:sz w:val="28"/>
          <w:szCs w:val="28"/>
        </w:rPr>
        <w:t>3.1. Субсидия предоставляется при условии соответствия получателя субсидии категориям и требованиям, установленным пунктами 1.5 и 2.3 настоящего Порядка, и заключении соглашения.</w:t>
      </w:r>
    </w:p>
    <w:p w:rsidR="00493AE0" w:rsidRPr="008A129A" w:rsidRDefault="00493AE0" w:rsidP="00493AE0">
      <w:pPr>
        <w:spacing w:line="20" w:lineRule="atLeast"/>
        <w:ind w:firstLine="709"/>
        <w:jc w:val="both"/>
        <w:rPr>
          <w:sz w:val="28"/>
          <w:szCs w:val="28"/>
        </w:rPr>
      </w:pPr>
      <w:r w:rsidRPr="008A129A">
        <w:rPr>
          <w:sz w:val="28"/>
          <w:szCs w:val="28"/>
        </w:rPr>
        <w:t>3.2. Соглашение заключается в течение десяти рабочих дней с даты принятия правового акта Администрации, указанного в пункте 1.8 настоящего Порядка, в соответствии с типовой формой, утвержденной приказом комитета финансов администрации Всеволожского муниципального района Ленинградской области.</w:t>
      </w:r>
    </w:p>
    <w:p w:rsidR="00493AE0" w:rsidRPr="008A129A" w:rsidRDefault="00493AE0" w:rsidP="00493AE0">
      <w:pPr>
        <w:widowControl w:val="0"/>
        <w:autoSpaceDE w:val="0"/>
        <w:autoSpaceDN w:val="0"/>
        <w:spacing w:line="20" w:lineRule="atLeast"/>
        <w:ind w:firstLine="709"/>
        <w:jc w:val="both"/>
        <w:rPr>
          <w:sz w:val="28"/>
          <w:szCs w:val="28"/>
        </w:rPr>
      </w:pPr>
      <w:r w:rsidRPr="008A129A">
        <w:rPr>
          <w:sz w:val="28"/>
          <w:szCs w:val="28"/>
        </w:rPr>
        <w:t>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заключается дополнительное соглашение с указанием новых условий соглашения или о расторжении соглашения при не достижении согласия по новым условиям.</w:t>
      </w:r>
    </w:p>
    <w:p w:rsidR="00493AE0" w:rsidRPr="008A129A" w:rsidRDefault="00493AE0" w:rsidP="00493AE0">
      <w:pPr>
        <w:spacing w:line="20" w:lineRule="atLeast"/>
        <w:ind w:firstLine="709"/>
        <w:jc w:val="both"/>
        <w:rPr>
          <w:sz w:val="28"/>
          <w:szCs w:val="28"/>
        </w:rPr>
      </w:pPr>
      <w:r w:rsidRPr="008A129A">
        <w:rPr>
          <w:sz w:val="28"/>
          <w:szCs w:val="28"/>
        </w:rPr>
        <w:lastRenderedPageBreak/>
        <w:t xml:space="preserve">3.3. Получатель Субсидии также направляет в Администрацию план </w:t>
      </w:r>
      <w:r w:rsidRPr="008A129A">
        <w:rPr>
          <w:spacing w:val="-8"/>
          <w:sz w:val="28"/>
          <w:szCs w:val="28"/>
        </w:rPr>
        <w:t xml:space="preserve">мероприятий по благоустройству территорий, прилегающих к многоквартирным домам (далее </w:t>
      </w:r>
      <w:r w:rsidRPr="008A129A">
        <w:rPr>
          <w:sz w:val="28"/>
          <w:szCs w:val="28"/>
        </w:rPr>
        <w:t>- план мероприятий), по форме согласно приложению 4 к настоящему Порядку, на проверку и согласование.</w:t>
      </w:r>
    </w:p>
    <w:p w:rsidR="00493AE0" w:rsidRPr="008A129A" w:rsidRDefault="00493AE0" w:rsidP="00493AE0">
      <w:pPr>
        <w:spacing w:line="20" w:lineRule="atLeast"/>
        <w:ind w:firstLine="709"/>
        <w:jc w:val="both"/>
        <w:rPr>
          <w:sz w:val="28"/>
          <w:szCs w:val="28"/>
        </w:rPr>
      </w:pPr>
      <w:r w:rsidRPr="008A129A">
        <w:rPr>
          <w:sz w:val="28"/>
          <w:szCs w:val="28"/>
        </w:rPr>
        <w:t>3.4. Размер субсидии определяется по формуле:</w:t>
      </w:r>
    </w:p>
    <w:p w:rsidR="00493AE0" w:rsidRPr="008A129A" w:rsidRDefault="00493AE0" w:rsidP="00493AE0">
      <w:pPr>
        <w:spacing w:line="20" w:lineRule="atLeast"/>
        <w:ind w:firstLine="709"/>
        <w:jc w:val="both"/>
        <w:rPr>
          <w:sz w:val="28"/>
          <w:szCs w:val="28"/>
        </w:rPr>
      </w:pPr>
      <w:r w:rsidRPr="008A129A">
        <w:rPr>
          <w:sz w:val="28"/>
          <w:szCs w:val="28"/>
        </w:rPr>
        <w:t xml:space="preserve"> С = Ср * (100 - </w:t>
      </w:r>
      <w:proofErr w:type="spellStart"/>
      <w:r w:rsidRPr="008A129A">
        <w:rPr>
          <w:sz w:val="28"/>
          <w:szCs w:val="28"/>
        </w:rPr>
        <w:t>Дс</w:t>
      </w:r>
      <w:proofErr w:type="spellEnd"/>
      <w:r w:rsidRPr="008A129A">
        <w:rPr>
          <w:sz w:val="28"/>
          <w:szCs w:val="28"/>
        </w:rPr>
        <w:t>) / 100,</w:t>
      </w:r>
    </w:p>
    <w:p w:rsidR="00493AE0" w:rsidRPr="008A129A" w:rsidRDefault="00493AE0" w:rsidP="00493AE0">
      <w:pPr>
        <w:spacing w:line="20" w:lineRule="atLeast"/>
        <w:ind w:firstLine="709"/>
        <w:jc w:val="both"/>
        <w:rPr>
          <w:sz w:val="28"/>
          <w:szCs w:val="28"/>
        </w:rPr>
      </w:pPr>
      <w:r w:rsidRPr="008A129A">
        <w:rPr>
          <w:sz w:val="28"/>
          <w:szCs w:val="28"/>
        </w:rPr>
        <w:t> где:</w:t>
      </w:r>
    </w:p>
    <w:p w:rsidR="00493AE0" w:rsidRPr="008A129A" w:rsidRDefault="00493AE0" w:rsidP="00493AE0">
      <w:pPr>
        <w:spacing w:line="20" w:lineRule="atLeast"/>
        <w:ind w:firstLine="709"/>
        <w:jc w:val="both"/>
        <w:rPr>
          <w:sz w:val="28"/>
          <w:szCs w:val="28"/>
        </w:rPr>
      </w:pPr>
      <w:r w:rsidRPr="008A129A">
        <w:rPr>
          <w:sz w:val="28"/>
          <w:szCs w:val="28"/>
        </w:rPr>
        <w:t>С - размер субсидии;</w:t>
      </w:r>
    </w:p>
    <w:p w:rsidR="00493AE0" w:rsidRPr="008A129A" w:rsidRDefault="00493AE0" w:rsidP="00493AE0">
      <w:pPr>
        <w:spacing w:line="20" w:lineRule="atLeast"/>
        <w:ind w:firstLine="709"/>
        <w:jc w:val="both"/>
        <w:rPr>
          <w:sz w:val="28"/>
          <w:szCs w:val="28"/>
        </w:rPr>
      </w:pPr>
      <w:r w:rsidRPr="008A129A">
        <w:rPr>
          <w:sz w:val="28"/>
          <w:szCs w:val="28"/>
        </w:rPr>
        <w:t>Ср - стоимость работ по благоустройству территории, прилегающей к многоквартирному дому;</w:t>
      </w:r>
    </w:p>
    <w:p w:rsidR="00493AE0" w:rsidRPr="008A129A" w:rsidRDefault="00493AE0" w:rsidP="00493AE0">
      <w:pPr>
        <w:spacing w:line="20" w:lineRule="atLeast"/>
        <w:ind w:firstLine="709"/>
        <w:jc w:val="both"/>
        <w:rPr>
          <w:sz w:val="28"/>
          <w:szCs w:val="28"/>
        </w:rPr>
      </w:pPr>
      <w:proofErr w:type="spellStart"/>
      <w:r w:rsidRPr="008A129A">
        <w:rPr>
          <w:sz w:val="28"/>
          <w:szCs w:val="28"/>
        </w:rPr>
        <w:t>Дс</w:t>
      </w:r>
      <w:proofErr w:type="spellEnd"/>
      <w:r w:rsidRPr="008A129A">
        <w:rPr>
          <w:sz w:val="28"/>
          <w:szCs w:val="28"/>
        </w:rPr>
        <w:t xml:space="preserve"> - доля собственников помещений в многоквартирном доме в </w:t>
      </w:r>
      <w:proofErr w:type="spellStart"/>
      <w:r w:rsidRPr="008A129A">
        <w:rPr>
          <w:sz w:val="28"/>
          <w:szCs w:val="28"/>
        </w:rPr>
        <w:t>софинансировании</w:t>
      </w:r>
      <w:proofErr w:type="spellEnd"/>
      <w:r w:rsidRPr="008A129A">
        <w:rPr>
          <w:sz w:val="28"/>
          <w:szCs w:val="28"/>
        </w:rPr>
        <w:t xml:space="preserve"> расходов на благоустройство территории, прилегающей к многоквартирному дому, выраженная в процентах (не менее 3%).</w:t>
      </w:r>
    </w:p>
    <w:p w:rsidR="00493AE0" w:rsidRPr="008A129A" w:rsidRDefault="00493AE0" w:rsidP="00493AE0">
      <w:pPr>
        <w:spacing w:line="20" w:lineRule="atLeast"/>
        <w:ind w:firstLine="709"/>
        <w:jc w:val="both"/>
        <w:rPr>
          <w:sz w:val="28"/>
          <w:szCs w:val="28"/>
        </w:rPr>
      </w:pPr>
      <w:r w:rsidRPr="008A129A">
        <w:rPr>
          <w:sz w:val="28"/>
          <w:szCs w:val="28"/>
        </w:rPr>
        <w:t xml:space="preserve">3.5. В случае уменьшения в течение текущего финансового года стоимости работ плановый размер субсидии уменьшается исходя из уровня </w:t>
      </w:r>
      <w:proofErr w:type="spellStart"/>
      <w:r w:rsidRPr="008A129A">
        <w:rPr>
          <w:sz w:val="28"/>
          <w:szCs w:val="28"/>
        </w:rPr>
        <w:t>софинансирования</w:t>
      </w:r>
      <w:proofErr w:type="spellEnd"/>
      <w:r w:rsidRPr="008A129A">
        <w:rPr>
          <w:sz w:val="28"/>
          <w:szCs w:val="28"/>
        </w:rPr>
        <w:t xml:space="preserve"> от уточненной стоимости в соответствии с пунктом 3.4 настоящего Порядка путем заключения дополнительного соглашения к Соглашению. </w:t>
      </w:r>
    </w:p>
    <w:p w:rsidR="00493AE0" w:rsidRPr="008A129A" w:rsidRDefault="00493AE0" w:rsidP="00493AE0">
      <w:pPr>
        <w:spacing w:line="20" w:lineRule="atLeast"/>
        <w:ind w:firstLine="709"/>
        <w:jc w:val="both"/>
        <w:rPr>
          <w:sz w:val="28"/>
          <w:szCs w:val="28"/>
        </w:rPr>
      </w:pPr>
      <w:r w:rsidRPr="008A129A">
        <w:rPr>
          <w:color w:val="000000"/>
          <w:sz w:val="28"/>
          <w:szCs w:val="28"/>
        </w:rPr>
        <w:t xml:space="preserve">В случае увеличения в текущем финансовом году стоимости работ размер Субсидии на текущий финансовый год не подлежит изменению. Увеличение стоимости оплачивается за счет средств </w:t>
      </w:r>
      <w:r w:rsidRPr="008A129A">
        <w:rPr>
          <w:sz w:val="28"/>
          <w:szCs w:val="28"/>
        </w:rPr>
        <w:t>собственников помещений в многоквартирном доме.</w:t>
      </w:r>
      <w:r w:rsidRPr="008A129A">
        <w:rPr>
          <w:color w:val="000000"/>
          <w:sz w:val="28"/>
          <w:szCs w:val="28"/>
        </w:rPr>
        <w:t xml:space="preserve">  </w:t>
      </w:r>
    </w:p>
    <w:p w:rsidR="00493AE0" w:rsidRPr="008A129A" w:rsidRDefault="00493AE0" w:rsidP="00493AE0">
      <w:pPr>
        <w:spacing w:line="20" w:lineRule="atLeast"/>
        <w:ind w:firstLine="709"/>
        <w:jc w:val="both"/>
        <w:rPr>
          <w:sz w:val="28"/>
          <w:szCs w:val="28"/>
        </w:rPr>
      </w:pPr>
      <w:r w:rsidRPr="008A129A">
        <w:rPr>
          <w:sz w:val="28"/>
          <w:szCs w:val="28"/>
        </w:rPr>
        <w:t>3.6. План мероприятий может быть изменен в течение текущего финансового года:</w:t>
      </w:r>
    </w:p>
    <w:p w:rsidR="00493AE0" w:rsidRPr="008A129A" w:rsidRDefault="00493AE0" w:rsidP="00493AE0">
      <w:pPr>
        <w:spacing w:line="20" w:lineRule="atLeast"/>
        <w:ind w:firstLine="709"/>
        <w:jc w:val="both"/>
        <w:rPr>
          <w:sz w:val="28"/>
          <w:szCs w:val="28"/>
        </w:rPr>
      </w:pPr>
      <w:r w:rsidRPr="008A129A">
        <w:rPr>
          <w:sz w:val="28"/>
          <w:szCs w:val="28"/>
        </w:rPr>
        <w:t>- в случае изменения стоимости работ по результатам закупок;</w:t>
      </w:r>
    </w:p>
    <w:p w:rsidR="00493AE0" w:rsidRPr="008A129A" w:rsidRDefault="00493AE0" w:rsidP="00493AE0">
      <w:pPr>
        <w:spacing w:line="20" w:lineRule="atLeast"/>
        <w:ind w:firstLine="709"/>
        <w:jc w:val="both"/>
        <w:rPr>
          <w:sz w:val="28"/>
          <w:szCs w:val="28"/>
        </w:rPr>
      </w:pPr>
      <w:r w:rsidRPr="008A129A">
        <w:rPr>
          <w:sz w:val="28"/>
          <w:szCs w:val="28"/>
        </w:rPr>
        <w:t>- в случае изменения объема и стоимости работ по факту выполненных работ;</w:t>
      </w:r>
    </w:p>
    <w:p w:rsidR="00493AE0" w:rsidRPr="008A129A" w:rsidRDefault="00493AE0" w:rsidP="00493AE0">
      <w:pPr>
        <w:spacing w:line="20" w:lineRule="atLeast"/>
        <w:ind w:firstLine="709"/>
        <w:jc w:val="both"/>
        <w:rPr>
          <w:sz w:val="28"/>
          <w:szCs w:val="28"/>
        </w:rPr>
      </w:pPr>
      <w:r w:rsidRPr="008A129A">
        <w:rPr>
          <w:sz w:val="28"/>
          <w:szCs w:val="28"/>
        </w:rPr>
        <w:t>- в случае внесения изменений в проектно-сметную документацию по решению собственников помещений в многоквартирном доме.</w:t>
      </w:r>
    </w:p>
    <w:p w:rsidR="00493AE0" w:rsidRPr="008A129A" w:rsidRDefault="00493AE0" w:rsidP="00493AE0">
      <w:pPr>
        <w:spacing w:line="20" w:lineRule="atLeast"/>
        <w:ind w:firstLine="709"/>
        <w:jc w:val="both"/>
        <w:rPr>
          <w:sz w:val="28"/>
          <w:szCs w:val="28"/>
        </w:rPr>
      </w:pPr>
      <w:r w:rsidRPr="008A129A">
        <w:rPr>
          <w:sz w:val="28"/>
          <w:szCs w:val="28"/>
        </w:rPr>
        <w:t>3.7. В случаях, предусмотренных пунктом 3.6. настоящего Порядка, получатель субсидии корректирует план мероприятий и направляет его в Администрацию с обоснованием внесенных изменений.</w:t>
      </w:r>
    </w:p>
    <w:p w:rsidR="00493AE0" w:rsidRPr="008A129A" w:rsidRDefault="00493AE0" w:rsidP="00493AE0">
      <w:pPr>
        <w:spacing w:line="20" w:lineRule="atLeast"/>
        <w:ind w:firstLine="709"/>
        <w:jc w:val="both"/>
        <w:rPr>
          <w:sz w:val="28"/>
          <w:szCs w:val="28"/>
        </w:rPr>
      </w:pPr>
      <w:r w:rsidRPr="008A129A">
        <w:rPr>
          <w:sz w:val="28"/>
          <w:szCs w:val="28"/>
        </w:rPr>
        <w:t xml:space="preserve">3.8. Субсидия предоставляется в целях, указанных в </w:t>
      </w:r>
      <w:hyperlink w:anchor="Par60" w:tooltip="1.3. Субсидия предоставляется в целях финансового обеспечения затрат по благоустройству территорий, прилегающих к многоквартирным домам, в рамках муниципальной программы &quot;Развитие жилищно-коммунального хозяйства города Нижневартовска на 2018 - 2025 годы и на п" w:history="1">
        <w:r w:rsidRPr="008A129A">
          <w:rPr>
            <w:sz w:val="28"/>
            <w:szCs w:val="28"/>
          </w:rPr>
          <w:t>пункте 1.3</w:t>
        </w:r>
      </w:hyperlink>
      <w:r w:rsidRPr="008A129A">
        <w:rPr>
          <w:sz w:val="28"/>
          <w:szCs w:val="28"/>
        </w:rPr>
        <w:t xml:space="preserve"> настоящего Порядка, для оплаты договоров (соглашений, контрактов и т.д.) на выполнение работ по благоустройству территорий, прилегающих к многоквартирным домам, включенных в план мероприятий, согласованный с Администрацией.</w:t>
      </w:r>
    </w:p>
    <w:p w:rsidR="00493AE0" w:rsidRPr="008A129A" w:rsidRDefault="00493AE0" w:rsidP="00493AE0">
      <w:pPr>
        <w:spacing w:line="20" w:lineRule="atLeast"/>
        <w:ind w:firstLine="709"/>
        <w:jc w:val="both"/>
        <w:rPr>
          <w:sz w:val="28"/>
          <w:szCs w:val="28"/>
        </w:rPr>
      </w:pPr>
      <w:r w:rsidRPr="008A129A">
        <w:rPr>
          <w:sz w:val="28"/>
          <w:szCs w:val="28"/>
        </w:rPr>
        <w:t>3.9. Благоустройство территорий, прилегающих к многоквартирным домам, выполняется получателем субсидии путем привлечения подрядной(</w:t>
      </w:r>
      <w:proofErr w:type="spellStart"/>
      <w:r w:rsidRPr="008A129A">
        <w:rPr>
          <w:sz w:val="28"/>
          <w:szCs w:val="28"/>
        </w:rPr>
        <w:t>ых</w:t>
      </w:r>
      <w:proofErr w:type="spellEnd"/>
      <w:r w:rsidRPr="008A129A">
        <w:rPr>
          <w:sz w:val="28"/>
          <w:szCs w:val="28"/>
        </w:rPr>
        <w:t>) организации(</w:t>
      </w:r>
      <w:proofErr w:type="spellStart"/>
      <w:r w:rsidRPr="008A129A">
        <w:rPr>
          <w:sz w:val="28"/>
          <w:szCs w:val="28"/>
        </w:rPr>
        <w:t>ий</w:t>
      </w:r>
      <w:proofErr w:type="spellEnd"/>
      <w:r w:rsidRPr="008A129A">
        <w:rPr>
          <w:sz w:val="28"/>
          <w:szCs w:val="28"/>
        </w:rPr>
        <w:t>).</w:t>
      </w:r>
    </w:p>
    <w:p w:rsidR="00493AE0" w:rsidRPr="008A129A" w:rsidRDefault="00493AE0" w:rsidP="00493AE0">
      <w:pPr>
        <w:spacing w:line="20" w:lineRule="atLeast"/>
        <w:ind w:firstLine="709"/>
        <w:jc w:val="both"/>
        <w:rPr>
          <w:sz w:val="28"/>
          <w:szCs w:val="28"/>
        </w:rPr>
      </w:pPr>
      <w:r w:rsidRPr="008A129A">
        <w:rPr>
          <w:sz w:val="28"/>
          <w:szCs w:val="28"/>
        </w:rPr>
        <w:t>3.10. Получатель субсидии обязан:</w:t>
      </w:r>
    </w:p>
    <w:p w:rsidR="00493AE0" w:rsidRPr="008A129A" w:rsidRDefault="00493AE0" w:rsidP="00493AE0">
      <w:pPr>
        <w:spacing w:line="20" w:lineRule="atLeast"/>
        <w:ind w:firstLine="709"/>
        <w:jc w:val="both"/>
        <w:rPr>
          <w:sz w:val="28"/>
          <w:szCs w:val="28"/>
        </w:rPr>
      </w:pPr>
      <w:r w:rsidRPr="008A129A">
        <w:rPr>
          <w:sz w:val="28"/>
          <w:szCs w:val="28"/>
        </w:rPr>
        <w:t xml:space="preserve">- осуществлять расчет стоимости работ в соответствии с </w:t>
      </w:r>
      <w:hyperlink r:id="rId18" w:history="1">
        <w:r w:rsidRPr="008A129A">
          <w:rPr>
            <w:sz w:val="28"/>
            <w:szCs w:val="28"/>
          </w:rPr>
          <w:t>Методикой</w:t>
        </w:r>
      </w:hyperlink>
      <w:r w:rsidRPr="008A129A">
        <w:rPr>
          <w:sz w:val="28"/>
          <w:szCs w:val="28"/>
        </w:rPr>
        <w:t xml:space="preserve"> </w:t>
      </w:r>
      <w:r w:rsidRPr="008A129A">
        <w:rPr>
          <w:spacing w:val="-8"/>
          <w:sz w:val="28"/>
          <w:szCs w:val="28"/>
        </w:rPr>
        <w:t>определения сметной стоимости строительства, реконструкции, капитального ремонта, сноса</w:t>
      </w:r>
      <w:r w:rsidRPr="008A129A">
        <w:rPr>
          <w:sz w:val="28"/>
          <w:szCs w:val="28"/>
        </w:rPr>
        <w:t xml:space="preserve"> объектов капитального строительства, работ по сохранению объектов культурного наследия (памятников истории и культуры) народов </w:t>
      </w:r>
      <w:r w:rsidRPr="008A129A">
        <w:rPr>
          <w:sz w:val="28"/>
          <w:szCs w:val="28"/>
        </w:rPr>
        <w:lastRenderedPageBreak/>
        <w:t>Российской Федерации на территории Российской Федерации, утвержденной приказом Минстроя России от 04.08.2020 № 421/</w:t>
      </w:r>
      <w:proofErr w:type="spellStart"/>
      <w:r w:rsidRPr="008A129A">
        <w:rPr>
          <w:sz w:val="28"/>
          <w:szCs w:val="28"/>
        </w:rPr>
        <w:t>пр</w:t>
      </w:r>
      <w:proofErr w:type="spellEnd"/>
      <w:r w:rsidRPr="008A129A">
        <w:rPr>
          <w:sz w:val="28"/>
          <w:szCs w:val="28"/>
        </w:rPr>
        <w:t>, и другими действующими нормативными документами по ценообразованию и сметному нормированию;</w:t>
      </w:r>
    </w:p>
    <w:p w:rsidR="00493AE0" w:rsidRPr="008A129A" w:rsidRDefault="00493AE0" w:rsidP="00493AE0">
      <w:pPr>
        <w:spacing w:line="20" w:lineRule="atLeast"/>
        <w:ind w:firstLine="709"/>
        <w:jc w:val="both"/>
        <w:rPr>
          <w:sz w:val="28"/>
          <w:szCs w:val="28"/>
        </w:rPr>
      </w:pPr>
      <w:r w:rsidRPr="008A129A">
        <w:rPr>
          <w:sz w:val="28"/>
          <w:szCs w:val="28"/>
        </w:rPr>
        <w:t xml:space="preserve">- </w:t>
      </w:r>
      <w:r w:rsidRPr="008A129A">
        <w:rPr>
          <w:spacing w:val="-10"/>
          <w:sz w:val="28"/>
          <w:szCs w:val="28"/>
        </w:rPr>
        <w:t>осуществлять закупки работ по благоустройству территорий, прилегающих к многоквартирным</w:t>
      </w:r>
      <w:r w:rsidRPr="008A129A">
        <w:rPr>
          <w:sz w:val="28"/>
          <w:szCs w:val="28"/>
        </w:rPr>
        <w:t xml:space="preserve"> домам, согласно действующему законодательству;</w:t>
      </w:r>
    </w:p>
    <w:p w:rsidR="00493AE0" w:rsidRPr="008A129A" w:rsidRDefault="00493AE0" w:rsidP="00493AE0">
      <w:pPr>
        <w:spacing w:line="20" w:lineRule="atLeast"/>
        <w:ind w:firstLine="709"/>
        <w:jc w:val="both"/>
        <w:rPr>
          <w:sz w:val="28"/>
          <w:szCs w:val="28"/>
        </w:rPr>
      </w:pPr>
      <w:r w:rsidRPr="008A129A">
        <w:rPr>
          <w:sz w:val="28"/>
          <w:szCs w:val="28"/>
        </w:rPr>
        <w:t>- осуществлять контроль за качеством и сроками выполнения работ в соответствии с требованиями договора (соглашения, контракта) на выполнение работ по благоустройству территорий, прилегающих к многоквартирным домам, в том числе за:</w:t>
      </w:r>
    </w:p>
    <w:p w:rsidR="00493AE0" w:rsidRPr="008A129A" w:rsidRDefault="00493AE0" w:rsidP="00493AE0">
      <w:pPr>
        <w:spacing w:line="20" w:lineRule="atLeast"/>
        <w:ind w:firstLine="709"/>
        <w:jc w:val="both"/>
        <w:rPr>
          <w:sz w:val="28"/>
          <w:szCs w:val="28"/>
        </w:rPr>
      </w:pPr>
      <w:r w:rsidRPr="008A129A">
        <w:rPr>
          <w:sz w:val="28"/>
          <w:szCs w:val="28"/>
        </w:rPr>
        <w:t>соответствием предъявляемых к оплате объемов работ фактически выполненным объемам;</w:t>
      </w:r>
    </w:p>
    <w:p w:rsidR="00493AE0" w:rsidRPr="008A129A" w:rsidRDefault="00493AE0" w:rsidP="00493AE0">
      <w:pPr>
        <w:spacing w:line="20" w:lineRule="atLeast"/>
        <w:ind w:firstLine="709"/>
        <w:jc w:val="both"/>
        <w:rPr>
          <w:sz w:val="28"/>
          <w:szCs w:val="28"/>
        </w:rPr>
      </w:pPr>
      <w:r w:rsidRPr="008A129A">
        <w:rPr>
          <w:sz w:val="28"/>
          <w:szCs w:val="28"/>
        </w:rPr>
        <w:t>соблюдением технологии проведения работ;</w:t>
      </w:r>
    </w:p>
    <w:p w:rsidR="00493AE0" w:rsidRPr="008A129A" w:rsidRDefault="00493AE0" w:rsidP="00493AE0">
      <w:pPr>
        <w:spacing w:line="20" w:lineRule="atLeast"/>
        <w:ind w:firstLine="709"/>
        <w:jc w:val="both"/>
        <w:rPr>
          <w:sz w:val="28"/>
          <w:szCs w:val="28"/>
        </w:rPr>
      </w:pPr>
      <w:r w:rsidRPr="008A129A">
        <w:rPr>
          <w:sz w:val="28"/>
          <w:szCs w:val="28"/>
        </w:rPr>
        <w:t>качеством применяемых материалов;</w:t>
      </w:r>
    </w:p>
    <w:p w:rsidR="00493AE0" w:rsidRPr="008A129A" w:rsidRDefault="00493AE0" w:rsidP="00493AE0">
      <w:pPr>
        <w:spacing w:line="20" w:lineRule="atLeast"/>
        <w:ind w:firstLine="709"/>
        <w:jc w:val="both"/>
        <w:rPr>
          <w:sz w:val="28"/>
          <w:szCs w:val="28"/>
        </w:rPr>
      </w:pPr>
      <w:r w:rsidRPr="008A129A">
        <w:rPr>
          <w:sz w:val="28"/>
          <w:szCs w:val="28"/>
        </w:rPr>
        <w:t>своевременностью устранения недостатков и дефектов, выявленных при осуществлении строительного контроля;</w:t>
      </w:r>
    </w:p>
    <w:p w:rsidR="00493AE0" w:rsidRPr="008A129A" w:rsidRDefault="00493AE0" w:rsidP="00493AE0">
      <w:pPr>
        <w:spacing w:line="20" w:lineRule="atLeast"/>
        <w:ind w:firstLine="709"/>
        <w:jc w:val="both"/>
        <w:rPr>
          <w:sz w:val="28"/>
          <w:szCs w:val="28"/>
        </w:rPr>
      </w:pPr>
      <w:r w:rsidRPr="008A129A">
        <w:rPr>
          <w:sz w:val="28"/>
          <w:szCs w:val="28"/>
        </w:rPr>
        <w:t>безопасностью выполнения работ для населения и окружающей среды;</w:t>
      </w:r>
    </w:p>
    <w:p w:rsidR="00493AE0" w:rsidRPr="008A129A" w:rsidRDefault="00493AE0" w:rsidP="00493AE0">
      <w:pPr>
        <w:spacing w:line="20" w:lineRule="atLeast"/>
        <w:ind w:firstLine="709"/>
        <w:jc w:val="both"/>
        <w:rPr>
          <w:sz w:val="28"/>
          <w:szCs w:val="28"/>
        </w:rPr>
      </w:pPr>
      <w:r w:rsidRPr="008A129A">
        <w:rPr>
          <w:sz w:val="28"/>
          <w:szCs w:val="28"/>
        </w:rPr>
        <w:t>соблюдением сроков выполнения работ;</w:t>
      </w:r>
    </w:p>
    <w:p w:rsidR="00493AE0" w:rsidRPr="008A129A" w:rsidRDefault="00493AE0" w:rsidP="00493AE0">
      <w:pPr>
        <w:spacing w:line="20" w:lineRule="atLeast"/>
        <w:ind w:firstLine="709"/>
        <w:jc w:val="both"/>
        <w:rPr>
          <w:sz w:val="28"/>
          <w:szCs w:val="28"/>
        </w:rPr>
      </w:pPr>
      <w:r w:rsidRPr="008A129A">
        <w:rPr>
          <w:sz w:val="28"/>
          <w:szCs w:val="28"/>
        </w:rPr>
        <w:t>организовать приемку выполненных работ.</w:t>
      </w:r>
    </w:p>
    <w:p w:rsidR="00493AE0" w:rsidRPr="008A129A" w:rsidRDefault="00493AE0" w:rsidP="00493AE0">
      <w:pPr>
        <w:spacing w:line="20" w:lineRule="atLeast"/>
        <w:ind w:firstLine="709"/>
        <w:jc w:val="both"/>
        <w:rPr>
          <w:sz w:val="28"/>
          <w:szCs w:val="28"/>
        </w:rPr>
      </w:pPr>
      <w:r w:rsidRPr="008A129A">
        <w:rPr>
          <w:sz w:val="28"/>
          <w:szCs w:val="28"/>
        </w:rPr>
        <w:t>3.11. Результатом предоставления субсидии являются выполненные работы по благоустройству придомовой территории в соответствии с целевым назначением.</w:t>
      </w:r>
    </w:p>
    <w:p w:rsidR="00493AE0" w:rsidRPr="008A129A" w:rsidRDefault="00493AE0" w:rsidP="00493AE0">
      <w:pPr>
        <w:spacing w:line="20" w:lineRule="atLeast"/>
        <w:ind w:firstLine="709"/>
        <w:jc w:val="both"/>
        <w:rPr>
          <w:sz w:val="28"/>
          <w:szCs w:val="28"/>
        </w:rPr>
      </w:pPr>
      <w:r w:rsidRPr="008A129A">
        <w:rPr>
          <w:sz w:val="28"/>
          <w:szCs w:val="28"/>
        </w:rPr>
        <w:t>Значение результата предоставления субсидии устанавливается в соглашении.</w:t>
      </w:r>
    </w:p>
    <w:p w:rsidR="00493AE0" w:rsidRPr="008A129A" w:rsidRDefault="00493AE0" w:rsidP="00CD2D5D">
      <w:pPr>
        <w:spacing w:line="20" w:lineRule="atLeast"/>
        <w:ind w:firstLine="709"/>
        <w:jc w:val="both"/>
        <w:rPr>
          <w:sz w:val="28"/>
          <w:szCs w:val="28"/>
        </w:rPr>
      </w:pPr>
      <w:r w:rsidRPr="008A129A">
        <w:rPr>
          <w:sz w:val="28"/>
          <w:szCs w:val="28"/>
        </w:rPr>
        <w:t xml:space="preserve">3.12. </w:t>
      </w:r>
      <w:r w:rsidR="00CD2D5D" w:rsidRPr="00CD2D5D">
        <w:rPr>
          <w:sz w:val="28"/>
          <w:szCs w:val="28"/>
        </w:rPr>
        <w:t>После публикации Администрацией на Портале протокола подведения итогов на предоставление субсидии Получатель Субсидии открывает отдельный банковский счет (в случае отсутствия такового) и направляет в Администрацию уведомление об открытии такого счета с указанием его реквизитов</w:t>
      </w:r>
      <w:r w:rsidR="00C26636">
        <w:rPr>
          <w:sz w:val="28"/>
          <w:szCs w:val="28"/>
        </w:rPr>
        <w:t>.</w:t>
      </w:r>
    </w:p>
    <w:p w:rsidR="00493AE0" w:rsidRPr="008A129A" w:rsidRDefault="00493AE0" w:rsidP="00493AE0">
      <w:pPr>
        <w:widowControl w:val="0"/>
        <w:autoSpaceDE w:val="0"/>
        <w:autoSpaceDN w:val="0"/>
        <w:spacing w:line="20" w:lineRule="atLeast"/>
        <w:ind w:firstLine="709"/>
        <w:jc w:val="both"/>
        <w:rPr>
          <w:sz w:val="28"/>
          <w:szCs w:val="28"/>
        </w:rPr>
      </w:pPr>
      <w:r w:rsidRPr="008A129A">
        <w:rPr>
          <w:sz w:val="28"/>
          <w:szCs w:val="28"/>
        </w:rPr>
        <w:t>3</w:t>
      </w:r>
      <w:r w:rsidR="00C26636">
        <w:rPr>
          <w:sz w:val="28"/>
          <w:szCs w:val="28"/>
        </w:rPr>
        <w:t xml:space="preserve">.13. </w:t>
      </w:r>
      <w:r w:rsidR="00C26636" w:rsidRPr="00C26636">
        <w:rPr>
          <w:sz w:val="28"/>
          <w:szCs w:val="28"/>
        </w:rPr>
        <w:t>Перечисление субсидии осуществляется в порядке, предусмотренном бюджетным законодательством, в соответствии с заключенным Соглашением о предоставлении субсидии между Администрацией и Получателем субсидии по результатам рассмотрения документов, указанных в пункте 2.19 и настоящего Порядка, на расчетный счет получателя субсидии, открытый им в порядке, установленном действующим законодательством, и указанный в соглашении, в срок не позднее 10-го десятого рабочего дня, следующего за днем предоставления в Администрацию пакета документов, подтверждающих факт производства (реализации) товаров, выполнения работ и (или) оказания услуг (копия договора (соглашения, контракта) с подрядной организацией на выполнение работ по благоустройству территории, прилегающей к многоквартирному дому, копии актов сдачи-приемки выполненных работ по форме КС-2, копии справок о стоимости выполненных работ и затрат по форме КС- 3, акты выполненных работ, подписанные рабочей комиссией, заверенные руководителем получателя субсидии, а также фото- или видеоматериалы, подтверждающие выполнение работ.</w:t>
      </w:r>
    </w:p>
    <w:p w:rsidR="00493AE0" w:rsidRPr="008A129A" w:rsidRDefault="00493AE0" w:rsidP="00493AE0">
      <w:pPr>
        <w:widowControl w:val="0"/>
        <w:autoSpaceDE w:val="0"/>
        <w:autoSpaceDN w:val="0"/>
        <w:spacing w:line="20" w:lineRule="atLeast"/>
        <w:ind w:firstLine="709"/>
        <w:jc w:val="both"/>
        <w:rPr>
          <w:sz w:val="28"/>
          <w:szCs w:val="28"/>
        </w:rPr>
      </w:pPr>
    </w:p>
    <w:p w:rsidR="00493AE0" w:rsidRPr="008A129A" w:rsidRDefault="00493AE0" w:rsidP="00493AE0">
      <w:pPr>
        <w:spacing w:before="120" w:line="20" w:lineRule="atLeast"/>
        <w:ind w:firstLine="709"/>
        <w:jc w:val="center"/>
        <w:rPr>
          <w:sz w:val="28"/>
          <w:szCs w:val="28"/>
        </w:rPr>
      </w:pPr>
      <w:r w:rsidRPr="008A129A">
        <w:rPr>
          <w:sz w:val="28"/>
          <w:szCs w:val="28"/>
        </w:rPr>
        <w:t>4. Требования к предоставлению отчетности</w:t>
      </w:r>
    </w:p>
    <w:p w:rsidR="00C26636" w:rsidRPr="00C26636" w:rsidRDefault="00493AE0" w:rsidP="00C26636">
      <w:pPr>
        <w:widowControl w:val="0"/>
        <w:autoSpaceDE w:val="0"/>
        <w:autoSpaceDN w:val="0"/>
        <w:spacing w:line="20" w:lineRule="atLeast"/>
        <w:ind w:firstLine="709"/>
        <w:jc w:val="both"/>
        <w:rPr>
          <w:sz w:val="28"/>
          <w:szCs w:val="28"/>
        </w:rPr>
      </w:pPr>
      <w:r w:rsidRPr="008A129A">
        <w:rPr>
          <w:sz w:val="28"/>
          <w:szCs w:val="28"/>
        </w:rPr>
        <w:t xml:space="preserve">4.1. </w:t>
      </w:r>
      <w:r w:rsidR="00C26636" w:rsidRPr="00C26636">
        <w:rPr>
          <w:sz w:val="28"/>
          <w:szCs w:val="28"/>
        </w:rPr>
        <w:t>Получатели субсидии в срок до 2 числа месяца, следующего за месяцем получения субсидии, представляют в Администрацию отчеты:</w:t>
      </w:r>
    </w:p>
    <w:p w:rsidR="00C26636" w:rsidRPr="00C26636" w:rsidRDefault="00C26636" w:rsidP="00C26636">
      <w:pPr>
        <w:widowControl w:val="0"/>
        <w:autoSpaceDE w:val="0"/>
        <w:autoSpaceDN w:val="0"/>
        <w:spacing w:line="20" w:lineRule="atLeast"/>
        <w:ind w:firstLine="709"/>
        <w:jc w:val="both"/>
        <w:rPr>
          <w:sz w:val="28"/>
          <w:szCs w:val="28"/>
        </w:rPr>
      </w:pPr>
      <w:r w:rsidRPr="00C26636">
        <w:rPr>
          <w:sz w:val="28"/>
          <w:szCs w:val="28"/>
        </w:rPr>
        <w:t>- отчет о достижении значения результата предоставления субсидии с приложением документов, подтверждающих выполнение работ по благоустройству придомовой территории по форме, утвержденной соглашением с приложением документов, подтверждающих выполнение соответствующих мероприятий за счет средств субсидии</w:t>
      </w:r>
      <w:r>
        <w:rPr>
          <w:sz w:val="28"/>
          <w:szCs w:val="28"/>
        </w:rPr>
        <w:t>;</w:t>
      </w:r>
    </w:p>
    <w:p w:rsidR="00C26636" w:rsidRDefault="00C26636" w:rsidP="00C26636">
      <w:pPr>
        <w:widowControl w:val="0"/>
        <w:autoSpaceDE w:val="0"/>
        <w:autoSpaceDN w:val="0"/>
        <w:spacing w:line="20" w:lineRule="atLeast"/>
        <w:ind w:firstLine="709"/>
        <w:jc w:val="both"/>
        <w:rPr>
          <w:sz w:val="28"/>
          <w:szCs w:val="28"/>
        </w:rPr>
      </w:pPr>
      <w:r w:rsidRPr="00C26636">
        <w:rPr>
          <w:sz w:val="28"/>
          <w:szCs w:val="28"/>
        </w:rPr>
        <w:t>- отчет об использовании субсидии, по форме, утвержденной соглашением</w:t>
      </w:r>
      <w:r>
        <w:rPr>
          <w:sz w:val="28"/>
          <w:szCs w:val="28"/>
        </w:rPr>
        <w:t>;</w:t>
      </w:r>
    </w:p>
    <w:p w:rsidR="00C26636" w:rsidRDefault="00C26636" w:rsidP="00C26636">
      <w:pPr>
        <w:widowControl w:val="0"/>
        <w:autoSpaceDE w:val="0"/>
        <w:autoSpaceDN w:val="0"/>
        <w:spacing w:line="20" w:lineRule="atLeast"/>
        <w:ind w:firstLine="709"/>
        <w:jc w:val="both"/>
        <w:rPr>
          <w:sz w:val="28"/>
          <w:szCs w:val="28"/>
        </w:rPr>
      </w:pPr>
      <w:r>
        <w:rPr>
          <w:sz w:val="28"/>
          <w:szCs w:val="28"/>
        </w:rPr>
        <w:t>- платежные поручения;</w:t>
      </w:r>
    </w:p>
    <w:p w:rsidR="00C26636" w:rsidRDefault="00C26636" w:rsidP="00C26636">
      <w:pPr>
        <w:widowControl w:val="0"/>
        <w:autoSpaceDE w:val="0"/>
        <w:autoSpaceDN w:val="0"/>
        <w:spacing w:line="20" w:lineRule="atLeast"/>
        <w:ind w:firstLine="709"/>
        <w:jc w:val="both"/>
        <w:rPr>
          <w:sz w:val="28"/>
          <w:szCs w:val="28"/>
        </w:rPr>
      </w:pPr>
      <w:r>
        <w:rPr>
          <w:sz w:val="28"/>
          <w:szCs w:val="28"/>
        </w:rPr>
        <w:t>- копии выписок из лицевого счета, подтверждающие списание денежных средств, направленных на реализацию мероприятий по благоустройству территории.</w:t>
      </w:r>
    </w:p>
    <w:p w:rsidR="00493AE0" w:rsidRPr="008A129A" w:rsidRDefault="00493AE0" w:rsidP="00C26636">
      <w:pPr>
        <w:widowControl w:val="0"/>
        <w:autoSpaceDE w:val="0"/>
        <w:autoSpaceDN w:val="0"/>
        <w:spacing w:line="20" w:lineRule="atLeast"/>
        <w:ind w:firstLine="709"/>
        <w:jc w:val="both"/>
        <w:rPr>
          <w:sz w:val="28"/>
          <w:szCs w:val="28"/>
        </w:rPr>
      </w:pPr>
      <w:r w:rsidRPr="008A129A">
        <w:rPr>
          <w:sz w:val="28"/>
          <w:szCs w:val="28"/>
        </w:rPr>
        <w:t>4.2. Получатели субсидии несут ответственность за своевременность представления документов и достоверность сведений, предусмотренных настоящим Порядком и соглашением.</w:t>
      </w:r>
    </w:p>
    <w:p w:rsidR="00493AE0" w:rsidRPr="008A129A" w:rsidRDefault="00493AE0" w:rsidP="00493AE0">
      <w:pPr>
        <w:spacing w:line="20" w:lineRule="atLeast"/>
        <w:ind w:firstLine="709"/>
        <w:jc w:val="both"/>
        <w:rPr>
          <w:sz w:val="28"/>
          <w:szCs w:val="28"/>
        </w:rPr>
      </w:pPr>
      <w:r w:rsidRPr="008A129A">
        <w:rPr>
          <w:sz w:val="28"/>
          <w:szCs w:val="28"/>
        </w:rPr>
        <w:t xml:space="preserve">4.3. В случае если сведения не изменились по сравнению </w:t>
      </w:r>
      <w:r w:rsidRPr="008A129A">
        <w:rPr>
          <w:sz w:val="28"/>
          <w:szCs w:val="28"/>
        </w:rPr>
        <w:br/>
        <w:t>с предшествующим отчетным периодом, то Получатель Субсидии в сроки, установленные для направления соответствующих сведений (отчетов), направляет информационное письмо, в котором указывает, что соответствующие сведения не изменились.</w:t>
      </w:r>
    </w:p>
    <w:p w:rsidR="00493AE0" w:rsidRPr="008A129A" w:rsidRDefault="00493AE0" w:rsidP="00493AE0">
      <w:pPr>
        <w:spacing w:before="120" w:line="20" w:lineRule="atLeast"/>
        <w:ind w:firstLine="709"/>
        <w:jc w:val="center"/>
        <w:rPr>
          <w:sz w:val="28"/>
          <w:szCs w:val="28"/>
        </w:rPr>
      </w:pPr>
      <w:r w:rsidRPr="008A129A">
        <w:rPr>
          <w:sz w:val="28"/>
          <w:szCs w:val="28"/>
        </w:rPr>
        <w:t>5. Требования об осуществлении контроля за соблюдением условий и порядка предоставления субсидий и ответственности за их нарушение</w:t>
      </w:r>
    </w:p>
    <w:p w:rsidR="00493AE0" w:rsidRPr="008A129A" w:rsidRDefault="00493AE0" w:rsidP="00493AE0">
      <w:pPr>
        <w:autoSpaceDE w:val="0"/>
        <w:autoSpaceDN w:val="0"/>
        <w:adjustRightInd w:val="0"/>
        <w:spacing w:before="120" w:line="20" w:lineRule="atLeast"/>
        <w:ind w:firstLine="709"/>
        <w:jc w:val="both"/>
        <w:rPr>
          <w:sz w:val="28"/>
          <w:szCs w:val="28"/>
        </w:rPr>
      </w:pPr>
      <w:r w:rsidRPr="008A129A">
        <w:rPr>
          <w:sz w:val="28"/>
          <w:szCs w:val="28"/>
        </w:rPr>
        <w:t>5.1. Администрация, в лице отдела ЖКХ города и орган муниципального финансового контроля осуществляют проверку соблюдения получателями субсидий условий, целей и порядка предоставления субсидий, установленных настоящим Порядком и соглашением, путем проведения плановых и (или) внеплановых проверок.</w:t>
      </w:r>
    </w:p>
    <w:p w:rsidR="00493AE0" w:rsidRPr="008A129A" w:rsidRDefault="00493AE0" w:rsidP="00493AE0">
      <w:pPr>
        <w:autoSpaceDE w:val="0"/>
        <w:autoSpaceDN w:val="0"/>
        <w:adjustRightInd w:val="0"/>
        <w:spacing w:line="20" w:lineRule="atLeast"/>
        <w:ind w:firstLine="709"/>
        <w:jc w:val="both"/>
        <w:rPr>
          <w:sz w:val="28"/>
          <w:szCs w:val="28"/>
        </w:rPr>
      </w:pPr>
      <w:r w:rsidRPr="008A129A">
        <w:rPr>
          <w:sz w:val="28"/>
          <w:szCs w:val="28"/>
        </w:rPr>
        <w:t xml:space="preserve">5.2. Администрация осуществляет контроль за целевым </w:t>
      </w:r>
      <w:r w:rsidRPr="008A129A">
        <w:rPr>
          <w:spacing w:val="-10"/>
          <w:sz w:val="28"/>
          <w:szCs w:val="28"/>
        </w:rPr>
        <w:t xml:space="preserve">использованием Субсидии, выполнением условий </w:t>
      </w:r>
      <w:r w:rsidRPr="008A129A">
        <w:rPr>
          <w:sz w:val="28"/>
          <w:szCs w:val="28"/>
        </w:rPr>
        <w:t>Соглашения</w:t>
      </w:r>
      <w:r w:rsidRPr="008A129A">
        <w:rPr>
          <w:spacing w:val="-10"/>
          <w:sz w:val="28"/>
          <w:szCs w:val="28"/>
        </w:rPr>
        <w:t xml:space="preserve">, а также возвратом Субсидий в бюджет </w:t>
      </w:r>
      <w:r w:rsidRPr="008A129A">
        <w:rPr>
          <w:sz w:val="28"/>
          <w:szCs w:val="28"/>
        </w:rPr>
        <w:t>Всеволожского городского поселения Всеволожского муниципального района Ленинградской области.</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sz w:val="28"/>
          <w:szCs w:val="28"/>
        </w:rPr>
        <w:t xml:space="preserve">5.3. </w:t>
      </w:r>
      <w:r w:rsidRPr="008A129A">
        <w:rPr>
          <w:spacing w:val="-8"/>
          <w:sz w:val="28"/>
          <w:szCs w:val="28"/>
        </w:rPr>
        <w:t xml:space="preserve">Ответственность за целевое использование средств, своевременность </w:t>
      </w:r>
      <w:r w:rsidRPr="008A129A">
        <w:rPr>
          <w:spacing w:val="-12"/>
          <w:sz w:val="28"/>
          <w:szCs w:val="28"/>
        </w:rPr>
        <w:t>представления установленных настоящим Порядком документов и достоверность предоставляемых документов</w:t>
      </w:r>
      <w:r w:rsidRPr="008A129A">
        <w:rPr>
          <w:sz w:val="28"/>
          <w:szCs w:val="28"/>
        </w:rPr>
        <w:t xml:space="preserve"> несет Получатель Субсидии.</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sz w:val="28"/>
          <w:szCs w:val="28"/>
        </w:rPr>
        <w:t xml:space="preserve">5.4. В случае выявления нарушений требований настоящего порядка </w:t>
      </w:r>
      <w:r w:rsidRPr="008A129A">
        <w:rPr>
          <w:sz w:val="28"/>
          <w:szCs w:val="28"/>
        </w:rPr>
        <w:br/>
        <w:t>и (или) условий, предусмотренных Соглашением о предоставлении Субсидий, Администрация в течение 5 (пяти) рабочих дней со дня обнаружения нарушения направляет Получателю Субсидии письменное требование о возврате субсидии.</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sz w:val="28"/>
          <w:szCs w:val="28"/>
        </w:rPr>
        <w:t xml:space="preserve">5.5. Субсидия подлежит возврату в случае установления факта или </w:t>
      </w:r>
      <w:r w:rsidRPr="008A129A">
        <w:rPr>
          <w:spacing w:val="-12"/>
          <w:sz w:val="28"/>
          <w:szCs w:val="28"/>
        </w:rPr>
        <w:t xml:space="preserve">фактов нарушения Получателем Субсидии порядка, целей и условий предоставления </w:t>
      </w:r>
      <w:r w:rsidRPr="008A129A">
        <w:rPr>
          <w:spacing w:val="-12"/>
          <w:sz w:val="28"/>
          <w:szCs w:val="28"/>
        </w:rPr>
        <w:lastRenderedPageBreak/>
        <w:t>Субсидий, предусмотренных</w:t>
      </w:r>
      <w:r w:rsidRPr="008A129A">
        <w:rPr>
          <w:sz w:val="28"/>
          <w:szCs w:val="28"/>
        </w:rPr>
        <w:t xml:space="preserve"> настоящим Порядком и Соглашением, в том числе </w:t>
      </w:r>
      <w:r w:rsidRPr="008A129A">
        <w:rPr>
          <w:spacing w:val="-12"/>
          <w:sz w:val="28"/>
          <w:szCs w:val="28"/>
        </w:rPr>
        <w:t xml:space="preserve">указания в документах, представленных Получателем Субсидии в соответствии </w:t>
      </w:r>
      <w:r w:rsidRPr="008A129A">
        <w:rPr>
          <w:spacing w:val="-12"/>
          <w:sz w:val="28"/>
          <w:szCs w:val="28"/>
        </w:rPr>
        <w:br/>
        <w:t>с настоящим Порядком</w:t>
      </w:r>
      <w:r w:rsidRPr="008A129A">
        <w:rPr>
          <w:sz w:val="28"/>
          <w:szCs w:val="28"/>
        </w:rPr>
        <w:t xml:space="preserve"> и Соглашением, недостоверных сведений. Администрация направляет Получателю Субсидии требование об обеспечении </w:t>
      </w:r>
      <w:r w:rsidRPr="008A129A">
        <w:rPr>
          <w:spacing w:val="-8"/>
          <w:sz w:val="28"/>
          <w:szCs w:val="28"/>
        </w:rPr>
        <w:t>возврата Субсидий (далее - требование) в бюджет Всеволожского городского</w:t>
      </w:r>
      <w:r w:rsidRPr="008A129A">
        <w:rPr>
          <w:spacing w:val="-10"/>
          <w:sz w:val="28"/>
          <w:szCs w:val="28"/>
        </w:rPr>
        <w:t xml:space="preserve"> поселения Всеволожского муниципального района</w:t>
      </w:r>
      <w:r w:rsidRPr="008A129A">
        <w:rPr>
          <w:sz w:val="28"/>
          <w:szCs w:val="28"/>
        </w:rPr>
        <w:t xml:space="preserve"> Ленинградской области в размере и сроки, определенные в указанном требовании.</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sz w:val="28"/>
          <w:szCs w:val="28"/>
        </w:rPr>
        <w:t>5.6. Получатель Субсидии обязан осуществить возврат субсидии в срок и в размере, определенный в требовании Администрации.</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sz w:val="28"/>
          <w:szCs w:val="28"/>
        </w:rPr>
        <w:t xml:space="preserve">5.7. В случае если Получатель Субсидии в добровольном порядке </w:t>
      </w:r>
      <w:r w:rsidRPr="008A129A">
        <w:rPr>
          <w:sz w:val="28"/>
          <w:szCs w:val="28"/>
        </w:rPr>
        <w:br/>
      </w:r>
      <w:r w:rsidRPr="008A129A">
        <w:rPr>
          <w:spacing w:val="-10"/>
          <w:sz w:val="28"/>
          <w:szCs w:val="28"/>
        </w:rPr>
        <w:t>не перечислит средства в бюджет Всеволожского городского поселения</w:t>
      </w:r>
      <w:r w:rsidRPr="008A129A">
        <w:rPr>
          <w:sz w:val="28"/>
          <w:szCs w:val="28"/>
        </w:rPr>
        <w:t xml:space="preserve"> Всеволожского муниципального района Ленинградской области в размере и сроки, установленные в требовании, взыскание суммы субсидии осуществляется в судебном порядке в соответствии с действующим законодательством.</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sz w:val="28"/>
          <w:szCs w:val="28"/>
        </w:rPr>
        <w:t xml:space="preserve">5.8. Неиспользованный на дату, указанную в Соглашении, остаток </w:t>
      </w:r>
      <w:r w:rsidRPr="008A129A">
        <w:rPr>
          <w:spacing w:val="-6"/>
          <w:sz w:val="28"/>
          <w:szCs w:val="28"/>
        </w:rPr>
        <w:t>Субсидии подлежит возврату Получателем Субсидии в бюджет Всеволожского</w:t>
      </w:r>
      <w:r w:rsidRPr="008A129A">
        <w:rPr>
          <w:spacing w:val="-10"/>
          <w:sz w:val="28"/>
          <w:szCs w:val="28"/>
        </w:rPr>
        <w:t xml:space="preserve"> городского поселения Всеволожского муниципального</w:t>
      </w:r>
      <w:r w:rsidRPr="008A129A">
        <w:rPr>
          <w:sz w:val="28"/>
          <w:szCs w:val="28"/>
        </w:rPr>
        <w:t xml:space="preserve"> района Ленинградской области в срок, указанный в Соглашении.</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sz w:val="28"/>
          <w:szCs w:val="28"/>
        </w:rPr>
        <w:t>5.9. В случае прекращения потребности в средствах субсидии Получатель Субсидии в течение 5 (пяти) рабочих дней, с момента прекращения потребности, направляет Администрации уведомление о возникновении соответствующего обстоятельства.</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sz w:val="28"/>
          <w:szCs w:val="28"/>
        </w:rPr>
        <w:t xml:space="preserve">5.10. Остаток Субсидии подлежит возврату в текущем финансовом году не позднее 10 (десяти) рабочих дней с момента возникновения обстоятельств, свидетельствующих о прекращении потребности в указанной субсидии путем перечисления Получателем Субсидии указанных средств </w:t>
      </w:r>
      <w:r w:rsidRPr="008A129A">
        <w:rPr>
          <w:sz w:val="28"/>
          <w:szCs w:val="28"/>
        </w:rPr>
        <w:br/>
        <w:t>в бюджет Всеволожского городского поселения Всеволожского муниципального района Ленинградской области.</w:t>
      </w:r>
    </w:p>
    <w:p w:rsidR="00493AE0" w:rsidRPr="008A129A" w:rsidRDefault="00493AE0" w:rsidP="00493AE0">
      <w:pPr>
        <w:shd w:val="clear" w:color="auto" w:fill="FFFFFF"/>
        <w:spacing w:line="20" w:lineRule="atLeast"/>
        <w:ind w:firstLine="709"/>
        <w:jc w:val="both"/>
        <w:textAlignment w:val="baseline"/>
        <w:rPr>
          <w:sz w:val="28"/>
          <w:szCs w:val="28"/>
        </w:rPr>
      </w:pPr>
      <w:r w:rsidRPr="008A129A">
        <w:rPr>
          <w:sz w:val="28"/>
          <w:szCs w:val="28"/>
        </w:rPr>
        <w:t xml:space="preserve">5.11. Возврат неиспользованного остатка субсидии осуществляется Получателем Субсидии в бюджет Всеволожского городского поселения Всеволожского муниципального района Ленинградской области по коду бюджетной классификации, указанному </w:t>
      </w:r>
      <w:r w:rsidRPr="008A129A">
        <w:rPr>
          <w:sz w:val="28"/>
          <w:szCs w:val="28"/>
        </w:rPr>
        <w:br/>
        <w:t>в требовании о возврате субсидии, направленному Администрацией в адрес Получателя Субсидии.</w:t>
      </w:r>
    </w:p>
    <w:p w:rsidR="00493AE0" w:rsidRPr="008A129A" w:rsidRDefault="00493AE0" w:rsidP="00493AE0">
      <w:pPr>
        <w:autoSpaceDE w:val="0"/>
        <w:autoSpaceDN w:val="0"/>
        <w:adjustRightInd w:val="0"/>
        <w:spacing w:before="120" w:line="20" w:lineRule="atLeast"/>
        <w:ind w:firstLine="709"/>
        <w:jc w:val="both"/>
        <w:rPr>
          <w:sz w:val="28"/>
          <w:szCs w:val="28"/>
        </w:rPr>
      </w:pPr>
      <w:r w:rsidRPr="008A129A">
        <w:rPr>
          <w:sz w:val="28"/>
          <w:szCs w:val="28"/>
        </w:rPr>
        <w:t xml:space="preserve">5.12. В случае </w:t>
      </w:r>
      <w:proofErr w:type="spellStart"/>
      <w:r w:rsidRPr="008A129A">
        <w:rPr>
          <w:sz w:val="28"/>
          <w:szCs w:val="28"/>
        </w:rPr>
        <w:t>недостижения</w:t>
      </w:r>
      <w:proofErr w:type="spellEnd"/>
      <w:r w:rsidRPr="008A129A">
        <w:rPr>
          <w:sz w:val="28"/>
          <w:szCs w:val="28"/>
        </w:rPr>
        <w:t xml:space="preserve"> Получателем Субсидии значений целевых показателей результативности Получатель Субсидии должен вернуть </w:t>
      </w:r>
      <w:r w:rsidRPr="008A129A">
        <w:rPr>
          <w:sz w:val="28"/>
          <w:szCs w:val="28"/>
        </w:rPr>
        <w:br/>
        <w:t>в бюджет Всеволожского городского поселения Всеволожского муниципального района Ленинградской области (</w:t>
      </w:r>
      <w:r w:rsidRPr="008A129A">
        <w:rPr>
          <w:sz w:val="28"/>
          <w:szCs w:val="28"/>
          <w:lang w:val="en-US"/>
        </w:rPr>
        <w:t>V</w:t>
      </w:r>
      <w:r w:rsidRPr="008A129A">
        <w:rPr>
          <w:sz w:val="28"/>
          <w:szCs w:val="28"/>
        </w:rPr>
        <w:t>возврата) объем средств, определяемый по формуле:</w:t>
      </w:r>
    </w:p>
    <w:p w:rsidR="00493AE0" w:rsidRPr="008A129A" w:rsidRDefault="00493AE0" w:rsidP="00493AE0">
      <w:pPr>
        <w:autoSpaceDE w:val="0"/>
        <w:autoSpaceDN w:val="0"/>
        <w:adjustRightInd w:val="0"/>
        <w:spacing w:line="20" w:lineRule="atLeast"/>
        <w:ind w:firstLine="709"/>
        <w:jc w:val="both"/>
        <w:outlineLvl w:val="0"/>
        <w:rPr>
          <w:sz w:val="28"/>
          <w:szCs w:val="28"/>
        </w:rPr>
      </w:pPr>
    </w:p>
    <w:p w:rsidR="00493AE0" w:rsidRPr="008A129A" w:rsidRDefault="00493AE0" w:rsidP="00493AE0">
      <w:pPr>
        <w:widowControl w:val="0"/>
        <w:autoSpaceDE w:val="0"/>
        <w:autoSpaceDN w:val="0"/>
        <w:adjustRightInd w:val="0"/>
        <w:spacing w:line="20" w:lineRule="atLeast"/>
        <w:ind w:firstLine="720"/>
        <w:jc w:val="center"/>
        <w:rPr>
          <w:sz w:val="28"/>
          <w:szCs w:val="28"/>
        </w:rPr>
      </w:pPr>
      <w:r w:rsidRPr="008A129A">
        <w:rPr>
          <w:noProof/>
          <w:position w:val="-26"/>
          <w:sz w:val="28"/>
          <w:szCs w:val="28"/>
        </w:rPr>
        <w:drawing>
          <wp:inline distT="0" distB="0" distL="0" distR="0" wp14:anchorId="193C17B2" wp14:editId="3165B4D9">
            <wp:extent cx="2219325" cy="466725"/>
            <wp:effectExtent l="0" t="0" r="0" b="9525"/>
            <wp:docPr id="3" name="Рисунок 3" descr="base_1_329572_3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base_1_329572_3276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19325" cy="466725"/>
                    </a:xfrm>
                    <a:prstGeom prst="rect">
                      <a:avLst/>
                    </a:prstGeom>
                    <a:noFill/>
                    <a:ln>
                      <a:noFill/>
                    </a:ln>
                  </pic:spPr>
                </pic:pic>
              </a:graphicData>
            </a:graphic>
          </wp:inline>
        </w:drawing>
      </w:r>
    </w:p>
    <w:p w:rsidR="00493AE0" w:rsidRPr="008A129A" w:rsidRDefault="00493AE0" w:rsidP="00493AE0">
      <w:pPr>
        <w:widowControl w:val="0"/>
        <w:autoSpaceDE w:val="0"/>
        <w:autoSpaceDN w:val="0"/>
        <w:adjustRightInd w:val="0"/>
        <w:spacing w:line="20" w:lineRule="atLeast"/>
        <w:ind w:firstLine="540"/>
        <w:jc w:val="both"/>
        <w:rPr>
          <w:sz w:val="28"/>
          <w:szCs w:val="28"/>
        </w:rPr>
      </w:pPr>
    </w:p>
    <w:p w:rsidR="00493AE0" w:rsidRPr="008A129A" w:rsidRDefault="00493AE0" w:rsidP="00493AE0">
      <w:pPr>
        <w:widowControl w:val="0"/>
        <w:autoSpaceDE w:val="0"/>
        <w:autoSpaceDN w:val="0"/>
        <w:adjustRightInd w:val="0"/>
        <w:spacing w:line="20" w:lineRule="atLeast"/>
        <w:ind w:firstLine="540"/>
        <w:jc w:val="both"/>
        <w:rPr>
          <w:sz w:val="28"/>
          <w:szCs w:val="28"/>
        </w:rPr>
      </w:pPr>
      <w:r w:rsidRPr="008A129A">
        <w:rPr>
          <w:sz w:val="28"/>
          <w:szCs w:val="28"/>
        </w:rPr>
        <w:lastRenderedPageBreak/>
        <w:t>где:</w:t>
      </w:r>
    </w:p>
    <w:p w:rsidR="00493AE0" w:rsidRPr="008A129A" w:rsidRDefault="00493AE0" w:rsidP="00493AE0">
      <w:pPr>
        <w:widowControl w:val="0"/>
        <w:autoSpaceDE w:val="0"/>
        <w:autoSpaceDN w:val="0"/>
        <w:adjustRightInd w:val="0"/>
        <w:spacing w:before="220" w:line="20" w:lineRule="atLeast"/>
        <w:ind w:firstLine="540"/>
        <w:jc w:val="both"/>
        <w:rPr>
          <w:sz w:val="28"/>
          <w:szCs w:val="28"/>
        </w:rPr>
      </w:pPr>
      <w:proofErr w:type="spellStart"/>
      <w:r w:rsidRPr="008A129A">
        <w:rPr>
          <w:sz w:val="28"/>
          <w:szCs w:val="28"/>
        </w:rPr>
        <w:t>Vсубсидии</w:t>
      </w:r>
      <w:proofErr w:type="spellEnd"/>
      <w:r w:rsidRPr="008A129A">
        <w:rPr>
          <w:sz w:val="28"/>
          <w:szCs w:val="28"/>
        </w:rPr>
        <w:t xml:space="preserve"> - размер субсидии, предоставленной в отчетном финансовом году;</w:t>
      </w:r>
    </w:p>
    <w:p w:rsidR="00493AE0" w:rsidRPr="008A129A" w:rsidRDefault="00493AE0" w:rsidP="00493AE0">
      <w:pPr>
        <w:widowControl w:val="0"/>
        <w:autoSpaceDE w:val="0"/>
        <w:autoSpaceDN w:val="0"/>
        <w:adjustRightInd w:val="0"/>
        <w:spacing w:before="220" w:line="20" w:lineRule="atLeast"/>
        <w:ind w:firstLine="540"/>
        <w:jc w:val="both"/>
        <w:rPr>
          <w:sz w:val="28"/>
          <w:szCs w:val="28"/>
        </w:rPr>
      </w:pPr>
      <w:proofErr w:type="spellStart"/>
      <w:r w:rsidRPr="008A129A">
        <w:rPr>
          <w:sz w:val="28"/>
          <w:szCs w:val="28"/>
        </w:rPr>
        <w:t>SUMDi</w:t>
      </w:r>
      <w:proofErr w:type="spellEnd"/>
      <w:r w:rsidRPr="008A129A">
        <w:rPr>
          <w:sz w:val="28"/>
          <w:szCs w:val="28"/>
        </w:rPr>
        <w:t xml:space="preserve"> - сумма индексов, отражающих уровень </w:t>
      </w:r>
      <w:proofErr w:type="spellStart"/>
      <w:r w:rsidRPr="008A129A">
        <w:rPr>
          <w:sz w:val="28"/>
          <w:szCs w:val="28"/>
        </w:rPr>
        <w:t>недостижения</w:t>
      </w:r>
      <w:proofErr w:type="spellEnd"/>
      <w:r w:rsidRPr="008A129A">
        <w:rPr>
          <w:sz w:val="28"/>
          <w:szCs w:val="28"/>
        </w:rPr>
        <w:t xml:space="preserve"> значения i-</w:t>
      </w:r>
      <w:proofErr w:type="spellStart"/>
      <w:r w:rsidRPr="008A129A">
        <w:rPr>
          <w:sz w:val="28"/>
          <w:szCs w:val="28"/>
        </w:rPr>
        <w:t>го</w:t>
      </w:r>
      <w:proofErr w:type="spellEnd"/>
      <w:r w:rsidRPr="008A129A">
        <w:rPr>
          <w:sz w:val="28"/>
          <w:szCs w:val="28"/>
        </w:rPr>
        <w:t xml:space="preserve"> показателя результативности (целевого показателя) предоставления субсидии;</w:t>
      </w:r>
    </w:p>
    <w:p w:rsidR="00493AE0" w:rsidRPr="008A129A" w:rsidRDefault="00493AE0" w:rsidP="00493AE0">
      <w:pPr>
        <w:widowControl w:val="0"/>
        <w:autoSpaceDE w:val="0"/>
        <w:autoSpaceDN w:val="0"/>
        <w:adjustRightInd w:val="0"/>
        <w:spacing w:before="220" w:line="20" w:lineRule="atLeast"/>
        <w:ind w:firstLine="540"/>
        <w:jc w:val="both"/>
        <w:rPr>
          <w:sz w:val="28"/>
          <w:szCs w:val="28"/>
        </w:rPr>
      </w:pPr>
      <w:r w:rsidRPr="008A129A">
        <w:rPr>
          <w:sz w:val="28"/>
          <w:szCs w:val="28"/>
        </w:rPr>
        <w:t>n - общее количество значений показателей результативности (целевых показателей) предоставления субсидии.</w:t>
      </w:r>
    </w:p>
    <w:p w:rsidR="00493AE0" w:rsidRPr="008A129A" w:rsidRDefault="00493AE0" w:rsidP="00493AE0">
      <w:pPr>
        <w:autoSpaceDE w:val="0"/>
        <w:autoSpaceDN w:val="0"/>
        <w:adjustRightInd w:val="0"/>
        <w:spacing w:line="20" w:lineRule="atLeast"/>
        <w:ind w:firstLine="709"/>
        <w:jc w:val="both"/>
        <w:rPr>
          <w:sz w:val="28"/>
          <w:szCs w:val="28"/>
        </w:rPr>
      </w:pPr>
      <w:bookmarkStart w:id="10" w:name="Par29"/>
      <w:bookmarkEnd w:id="10"/>
      <w:r w:rsidRPr="008A129A">
        <w:rPr>
          <w:sz w:val="28"/>
          <w:szCs w:val="28"/>
        </w:rPr>
        <w:t>5.13. Объем средств, подлежащий возврату в бюджет Всеволожского городского поселения</w:t>
      </w:r>
      <w:r w:rsidRPr="008A129A">
        <w:rPr>
          <w:spacing w:val="-10"/>
          <w:sz w:val="28"/>
          <w:szCs w:val="28"/>
        </w:rPr>
        <w:t xml:space="preserve"> Всеволожского муниципального района Ленинградской</w:t>
      </w:r>
      <w:r w:rsidRPr="008A129A">
        <w:rPr>
          <w:sz w:val="28"/>
          <w:szCs w:val="28"/>
        </w:rPr>
        <w:t xml:space="preserve"> области в случае </w:t>
      </w:r>
      <w:proofErr w:type="spellStart"/>
      <w:r w:rsidRPr="008A129A">
        <w:rPr>
          <w:sz w:val="28"/>
          <w:szCs w:val="28"/>
        </w:rPr>
        <w:t>недостижения</w:t>
      </w:r>
      <w:proofErr w:type="spellEnd"/>
      <w:r w:rsidRPr="008A129A">
        <w:rPr>
          <w:sz w:val="28"/>
          <w:szCs w:val="28"/>
        </w:rPr>
        <w:t xml:space="preserve"> целевых показателей результативности, рассчитывается Администрацией.</w:t>
      </w:r>
    </w:p>
    <w:p w:rsidR="00493AE0" w:rsidRPr="008A129A" w:rsidRDefault="00493AE0" w:rsidP="00493AE0">
      <w:pPr>
        <w:autoSpaceDE w:val="0"/>
        <w:autoSpaceDN w:val="0"/>
        <w:adjustRightInd w:val="0"/>
        <w:spacing w:line="20" w:lineRule="atLeast"/>
        <w:ind w:firstLine="709"/>
        <w:jc w:val="both"/>
        <w:rPr>
          <w:sz w:val="28"/>
          <w:szCs w:val="28"/>
        </w:rPr>
      </w:pPr>
      <w:bookmarkStart w:id="11" w:name="Par30"/>
      <w:bookmarkEnd w:id="11"/>
      <w:r w:rsidRPr="008A129A">
        <w:rPr>
          <w:sz w:val="28"/>
          <w:szCs w:val="28"/>
        </w:rPr>
        <w:t xml:space="preserve">5.14. </w:t>
      </w:r>
      <w:r w:rsidRPr="008A129A">
        <w:rPr>
          <w:spacing w:val="-8"/>
          <w:sz w:val="28"/>
          <w:szCs w:val="28"/>
        </w:rPr>
        <w:t xml:space="preserve">Получатель Субсидии обеспечивает возврат в бюджет </w:t>
      </w:r>
      <w:r w:rsidRPr="008A129A">
        <w:rPr>
          <w:sz w:val="28"/>
          <w:szCs w:val="28"/>
        </w:rPr>
        <w:t>Всеволожского городского поселения</w:t>
      </w:r>
      <w:r w:rsidRPr="008A129A">
        <w:rPr>
          <w:spacing w:val="-10"/>
          <w:sz w:val="28"/>
          <w:szCs w:val="28"/>
        </w:rPr>
        <w:t xml:space="preserve"> Всеволожского муниципального района Ленинградской</w:t>
      </w:r>
      <w:r w:rsidRPr="008A129A">
        <w:rPr>
          <w:sz w:val="28"/>
          <w:szCs w:val="28"/>
        </w:rPr>
        <w:t xml:space="preserve"> области</w:t>
      </w:r>
      <w:r w:rsidRPr="008A129A">
        <w:rPr>
          <w:spacing w:val="-8"/>
          <w:sz w:val="28"/>
          <w:szCs w:val="28"/>
        </w:rPr>
        <w:t xml:space="preserve"> объем средств, указанный в </w:t>
      </w:r>
      <w:hyperlink w:anchor="Par29" w:history="1">
        <w:r w:rsidRPr="008A129A">
          <w:rPr>
            <w:spacing w:val="-8"/>
            <w:sz w:val="28"/>
            <w:szCs w:val="28"/>
          </w:rPr>
          <w:t>пункте 5.12.</w:t>
        </w:r>
      </w:hyperlink>
      <w:r w:rsidRPr="008A129A">
        <w:rPr>
          <w:sz w:val="28"/>
          <w:szCs w:val="28"/>
        </w:rPr>
        <w:t xml:space="preserve"> настоящего Порядка - в срок, указанный в Соглашении.</w:t>
      </w:r>
    </w:p>
    <w:p w:rsidR="00493AE0" w:rsidRPr="008A129A" w:rsidRDefault="00493AE0" w:rsidP="00493AE0">
      <w:pPr>
        <w:autoSpaceDE w:val="0"/>
        <w:autoSpaceDN w:val="0"/>
        <w:adjustRightInd w:val="0"/>
        <w:spacing w:line="20" w:lineRule="atLeast"/>
        <w:ind w:firstLine="709"/>
        <w:jc w:val="both"/>
        <w:rPr>
          <w:sz w:val="28"/>
          <w:szCs w:val="28"/>
        </w:rPr>
      </w:pPr>
      <w:r w:rsidRPr="008A129A">
        <w:rPr>
          <w:sz w:val="28"/>
          <w:szCs w:val="28"/>
        </w:rPr>
        <w:t xml:space="preserve">В случае, если Получатель Субсидии не вернул в установленный срок </w:t>
      </w:r>
      <w:r w:rsidRPr="008A129A">
        <w:rPr>
          <w:sz w:val="28"/>
          <w:szCs w:val="28"/>
        </w:rPr>
        <w:br/>
        <w:t xml:space="preserve">в бюджет Всеволожского городского поселения Всеволожского муниципального района Ленинградской области объем средств, указанный в </w:t>
      </w:r>
      <w:hyperlink w:anchor="Par29" w:history="1">
        <w:r w:rsidRPr="008A129A">
          <w:rPr>
            <w:sz w:val="28"/>
            <w:szCs w:val="28"/>
          </w:rPr>
          <w:t>5.12</w:t>
        </w:r>
      </w:hyperlink>
      <w:r w:rsidRPr="008A129A">
        <w:rPr>
          <w:sz w:val="28"/>
          <w:szCs w:val="28"/>
        </w:rPr>
        <w:t>. настоящего Порядка, взыскание осуществляется в судебном порядке.</w:t>
      </w:r>
    </w:p>
    <w:p w:rsidR="00493AE0" w:rsidRPr="008A129A" w:rsidRDefault="00493AE0" w:rsidP="00493AE0">
      <w:pPr>
        <w:autoSpaceDE w:val="0"/>
        <w:autoSpaceDN w:val="0"/>
        <w:adjustRightInd w:val="0"/>
        <w:spacing w:line="20" w:lineRule="atLeast"/>
        <w:ind w:firstLine="709"/>
        <w:jc w:val="both"/>
        <w:rPr>
          <w:sz w:val="28"/>
          <w:szCs w:val="28"/>
        </w:rPr>
      </w:pPr>
    </w:p>
    <w:p w:rsidR="00493AE0" w:rsidRPr="008A129A" w:rsidRDefault="00493AE0" w:rsidP="00493AE0">
      <w:pPr>
        <w:autoSpaceDE w:val="0"/>
        <w:autoSpaceDN w:val="0"/>
        <w:adjustRightInd w:val="0"/>
        <w:spacing w:line="20" w:lineRule="atLeast"/>
        <w:ind w:firstLine="539"/>
        <w:jc w:val="both"/>
        <w:rPr>
          <w:sz w:val="28"/>
          <w:szCs w:val="28"/>
        </w:rPr>
      </w:pPr>
    </w:p>
    <w:p w:rsidR="00493AE0" w:rsidRPr="008A129A" w:rsidRDefault="00493AE0" w:rsidP="00493AE0">
      <w:pPr>
        <w:spacing w:after="160" w:line="259" w:lineRule="auto"/>
        <w:sectPr w:rsidR="00493AE0" w:rsidRPr="008A129A" w:rsidSect="00024879">
          <w:headerReference w:type="first" r:id="rId20"/>
          <w:pgSz w:w="11906" w:h="16838"/>
          <w:pgMar w:top="1134" w:right="851" w:bottom="1134" w:left="1701" w:header="567" w:footer="0" w:gutter="0"/>
          <w:cols w:space="720"/>
          <w:noEndnote/>
          <w:titlePg/>
          <w:docGrid w:linePitch="326"/>
        </w:sectPr>
      </w:pPr>
    </w:p>
    <w:p w:rsidR="00493AE0" w:rsidRPr="008A129A" w:rsidRDefault="00493AE0" w:rsidP="00493AE0">
      <w:pPr>
        <w:pageBreakBefore/>
        <w:spacing w:after="40" w:line="259" w:lineRule="auto"/>
        <w:jc w:val="right"/>
        <w:rPr>
          <w:i/>
          <w:sz w:val="28"/>
          <w:szCs w:val="28"/>
        </w:rPr>
      </w:pPr>
      <w:r w:rsidRPr="008A129A">
        <w:rPr>
          <w:sz w:val="24"/>
          <w:szCs w:val="24"/>
        </w:rPr>
        <w:lastRenderedPageBreak/>
        <w:t xml:space="preserve">                   </w:t>
      </w:r>
      <w:r w:rsidRPr="008A129A">
        <w:rPr>
          <w:i/>
          <w:sz w:val="28"/>
          <w:szCs w:val="28"/>
        </w:rPr>
        <w:t>Приложение № 1 к Порядку</w:t>
      </w:r>
    </w:p>
    <w:p w:rsidR="00493AE0" w:rsidRPr="008A129A" w:rsidRDefault="00493AE0" w:rsidP="00493AE0">
      <w:pPr>
        <w:spacing w:after="40" w:line="326" w:lineRule="exact"/>
        <w:ind w:left="3600"/>
        <w:jc w:val="right"/>
        <w:rPr>
          <w:sz w:val="24"/>
          <w:szCs w:val="24"/>
        </w:rPr>
      </w:pPr>
      <w:r w:rsidRPr="008A129A">
        <w:rPr>
          <w:sz w:val="24"/>
          <w:szCs w:val="24"/>
        </w:rPr>
        <w:t xml:space="preserve">Главе администрации </w:t>
      </w:r>
    </w:p>
    <w:p w:rsidR="00493AE0" w:rsidRPr="008A129A" w:rsidRDefault="00493AE0" w:rsidP="00493AE0">
      <w:pPr>
        <w:spacing w:after="40" w:line="326" w:lineRule="exact"/>
        <w:ind w:left="3600"/>
        <w:jc w:val="right"/>
        <w:rPr>
          <w:sz w:val="24"/>
          <w:szCs w:val="24"/>
        </w:rPr>
      </w:pPr>
      <w:r w:rsidRPr="008A129A">
        <w:rPr>
          <w:sz w:val="24"/>
          <w:szCs w:val="24"/>
        </w:rPr>
        <w:t xml:space="preserve">Всеволожского муниципального района </w:t>
      </w:r>
    </w:p>
    <w:p w:rsidR="00493AE0" w:rsidRPr="008A129A" w:rsidRDefault="00493AE0" w:rsidP="00493AE0">
      <w:pPr>
        <w:spacing w:after="40" w:line="326" w:lineRule="exact"/>
        <w:ind w:left="3600"/>
        <w:jc w:val="right"/>
        <w:rPr>
          <w:sz w:val="24"/>
          <w:szCs w:val="24"/>
        </w:rPr>
      </w:pPr>
      <w:r w:rsidRPr="008A129A">
        <w:rPr>
          <w:sz w:val="24"/>
          <w:szCs w:val="24"/>
        </w:rPr>
        <w:t>Ленинградской области</w:t>
      </w:r>
    </w:p>
    <w:p w:rsidR="00493AE0" w:rsidRPr="008A129A" w:rsidRDefault="00493AE0" w:rsidP="00493AE0">
      <w:pPr>
        <w:widowControl w:val="0"/>
        <w:tabs>
          <w:tab w:val="left" w:pos="3119"/>
        </w:tabs>
        <w:autoSpaceDE w:val="0"/>
        <w:autoSpaceDN w:val="0"/>
        <w:adjustRightInd w:val="0"/>
        <w:spacing w:after="40" w:line="259" w:lineRule="auto"/>
        <w:ind w:left="2124" w:firstLine="853"/>
        <w:jc w:val="both"/>
      </w:pPr>
      <w:r w:rsidRPr="008A129A">
        <w:t xml:space="preserve">             </w:t>
      </w:r>
      <w:r>
        <w:t xml:space="preserve">              </w:t>
      </w:r>
      <w:r w:rsidRPr="008A129A">
        <w:t>____________________________________________</w:t>
      </w:r>
    </w:p>
    <w:p w:rsidR="00493AE0" w:rsidRPr="008A129A" w:rsidRDefault="00493AE0" w:rsidP="00493AE0">
      <w:pPr>
        <w:widowControl w:val="0"/>
        <w:autoSpaceDE w:val="0"/>
        <w:autoSpaceDN w:val="0"/>
        <w:adjustRightInd w:val="0"/>
        <w:spacing w:after="40" w:line="259" w:lineRule="auto"/>
        <w:jc w:val="both"/>
      </w:pPr>
      <w:r w:rsidRPr="008A129A">
        <w:t xml:space="preserve">                                                                                     </w:t>
      </w:r>
      <w:r>
        <w:t xml:space="preserve">           </w:t>
      </w:r>
      <w:r w:rsidRPr="008A129A">
        <w:t>(наименование участника отбора)</w:t>
      </w:r>
    </w:p>
    <w:p w:rsidR="00493AE0" w:rsidRPr="008A129A" w:rsidRDefault="00493AE0" w:rsidP="00493AE0">
      <w:pPr>
        <w:widowControl w:val="0"/>
        <w:autoSpaceDE w:val="0"/>
        <w:autoSpaceDN w:val="0"/>
        <w:adjustRightInd w:val="0"/>
        <w:spacing w:after="40" w:line="259" w:lineRule="auto"/>
        <w:jc w:val="both"/>
      </w:pPr>
      <w:r w:rsidRPr="008A129A">
        <w:t xml:space="preserve">                                                                 </w:t>
      </w:r>
      <w:r>
        <w:t xml:space="preserve">             </w:t>
      </w:r>
      <w:r w:rsidRPr="008A129A">
        <w:t xml:space="preserve"> _____________________________________________</w:t>
      </w:r>
    </w:p>
    <w:p w:rsidR="00493AE0" w:rsidRPr="008A129A" w:rsidRDefault="00493AE0" w:rsidP="00493AE0">
      <w:pPr>
        <w:widowControl w:val="0"/>
        <w:autoSpaceDE w:val="0"/>
        <w:autoSpaceDN w:val="0"/>
        <w:adjustRightInd w:val="0"/>
        <w:spacing w:after="40" w:line="259" w:lineRule="auto"/>
        <w:jc w:val="both"/>
      </w:pPr>
      <w:r w:rsidRPr="008A129A">
        <w:t xml:space="preserve">                                                           </w:t>
      </w:r>
      <w:r>
        <w:t xml:space="preserve">                             </w:t>
      </w:r>
      <w:r w:rsidRPr="008A129A">
        <w:t>(номер телефона, адрес электронной почты)</w:t>
      </w:r>
    </w:p>
    <w:p w:rsidR="00493AE0" w:rsidRPr="008A129A" w:rsidRDefault="00493AE0" w:rsidP="00493AE0">
      <w:pPr>
        <w:widowControl w:val="0"/>
        <w:autoSpaceDE w:val="0"/>
        <w:autoSpaceDN w:val="0"/>
        <w:adjustRightInd w:val="0"/>
        <w:spacing w:after="40" w:line="259" w:lineRule="auto"/>
        <w:jc w:val="both"/>
      </w:pPr>
      <w:r w:rsidRPr="008A129A">
        <w:t xml:space="preserve">                                                                           </w:t>
      </w:r>
      <w:r>
        <w:t xml:space="preserve">  </w:t>
      </w:r>
      <w:r w:rsidRPr="008A129A">
        <w:t>ИНН _________________________________________</w:t>
      </w:r>
    </w:p>
    <w:p w:rsidR="00493AE0" w:rsidRPr="008A129A" w:rsidRDefault="00493AE0" w:rsidP="00493AE0">
      <w:pPr>
        <w:widowControl w:val="0"/>
        <w:autoSpaceDE w:val="0"/>
        <w:autoSpaceDN w:val="0"/>
        <w:adjustRightInd w:val="0"/>
        <w:spacing w:after="40" w:line="259" w:lineRule="auto"/>
        <w:jc w:val="both"/>
      </w:pPr>
      <w:r w:rsidRPr="008A129A">
        <w:t xml:space="preserve">                                                                </w:t>
      </w:r>
      <w:r>
        <w:t xml:space="preserve">            </w:t>
      </w:r>
      <w:r w:rsidRPr="008A129A">
        <w:t>ОГРН (ОГРНИП) _______________________________</w:t>
      </w:r>
    </w:p>
    <w:p w:rsidR="00493AE0" w:rsidRPr="008A129A" w:rsidRDefault="00493AE0" w:rsidP="00493AE0">
      <w:pPr>
        <w:spacing w:after="40" w:line="326" w:lineRule="exact"/>
        <w:ind w:left="3600"/>
        <w:jc w:val="right"/>
        <w:rPr>
          <w:sz w:val="24"/>
          <w:szCs w:val="24"/>
        </w:rPr>
      </w:pPr>
    </w:p>
    <w:p w:rsidR="00493AE0" w:rsidRPr="008A129A" w:rsidRDefault="00493AE0" w:rsidP="00493AE0">
      <w:pPr>
        <w:spacing w:after="40" w:line="326" w:lineRule="exact"/>
        <w:ind w:left="3600"/>
        <w:jc w:val="right"/>
        <w:rPr>
          <w:sz w:val="24"/>
          <w:szCs w:val="24"/>
        </w:rPr>
      </w:pPr>
    </w:p>
    <w:p w:rsidR="00493AE0" w:rsidRPr="008A129A" w:rsidRDefault="00493AE0" w:rsidP="00493AE0">
      <w:pPr>
        <w:spacing w:after="40" w:line="326" w:lineRule="exact"/>
        <w:ind w:left="3600"/>
        <w:jc w:val="right"/>
        <w:rPr>
          <w:sz w:val="24"/>
          <w:szCs w:val="24"/>
        </w:rPr>
      </w:pPr>
    </w:p>
    <w:p w:rsidR="00493AE0" w:rsidRPr="008A129A" w:rsidRDefault="00493AE0" w:rsidP="00493AE0">
      <w:pPr>
        <w:widowControl w:val="0"/>
        <w:autoSpaceDE w:val="0"/>
        <w:autoSpaceDN w:val="0"/>
        <w:adjustRightInd w:val="0"/>
        <w:spacing w:after="40" w:line="259" w:lineRule="auto"/>
        <w:jc w:val="center"/>
        <w:rPr>
          <w:sz w:val="24"/>
          <w:szCs w:val="24"/>
        </w:rPr>
      </w:pPr>
      <w:r w:rsidRPr="008A129A">
        <w:rPr>
          <w:sz w:val="24"/>
          <w:szCs w:val="24"/>
        </w:rPr>
        <w:t>Расчет объема субсидии в целях финансового обеспечения затрат на выполнение работ по благоустройству территорий, прилегающих к многоквартирным домам Всеволожского городского поселения Всеволожского муниципального района Ленинградской области (МО «Город Всеволожск»)</w:t>
      </w:r>
    </w:p>
    <w:p w:rsidR="00493AE0" w:rsidRPr="008A129A" w:rsidRDefault="00493AE0" w:rsidP="00493AE0">
      <w:pPr>
        <w:widowControl w:val="0"/>
        <w:autoSpaceDE w:val="0"/>
        <w:autoSpaceDN w:val="0"/>
        <w:adjustRightInd w:val="0"/>
        <w:spacing w:after="40" w:line="259"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2835"/>
      </w:tblGrid>
      <w:tr w:rsidR="00493AE0" w:rsidRPr="008A129A" w:rsidTr="00024879">
        <w:tc>
          <w:tcPr>
            <w:tcW w:w="2943" w:type="dxa"/>
            <w:shd w:val="clear" w:color="auto" w:fill="auto"/>
          </w:tcPr>
          <w:p w:rsidR="00493AE0" w:rsidRPr="008A129A" w:rsidRDefault="00493AE0" w:rsidP="00024879">
            <w:pPr>
              <w:widowControl w:val="0"/>
              <w:autoSpaceDE w:val="0"/>
              <w:autoSpaceDN w:val="0"/>
              <w:adjustRightInd w:val="0"/>
              <w:spacing w:after="40" w:line="259" w:lineRule="auto"/>
              <w:jc w:val="both"/>
              <w:rPr>
                <w:sz w:val="24"/>
                <w:szCs w:val="24"/>
              </w:rPr>
            </w:pPr>
            <w:r w:rsidRPr="008A129A">
              <w:rPr>
                <w:sz w:val="24"/>
                <w:szCs w:val="24"/>
              </w:rPr>
              <w:t>Общая стоимость работ по благоустройству территории (руб.)</w:t>
            </w:r>
          </w:p>
        </w:tc>
        <w:tc>
          <w:tcPr>
            <w:tcW w:w="3544" w:type="dxa"/>
            <w:shd w:val="clear" w:color="auto" w:fill="auto"/>
          </w:tcPr>
          <w:p w:rsidR="00493AE0" w:rsidRPr="008A129A" w:rsidRDefault="00493AE0" w:rsidP="00024879">
            <w:pPr>
              <w:widowControl w:val="0"/>
              <w:autoSpaceDE w:val="0"/>
              <w:autoSpaceDN w:val="0"/>
              <w:adjustRightInd w:val="0"/>
              <w:spacing w:after="40" w:line="259" w:lineRule="auto"/>
              <w:jc w:val="both"/>
              <w:rPr>
                <w:sz w:val="24"/>
                <w:szCs w:val="24"/>
              </w:rPr>
            </w:pPr>
            <w:r w:rsidRPr="008A129A">
              <w:rPr>
                <w:sz w:val="24"/>
                <w:szCs w:val="24"/>
              </w:rPr>
              <w:t xml:space="preserve">Доля собственников помещений в многоквартирном доме в </w:t>
            </w:r>
            <w:proofErr w:type="spellStart"/>
            <w:r w:rsidRPr="008A129A">
              <w:rPr>
                <w:sz w:val="24"/>
                <w:szCs w:val="24"/>
              </w:rPr>
              <w:t>софинансировании</w:t>
            </w:r>
            <w:proofErr w:type="spellEnd"/>
            <w:r w:rsidRPr="008A129A">
              <w:rPr>
                <w:sz w:val="24"/>
                <w:szCs w:val="24"/>
              </w:rPr>
              <w:t xml:space="preserve"> расходов (руб.)</w:t>
            </w:r>
          </w:p>
        </w:tc>
        <w:tc>
          <w:tcPr>
            <w:tcW w:w="2835" w:type="dxa"/>
            <w:shd w:val="clear" w:color="auto" w:fill="auto"/>
          </w:tcPr>
          <w:p w:rsidR="00493AE0" w:rsidRPr="008A129A" w:rsidRDefault="00493AE0" w:rsidP="00024879">
            <w:pPr>
              <w:widowControl w:val="0"/>
              <w:autoSpaceDE w:val="0"/>
              <w:autoSpaceDN w:val="0"/>
              <w:adjustRightInd w:val="0"/>
              <w:spacing w:after="40" w:line="259" w:lineRule="auto"/>
              <w:jc w:val="both"/>
              <w:rPr>
                <w:sz w:val="24"/>
                <w:szCs w:val="24"/>
              </w:rPr>
            </w:pPr>
            <w:r w:rsidRPr="008A129A">
              <w:rPr>
                <w:sz w:val="24"/>
                <w:szCs w:val="24"/>
              </w:rPr>
              <w:t>Размер необходимой субсидии (руб.)</w:t>
            </w:r>
          </w:p>
        </w:tc>
      </w:tr>
      <w:tr w:rsidR="00493AE0" w:rsidRPr="008A129A" w:rsidTr="00024879">
        <w:tc>
          <w:tcPr>
            <w:tcW w:w="2943" w:type="dxa"/>
            <w:shd w:val="clear" w:color="auto" w:fill="auto"/>
          </w:tcPr>
          <w:p w:rsidR="00493AE0" w:rsidRPr="008A129A" w:rsidRDefault="00493AE0" w:rsidP="00024879">
            <w:pPr>
              <w:widowControl w:val="0"/>
              <w:autoSpaceDE w:val="0"/>
              <w:autoSpaceDN w:val="0"/>
              <w:adjustRightInd w:val="0"/>
              <w:spacing w:after="40" w:line="259" w:lineRule="auto"/>
              <w:jc w:val="both"/>
              <w:rPr>
                <w:sz w:val="24"/>
                <w:szCs w:val="24"/>
              </w:rPr>
            </w:pPr>
          </w:p>
        </w:tc>
        <w:tc>
          <w:tcPr>
            <w:tcW w:w="3544" w:type="dxa"/>
            <w:shd w:val="clear" w:color="auto" w:fill="auto"/>
          </w:tcPr>
          <w:p w:rsidR="00493AE0" w:rsidRPr="008A129A" w:rsidRDefault="00493AE0" w:rsidP="00024879">
            <w:pPr>
              <w:widowControl w:val="0"/>
              <w:autoSpaceDE w:val="0"/>
              <w:autoSpaceDN w:val="0"/>
              <w:adjustRightInd w:val="0"/>
              <w:spacing w:after="40" w:line="259" w:lineRule="auto"/>
              <w:jc w:val="both"/>
              <w:rPr>
                <w:sz w:val="24"/>
                <w:szCs w:val="24"/>
              </w:rPr>
            </w:pPr>
          </w:p>
        </w:tc>
        <w:tc>
          <w:tcPr>
            <w:tcW w:w="2835" w:type="dxa"/>
            <w:shd w:val="clear" w:color="auto" w:fill="auto"/>
          </w:tcPr>
          <w:p w:rsidR="00493AE0" w:rsidRPr="008A129A" w:rsidRDefault="00493AE0" w:rsidP="00024879">
            <w:pPr>
              <w:widowControl w:val="0"/>
              <w:autoSpaceDE w:val="0"/>
              <w:autoSpaceDN w:val="0"/>
              <w:adjustRightInd w:val="0"/>
              <w:spacing w:after="40" w:line="259" w:lineRule="auto"/>
              <w:jc w:val="both"/>
              <w:rPr>
                <w:sz w:val="24"/>
                <w:szCs w:val="24"/>
              </w:rPr>
            </w:pPr>
          </w:p>
        </w:tc>
      </w:tr>
    </w:tbl>
    <w:p w:rsidR="00493AE0" w:rsidRPr="008A129A" w:rsidRDefault="00493AE0" w:rsidP="00493AE0">
      <w:pPr>
        <w:widowControl w:val="0"/>
        <w:autoSpaceDE w:val="0"/>
        <w:autoSpaceDN w:val="0"/>
        <w:adjustRightInd w:val="0"/>
        <w:spacing w:after="40" w:line="259" w:lineRule="auto"/>
        <w:jc w:val="both"/>
        <w:rPr>
          <w:sz w:val="24"/>
          <w:szCs w:val="24"/>
        </w:rPr>
      </w:pPr>
    </w:p>
    <w:p w:rsidR="00493AE0" w:rsidRPr="008A129A" w:rsidRDefault="00493AE0" w:rsidP="00493AE0">
      <w:pPr>
        <w:widowControl w:val="0"/>
        <w:autoSpaceDE w:val="0"/>
        <w:autoSpaceDN w:val="0"/>
        <w:adjustRightInd w:val="0"/>
        <w:spacing w:after="40" w:line="259" w:lineRule="auto"/>
        <w:jc w:val="both"/>
        <w:rPr>
          <w:sz w:val="24"/>
          <w:szCs w:val="24"/>
        </w:rPr>
      </w:pPr>
    </w:p>
    <w:p w:rsidR="00493AE0" w:rsidRPr="008A129A" w:rsidRDefault="00493AE0" w:rsidP="00493AE0">
      <w:pPr>
        <w:widowControl w:val="0"/>
        <w:autoSpaceDE w:val="0"/>
        <w:autoSpaceDN w:val="0"/>
        <w:adjustRightInd w:val="0"/>
        <w:spacing w:after="40" w:line="259" w:lineRule="auto"/>
        <w:jc w:val="both"/>
        <w:rPr>
          <w:sz w:val="24"/>
          <w:szCs w:val="24"/>
        </w:rPr>
      </w:pPr>
      <w:r w:rsidRPr="008A129A">
        <w:rPr>
          <w:sz w:val="24"/>
          <w:szCs w:val="24"/>
        </w:rPr>
        <w:t>С условиями предоставления субсидии ознакомлен(а) и согласен(на).</w:t>
      </w:r>
    </w:p>
    <w:p w:rsidR="00493AE0" w:rsidRPr="008A129A" w:rsidRDefault="00493AE0" w:rsidP="00493AE0">
      <w:pPr>
        <w:widowControl w:val="0"/>
        <w:autoSpaceDE w:val="0"/>
        <w:autoSpaceDN w:val="0"/>
        <w:adjustRightInd w:val="0"/>
        <w:spacing w:after="40" w:line="259" w:lineRule="auto"/>
        <w:jc w:val="both"/>
        <w:rPr>
          <w:sz w:val="24"/>
          <w:szCs w:val="24"/>
        </w:rPr>
      </w:pPr>
    </w:p>
    <w:p w:rsidR="00493AE0" w:rsidRPr="008A129A" w:rsidRDefault="00493AE0" w:rsidP="00493AE0">
      <w:pPr>
        <w:widowControl w:val="0"/>
        <w:autoSpaceDE w:val="0"/>
        <w:autoSpaceDN w:val="0"/>
        <w:adjustRightInd w:val="0"/>
        <w:spacing w:after="40" w:line="259" w:lineRule="auto"/>
        <w:jc w:val="both"/>
        <w:rPr>
          <w:sz w:val="24"/>
          <w:szCs w:val="24"/>
        </w:rPr>
      </w:pPr>
    </w:p>
    <w:p w:rsidR="00493AE0" w:rsidRPr="008A129A" w:rsidRDefault="00493AE0" w:rsidP="00493AE0">
      <w:pPr>
        <w:widowControl w:val="0"/>
        <w:autoSpaceDE w:val="0"/>
        <w:autoSpaceDN w:val="0"/>
        <w:adjustRightInd w:val="0"/>
        <w:spacing w:after="40" w:line="259" w:lineRule="auto"/>
        <w:jc w:val="both"/>
        <w:rPr>
          <w:sz w:val="24"/>
          <w:szCs w:val="24"/>
        </w:rPr>
      </w:pPr>
      <w:r w:rsidRPr="008A129A">
        <w:rPr>
          <w:sz w:val="24"/>
          <w:szCs w:val="24"/>
        </w:rPr>
        <w:t>Руководитель</w:t>
      </w:r>
    </w:p>
    <w:p w:rsidR="00493AE0" w:rsidRPr="008A129A" w:rsidRDefault="00493AE0" w:rsidP="00493AE0">
      <w:pPr>
        <w:widowControl w:val="0"/>
        <w:autoSpaceDE w:val="0"/>
        <w:autoSpaceDN w:val="0"/>
        <w:adjustRightInd w:val="0"/>
        <w:spacing w:after="40" w:line="259" w:lineRule="auto"/>
        <w:jc w:val="both"/>
        <w:rPr>
          <w:sz w:val="24"/>
          <w:szCs w:val="24"/>
        </w:rPr>
      </w:pPr>
      <w:r w:rsidRPr="008A129A">
        <w:rPr>
          <w:sz w:val="24"/>
          <w:szCs w:val="24"/>
        </w:rPr>
        <w:t xml:space="preserve">участника отбора        __________________________________   </w:t>
      </w:r>
      <w:r>
        <w:rPr>
          <w:sz w:val="24"/>
          <w:szCs w:val="24"/>
        </w:rPr>
        <w:t xml:space="preserve">  </w:t>
      </w:r>
      <w:r w:rsidRPr="008A129A">
        <w:rPr>
          <w:sz w:val="24"/>
          <w:szCs w:val="24"/>
        </w:rPr>
        <w:t xml:space="preserve"> _____________</w:t>
      </w:r>
    </w:p>
    <w:p w:rsidR="00493AE0" w:rsidRPr="008A129A" w:rsidRDefault="00493AE0" w:rsidP="00493AE0">
      <w:pPr>
        <w:widowControl w:val="0"/>
        <w:autoSpaceDE w:val="0"/>
        <w:autoSpaceDN w:val="0"/>
        <w:adjustRightInd w:val="0"/>
        <w:spacing w:after="40" w:line="259" w:lineRule="auto"/>
        <w:jc w:val="both"/>
        <w:rPr>
          <w:sz w:val="24"/>
          <w:szCs w:val="24"/>
        </w:rPr>
      </w:pPr>
      <w:r w:rsidRPr="008A129A">
        <w:rPr>
          <w:sz w:val="24"/>
          <w:szCs w:val="24"/>
        </w:rPr>
        <w:t xml:space="preserve">                                            </w:t>
      </w:r>
      <w:r>
        <w:rPr>
          <w:sz w:val="24"/>
          <w:szCs w:val="24"/>
        </w:rPr>
        <w:t xml:space="preserve">     (фамилия, имя, </w:t>
      </w:r>
      <w:proofErr w:type="gramStart"/>
      <w:r>
        <w:rPr>
          <w:sz w:val="24"/>
          <w:szCs w:val="24"/>
        </w:rPr>
        <w:t xml:space="preserve">отчество) </w:t>
      </w:r>
      <w:r w:rsidRPr="008A129A">
        <w:rPr>
          <w:sz w:val="24"/>
          <w:szCs w:val="24"/>
        </w:rPr>
        <w:t xml:space="preserve">  </w:t>
      </w:r>
      <w:proofErr w:type="gramEnd"/>
      <w:r w:rsidRPr="008A129A">
        <w:rPr>
          <w:sz w:val="24"/>
          <w:szCs w:val="24"/>
        </w:rPr>
        <w:t xml:space="preserve">                  </w:t>
      </w:r>
      <w:r>
        <w:rPr>
          <w:sz w:val="24"/>
          <w:szCs w:val="24"/>
        </w:rPr>
        <w:t xml:space="preserve">    </w:t>
      </w:r>
      <w:r w:rsidRPr="008A129A">
        <w:rPr>
          <w:sz w:val="24"/>
          <w:szCs w:val="24"/>
        </w:rPr>
        <w:t>(подпись)</w:t>
      </w:r>
    </w:p>
    <w:p w:rsidR="00493AE0" w:rsidRPr="008A129A" w:rsidRDefault="00493AE0" w:rsidP="00493AE0">
      <w:pPr>
        <w:widowControl w:val="0"/>
        <w:autoSpaceDE w:val="0"/>
        <w:autoSpaceDN w:val="0"/>
        <w:adjustRightInd w:val="0"/>
        <w:spacing w:after="40" w:line="259" w:lineRule="auto"/>
        <w:jc w:val="both"/>
        <w:rPr>
          <w:sz w:val="24"/>
          <w:szCs w:val="24"/>
        </w:rPr>
      </w:pPr>
      <w:r w:rsidRPr="008A129A">
        <w:rPr>
          <w:sz w:val="24"/>
          <w:szCs w:val="24"/>
        </w:rPr>
        <w:t>М.П.</w:t>
      </w:r>
    </w:p>
    <w:p w:rsidR="00493AE0" w:rsidRPr="008A129A" w:rsidRDefault="00493AE0" w:rsidP="00493AE0">
      <w:pPr>
        <w:spacing w:after="160" w:line="259" w:lineRule="auto"/>
        <w:rPr>
          <w:sz w:val="24"/>
          <w:szCs w:val="24"/>
        </w:rPr>
        <w:sectPr w:rsidR="00493AE0" w:rsidRPr="008A129A" w:rsidSect="00024879">
          <w:headerReference w:type="first" r:id="rId21"/>
          <w:pgSz w:w="11906" w:h="16838"/>
          <w:pgMar w:top="1134" w:right="850" w:bottom="1134" w:left="1701" w:header="709" w:footer="709" w:gutter="0"/>
          <w:cols w:space="708"/>
          <w:titlePg/>
          <w:docGrid w:linePitch="360"/>
        </w:sectPr>
      </w:pPr>
    </w:p>
    <w:p w:rsidR="00493AE0" w:rsidRPr="008A129A" w:rsidRDefault="00493AE0" w:rsidP="00493AE0">
      <w:pPr>
        <w:pageBreakBefore/>
        <w:spacing w:after="654" w:line="260" w:lineRule="exact"/>
        <w:jc w:val="right"/>
        <w:rPr>
          <w:i/>
          <w:sz w:val="28"/>
          <w:szCs w:val="28"/>
        </w:rPr>
      </w:pPr>
      <w:r w:rsidRPr="008A129A">
        <w:rPr>
          <w:i/>
          <w:sz w:val="28"/>
          <w:szCs w:val="28"/>
        </w:rPr>
        <w:lastRenderedPageBreak/>
        <w:t>Приложение № 2 к Порядку</w:t>
      </w:r>
    </w:p>
    <w:p w:rsidR="00493AE0" w:rsidRPr="008A129A" w:rsidRDefault="00493AE0" w:rsidP="00493AE0">
      <w:pPr>
        <w:spacing w:after="160" w:line="322" w:lineRule="exact"/>
        <w:jc w:val="center"/>
        <w:rPr>
          <w:sz w:val="24"/>
          <w:szCs w:val="24"/>
        </w:rPr>
      </w:pPr>
      <w:bookmarkStart w:id="12" w:name="Par354"/>
      <w:bookmarkEnd w:id="12"/>
      <w:r w:rsidRPr="008A129A">
        <w:rPr>
          <w:sz w:val="24"/>
          <w:szCs w:val="24"/>
        </w:rPr>
        <w:t>Акт</w:t>
      </w:r>
    </w:p>
    <w:p w:rsidR="00493AE0" w:rsidRPr="008A129A" w:rsidRDefault="00493AE0" w:rsidP="00493AE0">
      <w:pPr>
        <w:spacing w:after="160" w:line="322" w:lineRule="exact"/>
        <w:jc w:val="center"/>
        <w:rPr>
          <w:sz w:val="24"/>
          <w:szCs w:val="24"/>
        </w:rPr>
      </w:pPr>
      <w:r w:rsidRPr="008A129A">
        <w:rPr>
          <w:sz w:val="24"/>
          <w:szCs w:val="24"/>
        </w:rPr>
        <w:t>от "___" ____________ 20___ г.</w:t>
      </w:r>
    </w:p>
    <w:p w:rsidR="00493AE0" w:rsidRPr="008A129A" w:rsidRDefault="00493AE0" w:rsidP="00493AE0">
      <w:pPr>
        <w:spacing w:after="160" w:line="322" w:lineRule="exact"/>
        <w:jc w:val="center"/>
        <w:rPr>
          <w:sz w:val="24"/>
          <w:szCs w:val="24"/>
        </w:rPr>
      </w:pPr>
      <w:r w:rsidRPr="008A129A">
        <w:rPr>
          <w:sz w:val="24"/>
          <w:szCs w:val="24"/>
        </w:rPr>
        <w:t>обследования технического состояния территории,</w:t>
      </w:r>
    </w:p>
    <w:p w:rsidR="00493AE0" w:rsidRPr="008A129A" w:rsidRDefault="00493AE0" w:rsidP="00493AE0">
      <w:pPr>
        <w:spacing w:after="160" w:line="322" w:lineRule="exact"/>
        <w:jc w:val="center"/>
        <w:rPr>
          <w:sz w:val="24"/>
          <w:szCs w:val="24"/>
        </w:rPr>
      </w:pPr>
      <w:r w:rsidRPr="008A129A">
        <w:rPr>
          <w:sz w:val="24"/>
          <w:szCs w:val="24"/>
        </w:rPr>
        <w:t>прилегающей к многоквартирному дому</w:t>
      </w:r>
    </w:p>
    <w:p w:rsidR="00493AE0" w:rsidRPr="008A129A" w:rsidRDefault="00493AE0" w:rsidP="00493AE0">
      <w:pPr>
        <w:spacing w:after="160" w:line="322" w:lineRule="exact"/>
        <w:jc w:val="center"/>
        <w:rPr>
          <w:sz w:val="24"/>
          <w:szCs w:val="24"/>
        </w:rPr>
      </w:pPr>
      <w:r w:rsidRPr="008A129A">
        <w:rPr>
          <w:sz w:val="24"/>
          <w:szCs w:val="24"/>
        </w:rPr>
        <w:t>№ ______ по улице ____________________</w:t>
      </w:r>
    </w:p>
    <w:p w:rsidR="00493AE0" w:rsidRPr="008A129A" w:rsidRDefault="00493AE0" w:rsidP="00493AE0">
      <w:pPr>
        <w:spacing w:after="160" w:line="322" w:lineRule="exact"/>
        <w:jc w:val="both"/>
        <w:rPr>
          <w:sz w:val="24"/>
          <w:szCs w:val="24"/>
        </w:rPr>
      </w:pPr>
    </w:p>
    <w:p w:rsidR="00493AE0" w:rsidRPr="008A129A" w:rsidRDefault="00493AE0" w:rsidP="00493AE0">
      <w:pPr>
        <w:spacing w:after="160" w:line="322" w:lineRule="exact"/>
        <w:jc w:val="both"/>
        <w:rPr>
          <w:sz w:val="24"/>
          <w:szCs w:val="24"/>
        </w:rPr>
      </w:pPr>
      <w:r w:rsidRPr="008A129A">
        <w:rPr>
          <w:sz w:val="24"/>
          <w:szCs w:val="24"/>
        </w:rPr>
        <w:t>Комиссия в составе:</w:t>
      </w:r>
    </w:p>
    <w:p w:rsidR="00493AE0" w:rsidRPr="008A129A" w:rsidRDefault="00493AE0" w:rsidP="00493AE0">
      <w:pPr>
        <w:spacing w:after="160" w:line="322" w:lineRule="exact"/>
        <w:jc w:val="both"/>
        <w:rPr>
          <w:sz w:val="24"/>
          <w:szCs w:val="24"/>
        </w:rPr>
      </w:pPr>
      <w:r w:rsidRPr="008A129A">
        <w:rPr>
          <w:sz w:val="24"/>
          <w:szCs w:val="24"/>
        </w:rPr>
        <w:t>-представителей участника отбора __________________________________________________________________________________________________________________________________________________________,</w:t>
      </w:r>
    </w:p>
    <w:p w:rsidR="00493AE0" w:rsidRPr="008A129A" w:rsidRDefault="00493AE0" w:rsidP="00493AE0">
      <w:pPr>
        <w:spacing w:after="160" w:line="322" w:lineRule="exact"/>
        <w:ind w:firstLine="708"/>
        <w:jc w:val="both"/>
        <w:rPr>
          <w:sz w:val="24"/>
          <w:szCs w:val="24"/>
        </w:rPr>
      </w:pPr>
      <w:r w:rsidRPr="008A129A">
        <w:rPr>
          <w:sz w:val="24"/>
          <w:szCs w:val="24"/>
        </w:rPr>
        <w:t>(фамилия, имя, отчество, должность, наименование организации)</w:t>
      </w:r>
    </w:p>
    <w:p w:rsidR="00493AE0" w:rsidRPr="008A129A" w:rsidRDefault="00493AE0" w:rsidP="00493AE0">
      <w:pPr>
        <w:spacing w:after="160" w:line="322" w:lineRule="exact"/>
        <w:jc w:val="both"/>
        <w:rPr>
          <w:sz w:val="24"/>
          <w:szCs w:val="24"/>
        </w:rPr>
      </w:pPr>
      <w:r w:rsidRPr="008A129A">
        <w:rPr>
          <w:sz w:val="24"/>
          <w:szCs w:val="24"/>
        </w:rPr>
        <w:t>- представителей собственников ____________________________________________</w:t>
      </w:r>
    </w:p>
    <w:p w:rsidR="00493AE0" w:rsidRPr="008A129A" w:rsidRDefault="00493AE0" w:rsidP="00493AE0">
      <w:pPr>
        <w:spacing w:after="160" w:line="322" w:lineRule="exact"/>
        <w:jc w:val="both"/>
        <w:rPr>
          <w:sz w:val="24"/>
          <w:szCs w:val="24"/>
        </w:rPr>
      </w:pPr>
      <w:r w:rsidRPr="008A129A">
        <w:rPr>
          <w:sz w:val="24"/>
          <w:szCs w:val="24"/>
        </w:rPr>
        <w:t>__________________________________________________________________________,</w:t>
      </w:r>
    </w:p>
    <w:p w:rsidR="00493AE0" w:rsidRPr="008A129A" w:rsidRDefault="00493AE0" w:rsidP="00493AE0">
      <w:pPr>
        <w:spacing w:after="160" w:line="322" w:lineRule="exact"/>
        <w:ind w:left="708" w:firstLine="708"/>
        <w:jc w:val="both"/>
        <w:rPr>
          <w:sz w:val="24"/>
          <w:szCs w:val="24"/>
        </w:rPr>
      </w:pPr>
      <w:r>
        <w:rPr>
          <w:sz w:val="24"/>
          <w:szCs w:val="24"/>
        </w:rPr>
        <w:t xml:space="preserve">                    </w:t>
      </w:r>
      <w:r w:rsidRPr="008A129A">
        <w:rPr>
          <w:sz w:val="24"/>
          <w:szCs w:val="24"/>
        </w:rPr>
        <w:t>(фамилия, имя, отчество, адрес)</w:t>
      </w:r>
    </w:p>
    <w:p w:rsidR="00493AE0" w:rsidRPr="008A129A" w:rsidRDefault="00493AE0" w:rsidP="00493AE0">
      <w:pPr>
        <w:spacing w:after="160" w:line="322" w:lineRule="exact"/>
        <w:jc w:val="both"/>
        <w:rPr>
          <w:sz w:val="24"/>
          <w:szCs w:val="24"/>
        </w:rPr>
      </w:pPr>
      <w:r>
        <w:rPr>
          <w:sz w:val="24"/>
          <w:szCs w:val="24"/>
        </w:rPr>
        <w:t xml:space="preserve">произвела </w:t>
      </w:r>
      <w:proofErr w:type="gramStart"/>
      <w:r w:rsidRPr="008A129A">
        <w:rPr>
          <w:sz w:val="24"/>
          <w:szCs w:val="24"/>
        </w:rPr>
        <w:t>обследование  территории</w:t>
      </w:r>
      <w:proofErr w:type="gramEnd"/>
      <w:r w:rsidRPr="008A129A">
        <w:rPr>
          <w:sz w:val="24"/>
          <w:szCs w:val="24"/>
        </w:rPr>
        <w:t>,  прилегающей  к  многоквартирному дому</w:t>
      </w:r>
    </w:p>
    <w:p w:rsidR="00493AE0" w:rsidRPr="008A129A" w:rsidRDefault="00493AE0" w:rsidP="00493AE0">
      <w:pPr>
        <w:spacing w:after="160" w:line="322" w:lineRule="exact"/>
        <w:jc w:val="both"/>
        <w:rPr>
          <w:sz w:val="24"/>
          <w:szCs w:val="24"/>
        </w:rPr>
      </w:pPr>
      <w:r w:rsidRPr="008A129A">
        <w:rPr>
          <w:sz w:val="24"/>
          <w:szCs w:val="24"/>
        </w:rPr>
        <w:t>№ _____________ по улице _________________________________________________.</w:t>
      </w:r>
    </w:p>
    <w:p w:rsidR="00493AE0" w:rsidRPr="008A129A" w:rsidRDefault="00493AE0" w:rsidP="00493AE0">
      <w:pPr>
        <w:spacing w:after="160" w:line="322" w:lineRule="exact"/>
        <w:jc w:val="both"/>
        <w:rPr>
          <w:sz w:val="24"/>
          <w:szCs w:val="24"/>
        </w:rPr>
      </w:pPr>
    </w:p>
    <w:p w:rsidR="00493AE0" w:rsidRPr="008A129A" w:rsidRDefault="00493AE0" w:rsidP="00493AE0">
      <w:pPr>
        <w:spacing w:after="160" w:line="322" w:lineRule="exact"/>
        <w:jc w:val="both"/>
        <w:rPr>
          <w:sz w:val="24"/>
          <w:szCs w:val="24"/>
        </w:rPr>
      </w:pPr>
      <w:r w:rsidRPr="008A129A">
        <w:rPr>
          <w:sz w:val="24"/>
          <w:szCs w:val="24"/>
        </w:rPr>
        <w:t>В результате обследования установлено:</w:t>
      </w:r>
    </w:p>
    <w:p w:rsidR="00493AE0" w:rsidRPr="008A129A" w:rsidRDefault="00493AE0" w:rsidP="00493AE0">
      <w:pPr>
        <w:spacing w:after="160" w:line="322" w:lineRule="exact"/>
        <w:jc w:val="both"/>
        <w:rPr>
          <w:sz w:val="24"/>
          <w:szCs w:val="24"/>
        </w:rPr>
      </w:pPr>
      <w:r w:rsidRPr="008A129A">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93AE0" w:rsidRPr="008A129A" w:rsidRDefault="00493AE0" w:rsidP="00493AE0">
      <w:pPr>
        <w:spacing w:after="160" w:line="322" w:lineRule="exact"/>
        <w:jc w:val="both"/>
        <w:rPr>
          <w:sz w:val="24"/>
          <w:szCs w:val="24"/>
        </w:rPr>
      </w:pPr>
      <w:r w:rsidRPr="008A129A">
        <w:rPr>
          <w:sz w:val="24"/>
          <w:szCs w:val="24"/>
        </w:rPr>
        <w:t>Выводы комиссии: ______________________________________________________</w:t>
      </w:r>
    </w:p>
    <w:p w:rsidR="00493AE0" w:rsidRPr="008A129A" w:rsidRDefault="00493AE0" w:rsidP="00493AE0">
      <w:pPr>
        <w:spacing w:after="160" w:line="322" w:lineRule="exact"/>
        <w:jc w:val="both"/>
        <w:rPr>
          <w:sz w:val="24"/>
          <w:szCs w:val="24"/>
        </w:rPr>
      </w:pPr>
      <w:r w:rsidRPr="008A129A">
        <w:rPr>
          <w:sz w:val="24"/>
          <w:szCs w:val="24"/>
        </w:rPr>
        <w:t>___________________________________________________________________________</w:t>
      </w:r>
    </w:p>
    <w:p w:rsidR="00493AE0" w:rsidRPr="008A129A" w:rsidRDefault="00493AE0" w:rsidP="00493AE0">
      <w:pPr>
        <w:spacing w:after="160" w:line="322" w:lineRule="exact"/>
        <w:jc w:val="both"/>
        <w:rPr>
          <w:sz w:val="24"/>
          <w:szCs w:val="24"/>
        </w:rPr>
      </w:pPr>
      <w:r w:rsidRPr="008A129A">
        <w:rPr>
          <w:sz w:val="24"/>
          <w:szCs w:val="24"/>
        </w:rPr>
        <w:t>Подписи членов комиссии:</w:t>
      </w:r>
    </w:p>
    <w:p w:rsidR="00493AE0" w:rsidRPr="008A129A" w:rsidRDefault="00493AE0" w:rsidP="00493AE0">
      <w:pPr>
        <w:spacing w:after="160" w:line="322" w:lineRule="exact"/>
        <w:jc w:val="both"/>
        <w:rPr>
          <w:sz w:val="24"/>
          <w:szCs w:val="24"/>
        </w:rPr>
      </w:pPr>
      <w:r w:rsidRPr="008A129A">
        <w:rPr>
          <w:sz w:val="24"/>
          <w:szCs w:val="24"/>
        </w:rPr>
        <w:t>___________________________________________________________________________</w:t>
      </w:r>
    </w:p>
    <w:p w:rsidR="00493AE0" w:rsidRPr="008A129A" w:rsidRDefault="00493AE0" w:rsidP="00493AE0">
      <w:pPr>
        <w:spacing w:after="160" w:line="322" w:lineRule="exact"/>
        <w:jc w:val="both"/>
        <w:rPr>
          <w:sz w:val="24"/>
          <w:szCs w:val="24"/>
        </w:rPr>
      </w:pPr>
      <w:r w:rsidRPr="008A129A">
        <w:rPr>
          <w:sz w:val="24"/>
          <w:szCs w:val="24"/>
        </w:rPr>
        <w:t>___________________________________________________________________________</w:t>
      </w:r>
    </w:p>
    <w:p w:rsidR="00493AE0" w:rsidRPr="008A129A" w:rsidRDefault="00493AE0" w:rsidP="00493AE0">
      <w:pPr>
        <w:spacing w:after="160" w:line="322" w:lineRule="exact"/>
        <w:jc w:val="both"/>
        <w:rPr>
          <w:sz w:val="24"/>
          <w:szCs w:val="24"/>
        </w:rPr>
      </w:pPr>
      <w:r w:rsidRPr="008A129A">
        <w:rPr>
          <w:sz w:val="24"/>
          <w:szCs w:val="24"/>
        </w:rPr>
        <w:t>К акту прилагаются фотоматериалы, подтверж</w:t>
      </w:r>
      <w:r>
        <w:rPr>
          <w:sz w:val="24"/>
          <w:szCs w:val="24"/>
        </w:rPr>
        <w:t xml:space="preserve">дающие фактическое техническое </w:t>
      </w:r>
      <w:r w:rsidRPr="008A129A">
        <w:rPr>
          <w:sz w:val="24"/>
          <w:szCs w:val="24"/>
        </w:rPr>
        <w:t xml:space="preserve">состояние территории, прилегающей к многоквартирному дому, с указанием адреса </w:t>
      </w:r>
      <w:r w:rsidRPr="008A129A">
        <w:rPr>
          <w:sz w:val="24"/>
          <w:szCs w:val="24"/>
        </w:rPr>
        <w:br/>
        <w:t>и даты съемки.</w:t>
      </w:r>
    </w:p>
    <w:p w:rsidR="00493AE0" w:rsidRPr="008A129A" w:rsidRDefault="00493AE0" w:rsidP="00493AE0">
      <w:pPr>
        <w:pageBreakBefore/>
        <w:spacing w:after="160" w:line="260" w:lineRule="exact"/>
        <w:jc w:val="right"/>
        <w:rPr>
          <w:i/>
          <w:sz w:val="28"/>
          <w:szCs w:val="28"/>
        </w:rPr>
      </w:pPr>
      <w:r w:rsidRPr="008A129A">
        <w:rPr>
          <w:i/>
          <w:sz w:val="28"/>
          <w:szCs w:val="28"/>
        </w:rPr>
        <w:lastRenderedPageBreak/>
        <w:t>Приложение № 3 к Порядку</w:t>
      </w:r>
    </w:p>
    <w:p w:rsidR="00493AE0" w:rsidRPr="008A129A" w:rsidRDefault="00493AE0" w:rsidP="00493AE0">
      <w:pPr>
        <w:spacing w:after="160" w:line="260" w:lineRule="exact"/>
        <w:jc w:val="right"/>
        <w:rPr>
          <w:sz w:val="24"/>
          <w:szCs w:val="24"/>
        </w:rPr>
      </w:pPr>
    </w:p>
    <w:p w:rsidR="00493AE0" w:rsidRPr="008A129A" w:rsidRDefault="00493AE0" w:rsidP="00493AE0">
      <w:pPr>
        <w:spacing w:after="160" w:line="260" w:lineRule="exact"/>
        <w:jc w:val="right"/>
        <w:rPr>
          <w:sz w:val="24"/>
          <w:szCs w:val="24"/>
        </w:rPr>
      </w:pPr>
    </w:p>
    <w:p w:rsidR="00493AE0" w:rsidRPr="008A129A" w:rsidRDefault="00493AE0" w:rsidP="00493AE0">
      <w:pPr>
        <w:spacing w:after="160" w:line="260" w:lineRule="exact"/>
        <w:jc w:val="center"/>
        <w:rPr>
          <w:sz w:val="24"/>
          <w:szCs w:val="24"/>
        </w:rPr>
      </w:pPr>
      <w:r w:rsidRPr="008A129A">
        <w:rPr>
          <w:sz w:val="24"/>
          <w:szCs w:val="24"/>
        </w:rPr>
        <w:t>Критерии приоритетности отбора благоустраиваемой территории, прилегающей к многоквартирным домам</w:t>
      </w:r>
    </w:p>
    <w:p w:rsidR="00493AE0" w:rsidRPr="008A129A" w:rsidRDefault="00493AE0" w:rsidP="00493AE0">
      <w:pPr>
        <w:widowControl w:val="0"/>
        <w:autoSpaceDE w:val="0"/>
        <w:autoSpaceDN w:val="0"/>
        <w:adjustRightInd w:val="0"/>
        <w:spacing w:after="160" w:line="259" w:lineRule="auto"/>
        <w:ind w:firstLine="720"/>
        <w:jc w:val="center"/>
      </w:pPr>
    </w:p>
    <w:tbl>
      <w:tblPr>
        <w:tblW w:w="5000" w:type="pct"/>
        <w:tblCellMar>
          <w:top w:w="102" w:type="dxa"/>
          <w:left w:w="62" w:type="dxa"/>
          <w:bottom w:w="102" w:type="dxa"/>
          <w:right w:w="62" w:type="dxa"/>
        </w:tblCellMar>
        <w:tblLook w:val="0000" w:firstRow="0" w:lastRow="0" w:firstColumn="0" w:lastColumn="0" w:noHBand="0" w:noVBand="0"/>
      </w:tblPr>
      <w:tblGrid>
        <w:gridCol w:w="1324"/>
        <w:gridCol w:w="5456"/>
        <w:gridCol w:w="1735"/>
        <w:gridCol w:w="830"/>
      </w:tblGrid>
      <w:tr w:rsidR="00493AE0" w:rsidRPr="008A129A" w:rsidTr="00024879">
        <w:trPr>
          <w:trHeight w:val="535"/>
        </w:trPr>
        <w:tc>
          <w:tcPr>
            <w:tcW w:w="400"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right="-67" w:firstLine="720"/>
              <w:jc w:val="center"/>
              <w:rPr>
                <w:sz w:val="24"/>
                <w:szCs w:val="24"/>
              </w:rPr>
            </w:pPr>
            <w:r w:rsidRPr="008A129A">
              <w:rPr>
                <w:sz w:val="24"/>
                <w:szCs w:val="24"/>
              </w:rPr>
              <w:t>N п/п</w:t>
            </w:r>
          </w:p>
        </w:tc>
        <w:tc>
          <w:tcPr>
            <w:tcW w:w="3022"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r w:rsidRPr="008A129A">
              <w:rPr>
                <w:sz w:val="24"/>
                <w:szCs w:val="24"/>
              </w:rPr>
              <w:t>Наименование критерия</w:t>
            </w:r>
          </w:p>
        </w:tc>
        <w:tc>
          <w:tcPr>
            <w:tcW w:w="1031"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center"/>
              <w:rPr>
                <w:sz w:val="24"/>
                <w:szCs w:val="24"/>
              </w:rPr>
            </w:pPr>
            <w:r w:rsidRPr="008A129A">
              <w:rPr>
                <w:sz w:val="24"/>
                <w:szCs w:val="24"/>
              </w:rPr>
              <w:t>Значение критерия</w:t>
            </w:r>
          </w:p>
        </w:tc>
        <w:tc>
          <w:tcPr>
            <w:tcW w:w="547"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center"/>
              <w:rPr>
                <w:sz w:val="24"/>
                <w:szCs w:val="24"/>
              </w:rPr>
            </w:pPr>
            <w:r w:rsidRPr="008A129A">
              <w:rPr>
                <w:sz w:val="24"/>
                <w:szCs w:val="24"/>
              </w:rPr>
              <w:t>Баллы</w:t>
            </w:r>
          </w:p>
        </w:tc>
      </w:tr>
      <w:tr w:rsidR="00493AE0" w:rsidRPr="008A129A" w:rsidTr="00024879">
        <w:tc>
          <w:tcPr>
            <w:tcW w:w="400" w:type="pct"/>
            <w:vMerge w:val="restar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right="-67" w:firstLine="720"/>
              <w:jc w:val="center"/>
              <w:rPr>
                <w:sz w:val="24"/>
                <w:szCs w:val="24"/>
              </w:rPr>
            </w:pPr>
            <w:r w:rsidRPr="008A129A">
              <w:rPr>
                <w:sz w:val="24"/>
                <w:szCs w:val="24"/>
              </w:rPr>
              <w:t>11.</w:t>
            </w:r>
          </w:p>
        </w:tc>
        <w:tc>
          <w:tcPr>
            <w:tcW w:w="3022" w:type="pct"/>
            <w:vMerge w:val="restar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both"/>
              <w:rPr>
                <w:sz w:val="24"/>
                <w:szCs w:val="24"/>
              </w:rPr>
            </w:pPr>
            <w:r w:rsidRPr="008A129A">
              <w:rPr>
                <w:sz w:val="24"/>
                <w:szCs w:val="24"/>
              </w:rPr>
              <w:t xml:space="preserve">Величина доли средств собственников помещений </w:t>
            </w:r>
            <w:r w:rsidRPr="008A129A">
              <w:rPr>
                <w:sz w:val="24"/>
                <w:szCs w:val="24"/>
              </w:rPr>
              <w:br/>
              <w:t xml:space="preserve">в многоквартирном доме в финансировании расходов на благоустройство территории, прилегающей </w:t>
            </w:r>
            <w:r w:rsidRPr="008A129A">
              <w:rPr>
                <w:sz w:val="24"/>
                <w:szCs w:val="24"/>
              </w:rPr>
              <w:br/>
              <w:t>к многоквартирному дому</w:t>
            </w:r>
          </w:p>
        </w:tc>
        <w:tc>
          <w:tcPr>
            <w:tcW w:w="1031"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r w:rsidRPr="008A129A">
              <w:rPr>
                <w:sz w:val="24"/>
                <w:szCs w:val="24"/>
              </w:rPr>
              <w:t>3%</w:t>
            </w:r>
          </w:p>
        </w:tc>
        <w:tc>
          <w:tcPr>
            <w:tcW w:w="547"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center"/>
              <w:rPr>
                <w:sz w:val="24"/>
                <w:szCs w:val="24"/>
              </w:rPr>
            </w:pPr>
            <w:r w:rsidRPr="008A129A">
              <w:rPr>
                <w:sz w:val="24"/>
                <w:szCs w:val="24"/>
              </w:rPr>
              <w:t>1</w:t>
            </w:r>
          </w:p>
        </w:tc>
      </w:tr>
      <w:tr w:rsidR="00493AE0" w:rsidRPr="008A129A" w:rsidTr="00024879">
        <w:tc>
          <w:tcPr>
            <w:tcW w:w="400" w:type="pct"/>
            <w:vMerge/>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right="-67" w:firstLine="720"/>
              <w:jc w:val="center"/>
              <w:rPr>
                <w:sz w:val="24"/>
                <w:szCs w:val="24"/>
              </w:rPr>
            </w:pPr>
          </w:p>
        </w:tc>
        <w:tc>
          <w:tcPr>
            <w:tcW w:w="3022" w:type="pct"/>
            <w:vMerge/>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p>
        </w:tc>
        <w:tc>
          <w:tcPr>
            <w:tcW w:w="1031"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r w:rsidRPr="008A129A">
              <w:rPr>
                <w:sz w:val="24"/>
                <w:szCs w:val="24"/>
              </w:rPr>
              <w:t>4-6%</w:t>
            </w:r>
          </w:p>
        </w:tc>
        <w:tc>
          <w:tcPr>
            <w:tcW w:w="547"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center"/>
              <w:rPr>
                <w:sz w:val="24"/>
                <w:szCs w:val="24"/>
              </w:rPr>
            </w:pPr>
            <w:r w:rsidRPr="008A129A">
              <w:rPr>
                <w:sz w:val="24"/>
                <w:szCs w:val="24"/>
              </w:rPr>
              <w:t>2</w:t>
            </w:r>
          </w:p>
        </w:tc>
      </w:tr>
      <w:tr w:rsidR="00493AE0" w:rsidRPr="008A129A" w:rsidTr="00024879">
        <w:tc>
          <w:tcPr>
            <w:tcW w:w="400" w:type="pct"/>
            <w:vMerge/>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right="-67" w:firstLine="720"/>
              <w:jc w:val="center"/>
              <w:rPr>
                <w:sz w:val="24"/>
                <w:szCs w:val="24"/>
              </w:rPr>
            </w:pPr>
          </w:p>
        </w:tc>
        <w:tc>
          <w:tcPr>
            <w:tcW w:w="3022" w:type="pct"/>
            <w:vMerge/>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p>
        </w:tc>
        <w:tc>
          <w:tcPr>
            <w:tcW w:w="1031"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r w:rsidRPr="008A129A">
              <w:rPr>
                <w:sz w:val="24"/>
                <w:szCs w:val="24"/>
              </w:rPr>
              <w:t>7%</w:t>
            </w:r>
          </w:p>
        </w:tc>
        <w:tc>
          <w:tcPr>
            <w:tcW w:w="547"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center"/>
              <w:rPr>
                <w:sz w:val="24"/>
                <w:szCs w:val="24"/>
              </w:rPr>
            </w:pPr>
            <w:r w:rsidRPr="008A129A">
              <w:rPr>
                <w:sz w:val="24"/>
                <w:szCs w:val="24"/>
              </w:rPr>
              <w:t>3</w:t>
            </w:r>
          </w:p>
        </w:tc>
      </w:tr>
      <w:tr w:rsidR="00493AE0" w:rsidRPr="008A129A" w:rsidTr="00024879">
        <w:tc>
          <w:tcPr>
            <w:tcW w:w="400" w:type="pct"/>
            <w:vMerge/>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right="-67" w:firstLine="720"/>
              <w:jc w:val="center"/>
              <w:rPr>
                <w:sz w:val="24"/>
                <w:szCs w:val="24"/>
              </w:rPr>
            </w:pPr>
          </w:p>
        </w:tc>
        <w:tc>
          <w:tcPr>
            <w:tcW w:w="3022" w:type="pct"/>
            <w:vMerge/>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p>
        </w:tc>
        <w:tc>
          <w:tcPr>
            <w:tcW w:w="1031"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r w:rsidRPr="008A129A">
              <w:rPr>
                <w:sz w:val="24"/>
                <w:szCs w:val="24"/>
              </w:rPr>
              <w:t>8%</w:t>
            </w:r>
          </w:p>
        </w:tc>
        <w:tc>
          <w:tcPr>
            <w:tcW w:w="547"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center"/>
              <w:rPr>
                <w:sz w:val="24"/>
                <w:szCs w:val="24"/>
              </w:rPr>
            </w:pPr>
            <w:r w:rsidRPr="008A129A">
              <w:rPr>
                <w:sz w:val="24"/>
                <w:szCs w:val="24"/>
              </w:rPr>
              <w:t>4</w:t>
            </w:r>
          </w:p>
        </w:tc>
      </w:tr>
      <w:tr w:rsidR="00493AE0" w:rsidRPr="008A129A" w:rsidTr="00024879">
        <w:tc>
          <w:tcPr>
            <w:tcW w:w="400" w:type="pct"/>
            <w:vMerge/>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right="-67" w:firstLine="720"/>
              <w:jc w:val="center"/>
              <w:rPr>
                <w:sz w:val="24"/>
                <w:szCs w:val="24"/>
              </w:rPr>
            </w:pPr>
          </w:p>
        </w:tc>
        <w:tc>
          <w:tcPr>
            <w:tcW w:w="3022" w:type="pct"/>
            <w:vMerge/>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p>
        </w:tc>
        <w:tc>
          <w:tcPr>
            <w:tcW w:w="1031"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r w:rsidRPr="008A129A">
              <w:rPr>
                <w:sz w:val="24"/>
                <w:szCs w:val="24"/>
              </w:rPr>
              <w:t>9%</w:t>
            </w:r>
          </w:p>
        </w:tc>
        <w:tc>
          <w:tcPr>
            <w:tcW w:w="547"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center"/>
              <w:rPr>
                <w:sz w:val="24"/>
                <w:szCs w:val="24"/>
              </w:rPr>
            </w:pPr>
            <w:r w:rsidRPr="008A129A">
              <w:rPr>
                <w:sz w:val="24"/>
                <w:szCs w:val="24"/>
              </w:rPr>
              <w:t>5</w:t>
            </w:r>
          </w:p>
        </w:tc>
      </w:tr>
      <w:tr w:rsidR="00493AE0" w:rsidRPr="008A129A" w:rsidTr="00024879">
        <w:tc>
          <w:tcPr>
            <w:tcW w:w="400" w:type="pct"/>
            <w:vMerge/>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right="-67" w:firstLine="720"/>
              <w:jc w:val="center"/>
              <w:rPr>
                <w:sz w:val="24"/>
                <w:szCs w:val="24"/>
              </w:rPr>
            </w:pPr>
          </w:p>
        </w:tc>
        <w:tc>
          <w:tcPr>
            <w:tcW w:w="3022" w:type="pct"/>
            <w:vMerge/>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p>
        </w:tc>
        <w:tc>
          <w:tcPr>
            <w:tcW w:w="1031"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center"/>
              <w:rPr>
                <w:sz w:val="24"/>
                <w:szCs w:val="24"/>
              </w:rPr>
            </w:pPr>
            <w:r w:rsidRPr="008A129A">
              <w:rPr>
                <w:sz w:val="24"/>
                <w:szCs w:val="24"/>
              </w:rPr>
              <w:t>10% и более</w:t>
            </w:r>
          </w:p>
        </w:tc>
        <w:tc>
          <w:tcPr>
            <w:tcW w:w="547"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center"/>
              <w:rPr>
                <w:sz w:val="24"/>
                <w:szCs w:val="24"/>
              </w:rPr>
            </w:pPr>
            <w:r w:rsidRPr="008A129A">
              <w:rPr>
                <w:sz w:val="24"/>
                <w:szCs w:val="24"/>
              </w:rPr>
              <w:t>6</w:t>
            </w:r>
          </w:p>
        </w:tc>
      </w:tr>
      <w:tr w:rsidR="00493AE0" w:rsidRPr="008A129A" w:rsidTr="00024879">
        <w:trPr>
          <w:trHeight w:val="489"/>
        </w:trPr>
        <w:tc>
          <w:tcPr>
            <w:tcW w:w="400"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right="-67" w:firstLine="720"/>
              <w:jc w:val="center"/>
              <w:rPr>
                <w:sz w:val="24"/>
                <w:szCs w:val="24"/>
              </w:rPr>
            </w:pPr>
            <w:r w:rsidRPr="008A129A">
              <w:rPr>
                <w:sz w:val="24"/>
                <w:szCs w:val="24"/>
              </w:rPr>
              <w:t>22.</w:t>
            </w:r>
          </w:p>
        </w:tc>
        <w:tc>
          <w:tcPr>
            <w:tcW w:w="3022"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both"/>
              <w:rPr>
                <w:sz w:val="24"/>
                <w:szCs w:val="24"/>
              </w:rPr>
            </w:pPr>
            <w:r w:rsidRPr="008A129A">
              <w:rPr>
                <w:sz w:val="24"/>
                <w:szCs w:val="24"/>
              </w:rPr>
              <w:t>Отсутствие или степень износа объекта благоустройства, необходимого для благоустройства многоквартирного жилого дома</w:t>
            </w:r>
          </w:p>
        </w:tc>
        <w:tc>
          <w:tcPr>
            <w:tcW w:w="1031"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p>
        </w:tc>
        <w:tc>
          <w:tcPr>
            <w:tcW w:w="547"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center"/>
              <w:rPr>
                <w:sz w:val="24"/>
                <w:szCs w:val="24"/>
              </w:rPr>
            </w:pPr>
          </w:p>
        </w:tc>
      </w:tr>
      <w:tr w:rsidR="00493AE0" w:rsidRPr="008A129A" w:rsidTr="00024879">
        <w:trPr>
          <w:trHeight w:val="489"/>
        </w:trPr>
        <w:tc>
          <w:tcPr>
            <w:tcW w:w="400"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right="-67" w:firstLine="720"/>
              <w:jc w:val="center"/>
              <w:rPr>
                <w:sz w:val="24"/>
                <w:szCs w:val="24"/>
              </w:rPr>
            </w:pPr>
            <w:r w:rsidRPr="008A129A">
              <w:rPr>
                <w:sz w:val="24"/>
                <w:szCs w:val="24"/>
              </w:rPr>
              <w:t>22.1</w:t>
            </w:r>
          </w:p>
        </w:tc>
        <w:tc>
          <w:tcPr>
            <w:tcW w:w="3022"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both"/>
              <w:rPr>
                <w:sz w:val="24"/>
                <w:szCs w:val="24"/>
              </w:rPr>
            </w:pPr>
            <w:r w:rsidRPr="008A129A">
              <w:rPr>
                <w:sz w:val="24"/>
                <w:szCs w:val="24"/>
              </w:rPr>
              <w:t>Степень износа</w:t>
            </w:r>
          </w:p>
        </w:tc>
        <w:tc>
          <w:tcPr>
            <w:tcW w:w="1031"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r w:rsidRPr="008A129A">
              <w:rPr>
                <w:sz w:val="24"/>
                <w:szCs w:val="24"/>
              </w:rPr>
              <w:t>более 60%</w:t>
            </w:r>
          </w:p>
        </w:tc>
        <w:tc>
          <w:tcPr>
            <w:tcW w:w="547"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center"/>
              <w:rPr>
                <w:sz w:val="24"/>
                <w:szCs w:val="24"/>
              </w:rPr>
            </w:pPr>
            <w:r w:rsidRPr="008A129A">
              <w:rPr>
                <w:sz w:val="24"/>
                <w:szCs w:val="24"/>
              </w:rPr>
              <w:t>1</w:t>
            </w:r>
          </w:p>
        </w:tc>
      </w:tr>
      <w:tr w:rsidR="00493AE0" w:rsidRPr="008A129A" w:rsidTr="00024879">
        <w:trPr>
          <w:trHeight w:val="489"/>
        </w:trPr>
        <w:tc>
          <w:tcPr>
            <w:tcW w:w="400"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right="-67" w:firstLine="720"/>
              <w:jc w:val="center"/>
              <w:rPr>
                <w:sz w:val="24"/>
                <w:szCs w:val="24"/>
              </w:rPr>
            </w:pPr>
            <w:r w:rsidRPr="008A129A">
              <w:rPr>
                <w:sz w:val="24"/>
                <w:szCs w:val="24"/>
              </w:rPr>
              <w:t>22.2.</w:t>
            </w:r>
          </w:p>
        </w:tc>
        <w:tc>
          <w:tcPr>
            <w:tcW w:w="3022"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both"/>
              <w:rPr>
                <w:sz w:val="24"/>
                <w:szCs w:val="24"/>
              </w:rPr>
            </w:pPr>
            <w:r w:rsidRPr="008A129A">
              <w:rPr>
                <w:sz w:val="24"/>
                <w:szCs w:val="24"/>
              </w:rPr>
              <w:t>Отсутствие объекта благоустройства</w:t>
            </w:r>
          </w:p>
        </w:tc>
        <w:tc>
          <w:tcPr>
            <w:tcW w:w="1031"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p>
        </w:tc>
        <w:tc>
          <w:tcPr>
            <w:tcW w:w="547" w:type="pc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center"/>
              <w:rPr>
                <w:sz w:val="24"/>
                <w:szCs w:val="24"/>
              </w:rPr>
            </w:pPr>
            <w:r w:rsidRPr="008A129A">
              <w:rPr>
                <w:sz w:val="24"/>
                <w:szCs w:val="24"/>
              </w:rPr>
              <w:t>2</w:t>
            </w:r>
          </w:p>
        </w:tc>
      </w:tr>
    </w:tbl>
    <w:p w:rsidR="00493AE0" w:rsidRPr="008A129A" w:rsidRDefault="00493AE0" w:rsidP="00493AE0">
      <w:pPr>
        <w:spacing w:after="160" w:line="260" w:lineRule="exact"/>
        <w:jc w:val="right"/>
        <w:rPr>
          <w:sz w:val="24"/>
          <w:szCs w:val="24"/>
        </w:rPr>
      </w:pPr>
    </w:p>
    <w:p w:rsidR="00493AE0" w:rsidRPr="008A129A" w:rsidRDefault="00493AE0" w:rsidP="00493AE0">
      <w:pPr>
        <w:spacing w:after="160" w:line="260" w:lineRule="exact"/>
        <w:jc w:val="right"/>
        <w:rPr>
          <w:sz w:val="24"/>
          <w:szCs w:val="24"/>
        </w:rPr>
        <w:sectPr w:rsidR="00493AE0" w:rsidRPr="008A129A" w:rsidSect="00024879">
          <w:pgSz w:w="11906" w:h="16838"/>
          <w:pgMar w:top="1134" w:right="850" w:bottom="1134" w:left="1701" w:header="567" w:footer="0" w:gutter="0"/>
          <w:cols w:space="720"/>
          <w:noEndnote/>
          <w:titlePg/>
          <w:docGrid w:linePitch="326"/>
        </w:sectPr>
      </w:pPr>
    </w:p>
    <w:p w:rsidR="00493AE0" w:rsidRPr="008A129A" w:rsidRDefault="00493AE0" w:rsidP="00493AE0">
      <w:pPr>
        <w:pageBreakBefore/>
        <w:spacing w:after="160" w:line="260" w:lineRule="exact"/>
        <w:jc w:val="right"/>
        <w:rPr>
          <w:i/>
          <w:sz w:val="28"/>
          <w:szCs w:val="28"/>
        </w:rPr>
      </w:pPr>
      <w:r w:rsidRPr="008A129A">
        <w:rPr>
          <w:i/>
          <w:sz w:val="28"/>
          <w:szCs w:val="28"/>
        </w:rPr>
        <w:lastRenderedPageBreak/>
        <w:t>Приложение № 4 к Порядку</w:t>
      </w:r>
    </w:p>
    <w:p w:rsidR="00493AE0" w:rsidRPr="008A129A" w:rsidRDefault="00493AE0" w:rsidP="00493AE0">
      <w:pPr>
        <w:spacing w:after="617" w:line="260" w:lineRule="exact"/>
        <w:jc w:val="right"/>
        <w:rPr>
          <w:sz w:val="24"/>
          <w:szCs w:val="24"/>
        </w:rPr>
      </w:pPr>
    </w:p>
    <w:p w:rsidR="00493AE0" w:rsidRPr="008A129A" w:rsidRDefault="00493AE0" w:rsidP="00493AE0">
      <w:pPr>
        <w:widowControl w:val="0"/>
        <w:autoSpaceDE w:val="0"/>
        <w:autoSpaceDN w:val="0"/>
        <w:adjustRightInd w:val="0"/>
        <w:spacing w:after="160" w:line="259" w:lineRule="auto"/>
        <w:jc w:val="both"/>
        <w:rPr>
          <w:sz w:val="24"/>
          <w:szCs w:val="24"/>
        </w:rPr>
      </w:pPr>
      <w:r w:rsidRPr="008A129A">
        <w:rPr>
          <w:sz w:val="24"/>
          <w:szCs w:val="24"/>
        </w:rPr>
        <w:t>СОГЛАСОВАНО</w:t>
      </w:r>
      <w:r w:rsidRPr="008A129A">
        <w:t xml:space="preserve">                                                                       </w:t>
      </w:r>
      <w:r>
        <w:t xml:space="preserve">        </w:t>
      </w:r>
      <w:r w:rsidRPr="008A129A">
        <w:rPr>
          <w:sz w:val="24"/>
          <w:szCs w:val="24"/>
        </w:rPr>
        <w:t>УТВЕРЖДАЮ</w:t>
      </w:r>
    </w:p>
    <w:p w:rsidR="00493AE0" w:rsidRPr="008A129A" w:rsidRDefault="00493AE0" w:rsidP="00493AE0">
      <w:pPr>
        <w:widowControl w:val="0"/>
        <w:autoSpaceDE w:val="0"/>
        <w:autoSpaceDN w:val="0"/>
        <w:adjustRightInd w:val="0"/>
        <w:spacing w:after="160" w:line="259" w:lineRule="auto"/>
        <w:jc w:val="both"/>
        <w:rPr>
          <w:sz w:val="24"/>
          <w:szCs w:val="24"/>
        </w:rPr>
      </w:pPr>
      <w:r>
        <w:rPr>
          <w:sz w:val="24"/>
          <w:szCs w:val="24"/>
        </w:rPr>
        <w:t xml:space="preserve">Заместитель главы </w:t>
      </w:r>
      <w:r w:rsidRPr="008A129A">
        <w:rPr>
          <w:sz w:val="24"/>
          <w:szCs w:val="24"/>
        </w:rPr>
        <w:t xml:space="preserve">администрации                                          </w:t>
      </w:r>
      <w:r>
        <w:rPr>
          <w:sz w:val="24"/>
          <w:szCs w:val="24"/>
        </w:rPr>
        <w:t xml:space="preserve"> </w:t>
      </w:r>
      <w:r w:rsidRPr="008A129A">
        <w:rPr>
          <w:sz w:val="24"/>
          <w:szCs w:val="24"/>
        </w:rPr>
        <w:t>Руководитель</w:t>
      </w:r>
    </w:p>
    <w:p w:rsidR="00493AE0" w:rsidRPr="008A129A" w:rsidRDefault="00493AE0" w:rsidP="00493AE0">
      <w:pPr>
        <w:widowControl w:val="0"/>
        <w:autoSpaceDE w:val="0"/>
        <w:autoSpaceDN w:val="0"/>
        <w:adjustRightInd w:val="0"/>
        <w:spacing w:after="160" w:line="259" w:lineRule="auto"/>
        <w:jc w:val="both"/>
        <w:rPr>
          <w:sz w:val="24"/>
          <w:szCs w:val="24"/>
        </w:rPr>
      </w:pPr>
      <w:r w:rsidRPr="008A129A">
        <w:rPr>
          <w:sz w:val="24"/>
          <w:szCs w:val="24"/>
        </w:rPr>
        <w:t>по строительству и жилищно-                                                   получателя субсидии</w:t>
      </w:r>
    </w:p>
    <w:p w:rsidR="00493AE0" w:rsidRPr="008A129A" w:rsidRDefault="00493AE0" w:rsidP="00493AE0">
      <w:pPr>
        <w:widowControl w:val="0"/>
        <w:autoSpaceDE w:val="0"/>
        <w:autoSpaceDN w:val="0"/>
        <w:adjustRightInd w:val="0"/>
        <w:spacing w:after="160" w:line="259" w:lineRule="auto"/>
        <w:jc w:val="both"/>
        <w:rPr>
          <w:sz w:val="24"/>
          <w:szCs w:val="24"/>
        </w:rPr>
      </w:pPr>
      <w:r w:rsidRPr="008A129A">
        <w:rPr>
          <w:sz w:val="24"/>
          <w:szCs w:val="24"/>
        </w:rPr>
        <w:t>коммунальному хозяйству</w:t>
      </w:r>
    </w:p>
    <w:p w:rsidR="00493AE0" w:rsidRPr="008A129A" w:rsidRDefault="00493AE0" w:rsidP="00493AE0">
      <w:pPr>
        <w:widowControl w:val="0"/>
        <w:autoSpaceDE w:val="0"/>
        <w:autoSpaceDN w:val="0"/>
        <w:adjustRightInd w:val="0"/>
        <w:spacing w:after="160" w:line="259" w:lineRule="auto"/>
        <w:jc w:val="both"/>
        <w:rPr>
          <w:sz w:val="24"/>
          <w:szCs w:val="24"/>
        </w:rPr>
      </w:pPr>
    </w:p>
    <w:p w:rsidR="00493AE0" w:rsidRPr="008A129A" w:rsidRDefault="00493AE0" w:rsidP="00493AE0">
      <w:pPr>
        <w:widowControl w:val="0"/>
        <w:autoSpaceDE w:val="0"/>
        <w:autoSpaceDN w:val="0"/>
        <w:adjustRightInd w:val="0"/>
        <w:spacing w:after="160" w:line="259" w:lineRule="auto"/>
        <w:jc w:val="both"/>
        <w:rPr>
          <w:sz w:val="24"/>
          <w:szCs w:val="24"/>
        </w:rPr>
      </w:pPr>
      <w:r w:rsidRPr="008A129A">
        <w:rPr>
          <w:sz w:val="24"/>
          <w:szCs w:val="24"/>
        </w:rPr>
        <w:t>_________________________                                                         ________________________</w:t>
      </w:r>
    </w:p>
    <w:p w:rsidR="00493AE0" w:rsidRPr="008A129A" w:rsidRDefault="00493AE0" w:rsidP="00493AE0">
      <w:pPr>
        <w:widowControl w:val="0"/>
        <w:autoSpaceDE w:val="0"/>
        <w:autoSpaceDN w:val="0"/>
        <w:adjustRightInd w:val="0"/>
        <w:spacing w:after="160" w:line="259" w:lineRule="auto"/>
        <w:jc w:val="both"/>
        <w:rPr>
          <w:sz w:val="24"/>
          <w:szCs w:val="24"/>
        </w:rPr>
      </w:pPr>
      <w:r w:rsidRPr="008A129A">
        <w:rPr>
          <w:sz w:val="24"/>
          <w:szCs w:val="24"/>
        </w:rPr>
        <w:t>"___" ____________ 20___ г.                                                       "___" ____________ 20___ г.</w:t>
      </w:r>
    </w:p>
    <w:p w:rsidR="00493AE0" w:rsidRPr="008A129A" w:rsidRDefault="00493AE0" w:rsidP="00493AE0">
      <w:pPr>
        <w:widowControl w:val="0"/>
        <w:autoSpaceDE w:val="0"/>
        <w:autoSpaceDN w:val="0"/>
        <w:adjustRightInd w:val="0"/>
        <w:spacing w:after="160" w:line="259" w:lineRule="auto"/>
        <w:jc w:val="both"/>
        <w:rPr>
          <w:sz w:val="24"/>
          <w:szCs w:val="24"/>
        </w:rPr>
      </w:pPr>
      <w:r w:rsidRPr="008A129A">
        <w:rPr>
          <w:sz w:val="24"/>
          <w:szCs w:val="24"/>
        </w:rPr>
        <w:t xml:space="preserve">  </w:t>
      </w:r>
    </w:p>
    <w:p w:rsidR="00493AE0" w:rsidRPr="008A129A" w:rsidRDefault="00493AE0" w:rsidP="00493AE0">
      <w:pPr>
        <w:widowControl w:val="0"/>
        <w:autoSpaceDE w:val="0"/>
        <w:autoSpaceDN w:val="0"/>
        <w:adjustRightInd w:val="0"/>
        <w:spacing w:after="160" w:line="259" w:lineRule="auto"/>
        <w:jc w:val="center"/>
        <w:rPr>
          <w:sz w:val="24"/>
          <w:szCs w:val="24"/>
        </w:rPr>
      </w:pPr>
      <w:bookmarkStart w:id="13" w:name="Par500"/>
      <w:bookmarkEnd w:id="13"/>
    </w:p>
    <w:p w:rsidR="00493AE0" w:rsidRPr="008A129A" w:rsidRDefault="00493AE0" w:rsidP="00493AE0">
      <w:pPr>
        <w:widowControl w:val="0"/>
        <w:autoSpaceDE w:val="0"/>
        <w:autoSpaceDN w:val="0"/>
        <w:adjustRightInd w:val="0"/>
        <w:spacing w:after="160" w:line="259" w:lineRule="auto"/>
        <w:jc w:val="center"/>
        <w:rPr>
          <w:sz w:val="24"/>
          <w:szCs w:val="24"/>
        </w:rPr>
      </w:pPr>
      <w:r w:rsidRPr="008A129A">
        <w:rPr>
          <w:sz w:val="24"/>
          <w:szCs w:val="24"/>
        </w:rPr>
        <w:t>План мероприятий</w:t>
      </w:r>
    </w:p>
    <w:p w:rsidR="00493AE0" w:rsidRPr="008A129A" w:rsidRDefault="00493AE0" w:rsidP="00493AE0">
      <w:pPr>
        <w:widowControl w:val="0"/>
        <w:autoSpaceDE w:val="0"/>
        <w:autoSpaceDN w:val="0"/>
        <w:adjustRightInd w:val="0"/>
        <w:spacing w:after="160" w:line="259" w:lineRule="auto"/>
        <w:jc w:val="center"/>
        <w:rPr>
          <w:sz w:val="24"/>
          <w:szCs w:val="24"/>
        </w:rPr>
      </w:pPr>
      <w:r w:rsidRPr="008A129A">
        <w:rPr>
          <w:sz w:val="24"/>
          <w:szCs w:val="24"/>
        </w:rPr>
        <w:t>по благоустройству территорий,</w:t>
      </w:r>
    </w:p>
    <w:p w:rsidR="00493AE0" w:rsidRPr="008A129A" w:rsidRDefault="00493AE0" w:rsidP="00493AE0">
      <w:pPr>
        <w:widowControl w:val="0"/>
        <w:autoSpaceDE w:val="0"/>
        <w:autoSpaceDN w:val="0"/>
        <w:adjustRightInd w:val="0"/>
        <w:spacing w:after="160" w:line="259" w:lineRule="auto"/>
        <w:jc w:val="center"/>
        <w:rPr>
          <w:sz w:val="24"/>
          <w:szCs w:val="24"/>
        </w:rPr>
      </w:pPr>
      <w:r w:rsidRPr="008A129A">
        <w:rPr>
          <w:sz w:val="24"/>
          <w:szCs w:val="24"/>
        </w:rPr>
        <w:t>прилегающих к многоквартирным домам,</w:t>
      </w:r>
    </w:p>
    <w:p w:rsidR="00493AE0" w:rsidRPr="008A129A" w:rsidRDefault="00493AE0" w:rsidP="00493AE0">
      <w:pPr>
        <w:widowControl w:val="0"/>
        <w:autoSpaceDE w:val="0"/>
        <w:autoSpaceDN w:val="0"/>
        <w:adjustRightInd w:val="0"/>
        <w:spacing w:after="160" w:line="259" w:lineRule="auto"/>
        <w:jc w:val="center"/>
        <w:rPr>
          <w:sz w:val="24"/>
          <w:szCs w:val="24"/>
        </w:rPr>
      </w:pPr>
      <w:r w:rsidRPr="008A129A">
        <w:rPr>
          <w:sz w:val="24"/>
          <w:szCs w:val="24"/>
        </w:rPr>
        <w:t>______________________________________________________на 20___год</w:t>
      </w:r>
    </w:p>
    <w:p w:rsidR="00493AE0" w:rsidRPr="008A129A" w:rsidRDefault="00493AE0" w:rsidP="00493AE0">
      <w:pPr>
        <w:widowControl w:val="0"/>
        <w:autoSpaceDE w:val="0"/>
        <w:autoSpaceDN w:val="0"/>
        <w:adjustRightInd w:val="0"/>
        <w:spacing w:after="160" w:line="259" w:lineRule="auto"/>
        <w:jc w:val="center"/>
        <w:rPr>
          <w:sz w:val="24"/>
          <w:szCs w:val="24"/>
        </w:rPr>
      </w:pPr>
      <w:r w:rsidRPr="008A129A">
        <w:rPr>
          <w:sz w:val="24"/>
          <w:szCs w:val="24"/>
        </w:rPr>
        <w:t xml:space="preserve">(наименование получателя субсидии)  </w:t>
      </w:r>
    </w:p>
    <w:p w:rsidR="00493AE0" w:rsidRPr="008A129A" w:rsidRDefault="00493AE0" w:rsidP="00493AE0">
      <w:pPr>
        <w:widowControl w:val="0"/>
        <w:autoSpaceDE w:val="0"/>
        <w:autoSpaceDN w:val="0"/>
        <w:adjustRightInd w:val="0"/>
        <w:spacing w:after="160" w:line="259" w:lineRule="auto"/>
        <w:ind w:firstLine="720"/>
        <w:jc w:val="both"/>
        <w:rPr>
          <w:sz w:val="24"/>
          <w:szCs w:val="24"/>
        </w:rPr>
      </w:pPr>
    </w:p>
    <w:tbl>
      <w:tblPr>
        <w:tblW w:w="9219" w:type="dxa"/>
        <w:tblLayout w:type="fixed"/>
        <w:tblCellMar>
          <w:top w:w="102" w:type="dxa"/>
          <w:left w:w="62" w:type="dxa"/>
          <w:bottom w:w="102" w:type="dxa"/>
          <w:right w:w="62" w:type="dxa"/>
        </w:tblCellMar>
        <w:tblLook w:val="0000" w:firstRow="0" w:lastRow="0" w:firstColumn="0" w:lastColumn="0" w:noHBand="0" w:noVBand="0"/>
      </w:tblPr>
      <w:tblGrid>
        <w:gridCol w:w="771"/>
        <w:gridCol w:w="2778"/>
        <w:gridCol w:w="851"/>
        <w:gridCol w:w="1474"/>
        <w:gridCol w:w="1191"/>
        <w:gridCol w:w="2154"/>
      </w:tblGrid>
      <w:tr w:rsidR="00493AE0" w:rsidRPr="008A129A" w:rsidTr="00024879">
        <w:tc>
          <w:tcPr>
            <w:tcW w:w="771" w:type="dxa"/>
            <w:vMerge w:val="restar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proofErr w:type="spellStart"/>
            <w:r w:rsidRPr="008A129A">
              <w:rPr>
                <w:sz w:val="24"/>
                <w:szCs w:val="24"/>
              </w:rPr>
              <w:t>Nп</w:t>
            </w:r>
            <w:proofErr w:type="spellEnd"/>
            <w:r w:rsidRPr="008A129A">
              <w:rPr>
                <w:sz w:val="24"/>
                <w:szCs w:val="24"/>
              </w:rPr>
              <w:t>/п</w:t>
            </w:r>
          </w:p>
        </w:tc>
        <w:tc>
          <w:tcPr>
            <w:tcW w:w="2778" w:type="dxa"/>
            <w:vMerge w:val="restart"/>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Виды работ, адрес</w:t>
            </w:r>
          </w:p>
        </w:tc>
        <w:tc>
          <w:tcPr>
            <w:tcW w:w="2325" w:type="dxa"/>
            <w:gridSpan w:val="2"/>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center"/>
              <w:rPr>
                <w:sz w:val="24"/>
                <w:szCs w:val="24"/>
              </w:rPr>
            </w:pPr>
            <w:r w:rsidRPr="008A129A">
              <w:rPr>
                <w:sz w:val="24"/>
                <w:szCs w:val="24"/>
              </w:rPr>
              <w:t>Объем работ</w:t>
            </w:r>
          </w:p>
        </w:tc>
        <w:tc>
          <w:tcPr>
            <w:tcW w:w="3345" w:type="dxa"/>
            <w:gridSpan w:val="2"/>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tabs>
                <w:tab w:val="left" w:pos="975"/>
                <w:tab w:val="center" w:pos="1970"/>
              </w:tabs>
              <w:autoSpaceDE w:val="0"/>
              <w:autoSpaceDN w:val="0"/>
              <w:adjustRightInd w:val="0"/>
              <w:spacing w:after="160" w:line="259" w:lineRule="auto"/>
              <w:rPr>
                <w:sz w:val="24"/>
                <w:szCs w:val="24"/>
              </w:rPr>
            </w:pPr>
            <w:r w:rsidRPr="008A129A">
              <w:rPr>
                <w:sz w:val="24"/>
                <w:szCs w:val="24"/>
              </w:rPr>
              <w:t>Стоимость работ (руб.)</w:t>
            </w:r>
          </w:p>
        </w:tc>
      </w:tr>
      <w:tr w:rsidR="00493AE0" w:rsidRPr="008A129A" w:rsidTr="00024879">
        <w:trPr>
          <w:trHeight w:val="828"/>
        </w:trPr>
        <w:tc>
          <w:tcPr>
            <w:tcW w:w="771" w:type="dxa"/>
            <w:vMerge/>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p>
        </w:tc>
        <w:tc>
          <w:tcPr>
            <w:tcW w:w="2778" w:type="dxa"/>
            <w:vMerge/>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roofErr w:type="spellStart"/>
            <w:r w:rsidRPr="008A129A">
              <w:rPr>
                <w:sz w:val="24"/>
                <w:szCs w:val="24"/>
              </w:rPr>
              <w:t>ед.изм</w:t>
            </w:r>
            <w:proofErr w:type="spellEnd"/>
            <w:r w:rsidRPr="008A129A">
              <w:rPr>
                <w:sz w:val="24"/>
                <w:szCs w:val="24"/>
              </w:rPr>
              <w:t>.</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количество</w:t>
            </w: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всего</w:t>
            </w: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в том числе за счет средств бюджета города</w:t>
            </w:r>
          </w:p>
        </w:tc>
      </w:tr>
      <w:tr w:rsidR="00493AE0" w:rsidRPr="008A129A" w:rsidTr="00024879">
        <w:tc>
          <w:tcPr>
            <w:tcW w:w="9219" w:type="dxa"/>
            <w:gridSpan w:val="6"/>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r w:rsidRPr="008A129A">
              <w:rPr>
                <w:sz w:val="24"/>
                <w:szCs w:val="24"/>
              </w:rPr>
              <w:t>I. Ремонт внутриквартальных проездов</w:t>
            </w:r>
          </w:p>
        </w:tc>
      </w:tr>
      <w:tr w:rsidR="00493AE0" w:rsidRPr="008A129A" w:rsidTr="00024879">
        <w:trPr>
          <w:trHeight w:val="257"/>
        </w:trPr>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right="-85"/>
              <w:rPr>
                <w:sz w:val="24"/>
                <w:szCs w:val="24"/>
              </w:rPr>
            </w:pPr>
            <w:r w:rsidRPr="008A129A">
              <w:rPr>
                <w:sz w:val="24"/>
                <w:szCs w:val="24"/>
              </w:rPr>
              <w:t>1.</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кв. м</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rPr>
          <w:trHeight w:val="321"/>
        </w:trPr>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2.</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кв. м</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rPr>
          <w:trHeight w:val="265"/>
        </w:trPr>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both"/>
              <w:rPr>
                <w:sz w:val="24"/>
                <w:szCs w:val="24"/>
              </w:rPr>
            </w:pPr>
            <w:r w:rsidRPr="008A129A">
              <w:rPr>
                <w:sz w:val="24"/>
                <w:szCs w:val="24"/>
              </w:rPr>
              <w:t>Итого по разделу I</w:t>
            </w: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кв. м</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r>
      <w:tr w:rsidR="00493AE0" w:rsidRPr="008A129A" w:rsidTr="00024879">
        <w:tc>
          <w:tcPr>
            <w:tcW w:w="9219" w:type="dxa"/>
            <w:gridSpan w:val="6"/>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r w:rsidRPr="008A129A">
              <w:rPr>
                <w:sz w:val="24"/>
                <w:szCs w:val="24"/>
              </w:rPr>
              <w:lastRenderedPageBreak/>
              <w:t>II. Ремонт пешеходных зон</w:t>
            </w: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1..</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кв. м</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2.</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кв. м</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both"/>
              <w:rPr>
                <w:sz w:val="24"/>
                <w:szCs w:val="24"/>
              </w:rPr>
            </w:pPr>
            <w:r w:rsidRPr="008A129A">
              <w:rPr>
                <w:sz w:val="24"/>
                <w:szCs w:val="24"/>
              </w:rPr>
              <w:t>Итого по разделу II</w:t>
            </w: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кв. м</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r>
      <w:tr w:rsidR="00493AE0" w:rsidRPr="008A129A" w:rsidTr="00024879">
        <w:tc>
          <w:tcPr>
            <w:tcW w:w="9219" w:type="dxa"/>
            <w:gridSpan w:val="6"/>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r w:rsidRPr="008A129A">
              <w:rPr>
                <w:sz w:val="24"/>
                <w:szCs w:val="24"/>
              </w:rPr>
              <w:t>III. Ремонт парковок</w:t>
            </w: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1.</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кв. м</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2.</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кв. м</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both"/>
              <w:rPr>
                <w:sz w:val="24"/>
                <w:szCs w:val="24"/>
              </w:rPr>
            </w:pPr>
            <w:r w:rsidRPr="008A129A">
              <w:rPr>
                <w:sz w:val="24"/>
                <w:szCs w:val="24"/>
              </w:rPr>
              <w:t>Итого по разделу III</w:t>
            </w: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кв. м</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r>
      <w:tr w:rsidR="00493AE0" w:rsidRPr="008A129A" w:rsidTr="00024879">
        <w:tc>
          <w:tcPr>
            <w:tcW w:w="9219" w:type="dxa"/>
            <w:gridSpan w:val="6"/>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r w:rsidRPr="008A129A">
              <w:rPr>
                <w:sz w:val="24"/>
                <w:szCs w:val="24"/>
              </w:rPr>
              <w:t>IV. Ремонт контейнерных площадок</w:t>
            </w:r>
          </w:p>
        </w:tc>
      </w:tr>
      <w:tr w:rsidR="00493AE0" w:rsidRPr="008A129A" w:rsidTr="00024879">
        <w:trPr>
          <w:trHeight w:val="408"/>
        </w:trPr>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1.</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ед.</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2.</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ед.</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both"/>
              <w:rPr>
                <w:sz w:val="24"/>
                <w:szCs w:val="24"/>
              </w:rPr>
            </w:pPr>
            <w:r w:rsidRPr="008A129A">
              <w:rPr>
                <w:sz w:val="24"/>
                <w:szCs w:val="24"/>
              </w:rPr>
              <w:t>Итого по разделу IV</w:t>
            </w: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ед.</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r>
      <w:tr w:rsidR="00493AE0" w:rsidRPr="008A129A" w:rsidTr="00024879">
        <w:tc>
          <w:tcPr>
            <w:tcW w:w="9219" w:type="dxa"/>
            <w:gridSpan w:val="6"/>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r w:rsidRPr="008A129A">
              <w:rPr>
                <w:sz w:val="24"/>
                <w:szCs w:val="24"/>
              </w:rPr>
              <w:t>V. Замена ограждений</w:t>
            </w: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1.</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п. м</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rPr>
          <w:trHeight w:val="324"/>
        </w:trPr>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2.</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п. м</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both"/>
              <w:rPr>
                <w:sz w:val="24"/>
                <w:szCs w:val="24"/>
              </w:rPr>
            </w:pPr>
            <w:r w:rsidRPr="008A129A">
              <w:rPr>
                <w:sz w:val="24"/>
                <w:szCs w:val="24"/>
              </w:rPr>
              <w:t>Итого по разделу V</w:t>
            </w: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п. м</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r>
      <w:tr w:rsidR="00493AE0" w:rsidRPr="008A129A" w:rsidTr="00024879">
        <w:tc>
          <w:tcPr>
            <w:tcW w:w="9219" w:type="dxa"/>
            <w:gridSpan w:val="6"/>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r w:rsidRPr="008A129A">
              <w:rPr>
                <w:sz w:val="24"/>
                <w:szCs w:val="24"/>
              </w:rPr>
              <w:t>VI. Замена малых архитектурных форм</w:t>
            </w: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lastRenderedPageBreak/>
              <w:t>1.</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ед.</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2.</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ед.</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both"/>
              <w:rPr>
                <w:sz w:val="24"/>
                <w:szCs w:val="24"/>
              </w:rPr>
            </w:pPr>
            <w:r w:rsidRPr="008A129A">
              <w:rPr>
                <w:sz w:val="24"/>
                <w:szCs w:val="24"/>
              </w:rPr>
              <w:t>Итого по разделу VI</w:t>
            </w: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ед.</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r>
      <w:tr w:rsidR="00493AE0" w:rsidRPr="008A129A" w:rsidTr="00024879">
        <w:tc>
          <w:tcPr>
            <w:tcW w:w="9219" w:type="dxa"/>
            <w:gridSpan w:val="6"/>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jc w:val="center"/>
              <w:rPr>
                <w:sz w:val="24"/>
                <w:szCs w:val="24"/>
              </w:rPr>
            </w:pPr>
            <w:r w:rsidRPr="008A129A">
              <w:rPr>
                <w:sz w:val="24"/>
                <w:szCs w:val="24"/>
                <w:lang w:val="en-US"/>
              </w:rPr>
              <w:t>VII</w:t>
            </w:r>
            <w:r w:rsidRPr="008A129A">
              <w:rPr>
                <w:sz w:val="24"/>
                <w:szCs w:val="24"/>
              </w:rPr>
              <w:t>. Другое</w:t>
            </w: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r w:rsidRPr="008A129A">
              <w:rPr>
                <w:sz w:val="24"/>
                <w:szCs w:val="24"/>
              </w:rPr>
              <w:t>11.</w:t>
            </w: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both"/>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both"/>
              <w:rPr>
                <w:sz w:val="24"/>
                <w:szCs w:val="24"/>
              </w:rPr>
            </w:pPr>
            <w:r w:rsidRPr="008A129A">
              <w:rPr>
                <w:sz w:val="24"/>
                <w:szCs w:val="24"/>
              </w:rPr>
              <w:t>Итого по разделу VI</w:t>
            </w: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ед.</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r>
      <w:tr w:rsidR="00493AE0" w:rsidRPr="008A129A" w:rsidTr="00024879">
        <w:tc>
          <w:tcPr>
            <w:tcW w:w="77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778"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jc w:val="both"/>
              <w:rPr>
                <w:sz w:val="24"/>
                <w:szCs w:val="24"/>
              </w:rPr>
            </w:pPr>
            <w:r w:rsidRPr="008A129A">
              <w:rPr>
                <w:sz w:val="24"/>
                <w:szCs w:val="24"/>
              </w:rPr>
              <w:t>Всего</w:t>
            </w:r>
          </w:p>
        </w:tc>
        <w:tc>
          <w:tcPr>
            <w:tcW w:w="85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rPr>
                <w:sz w:val="24"/>
                <w:szCs w:val="24"/>
              </w:rPr>
            </w:pPr>
            <w:r w:rsidRPr="008A129A">
              <w:rPr>
                <w:sz w:val="24"/>
                <w:szCs w:val="24"/>
              </w:rPr>
              <w:t>x</w:t>
            </w:r>
          </w:p>
        </w:tc>
        <w:tc>
          <w:tcPr>
            <w:tcW w:w="147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r w:rsidRPr="008A129A">
              <w:rPr>
                <w:sz w:val="24"/>
                <w:szCs w:val="24"/>
              </w:rPr>
              <w:t>x</w:t>
            </w:r>
          </w:p>
        </w:tc>
        <w:tc>
          <w:tcPr>
            <w:tcW w:w="1191"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c>
          <w:tcPr>
            <w:tcW w:w="2154" w:type="dxa"/>
            <w:tcBorders>
              <w:top w:val="single" w:sz="4" w:space="0" w:color="auto"/>
              <w:left w:val="single" w:sz="4" w:space="0" w:color="auto"/>
              <w:bottom w:val="single" w:sz="4" w:space="0" w:color="auto"/>
              <w:right w:val="single" w:sz="4" w:space="0" w:color="auto"/>
            </w:tcBorders>
          </w:tcPr>
          <w:p w:rsidR="00493AE0" w:rsidRPr="008A129A" w:rsidRDefault="00493AE0" w:rsidP="00024879">
            <w:pPr>
              <w:widowControl w:val="0"/>
              <w:autoSpaceDE w:val="0"/>
              <w:autoSpaceDN w:val="0"/>
              <w:adjustRightInd w:val="0"/>
              <w:spacing w:after="160" w:line="259" w:lineRule="auto"/>
              <w:ind w:firstLine="720"/>
              <w:rPr>
                <w:sz w:val="24"/>
                <w:szCs w:val="24"/>
              </w:rPr>
            </w:pPr>
          </w:p>
        </w:tc>
      </w:tr>
    </w:tbl>
    <w:p w:rsidR="00493AE0" w:rsidRPr="008A129A" w:rsidRDefault="00493AE0" w:rsidP="00493AE0">
      <w:pPr>
        <w:widowControl w:val="0"/>
        <w:autoSpaceDE w:val="0"/>
        <w:autoSpaceDN w:val="0"/>
        <w:adjustRightInd w:val="0"/>
        <w:spacing w:after="160" w:line="259" w:lineRule="auto"/>
        <w:ind w:firstLine="720"/>
        <w:jc w:val="both"/>
        <w:rPr>
          <w:sz w:val="24"/>
          <w:szCs w:val="24"/>
        </w:rPr>
      </w:pPr>
    </w:p>
    <w:p w:rsidR="00493AE0" w:rsidRPr="008A129A" w:rsidRDefault="00493AE0" w:rsidP="00493AE0">
      <w:pPr>
        <w:spacing w:after="617" w:line="260" w:lineRule="exact"/>
        <w:jc w:val="right"/>
        <w:rPr>
          <w:sz w:val="24"/>
          <w:szCs w:val="24"/>
        </w:rPr>
      </w:pPr>
    </w:p>
    <w:p w:rsidR="00493AE0" w:rsidRPr="008A129A" w:rsidRDefault="00493AE0" w:rsidP="00493AE0">
      <w:pPr>
        <w:spacing w:after="617" w:line="260" w:lineRule="exact"/>
        <w:jc w:val="right"/>
        <w:rPr>
          <w:sz w:val="24"/>
          <w:szCs w:val="24"/>
        </w:rPr>
      </w:pPr>
    </w:p>
    <w:p w:rsidR="00493AE0" w:rsidRPr="008A129A" w:rsidRDefault="00493AE0" w:rsidP="00493AE0">
      <w:pPr>
        <w:spacing w:after="617" w:line="260" w:lineRule="exact"/>
        <w:jc w:val="right"/>
        <w:rPr>
          <w:sz w:val="24"/>
          <w:szCs w:val="24"/>
        </w:rPr>
      </w:pPr>
    </w:p>
    <w:p w:rsidR="00493AE0" w:rsidRPr="008A129A" w:rsidRDefault="00493AE0" w:rsidP="00493AE0">
      <w:pPr>
        <w:spacing w:after="617" w:line="260" w:lineRule="exact"/>
        <w:jc w:val="right"/>
        <w:rPr>
          <w:sz w:val="24"/>
          <w:szCs w:val="24"/>
        </w:rPr>
      </w:pPr>
    </w:p>
    <w:p w:rsidR="00493AE0" w:rsidRDefault="00493AE0" w:rsidP="00493AE0">
      <w:pPr>
        <w:tabs>
          <w:tab w:val="left" w:pos="4274"/>
        </w:tabs>
        <w:rPr>
          <w:sz w:val="28"/>
          <w:szCs w:val="28"/>
        </w:rPr>
      </w:pPr>
    </w:p>
    <w:p w:rsidR="00493AE0" w:rsidRDefault="00493AE0" w:rsidP="00493AE0">
      <w:pPr>
        <w:tabs>
          <w:tab w:val="left" w:pos="930"/>
        </w:tabs>
        <w:rPr>
          <w:sz w:val="28"/>
        </w:rPr>
      </w:pPr>
    </w:p>
    <w:p w:rsidR="00493AE0" w:rsidRDefault="00493AE0" w:rsidP="00493AE0">
      <w:pPr>
        <w:tabs>
          <w:tab w:val="center" w:pos="4677"/>
        </w:tabs>
        <w:rPr>
          <w:sz w:val="28"/>
        </w:rPr>
      </w:pPr>
      <w:r>
        <w:rPr>
          <w:sz w:val="28"/>
        </w:rPr>
        <w:tab/>
      </w:r>
    </w:p>
    <w:p w:rsidR="00C53B8C" w:rsidRDefault="00C53B8C" w:rsidP="00C53B8C">
      <w:pPr>
        <w:widowControl w:val="0"/>
        <w:ind w:firstLine="709"/>
        <w:jc w:val="right"/>
        <w:textAlignment w:val="baseline"/>
        <w:rPr>
          <w:sz w:val="28"/>
          <w:szCs w:val="28"/>
          <w:highlight w:val="yellow"/>
        </w:rPr>
      </w:pPr>
    </w:p>
    <w:p w:rsidR="008D08D5" w:rsidRDefault="008D08D5" w:rsidP="00C53B8C">
      <w:pPr>
        <w:widowControl w:val="0"/>
        <w:ind w:firstLine="709"/>
        <w:jc w:val="right"/>
        <w:textAlignment w:val="baseline"/>
        <w:rPr>
          <w:sz w:val="28"/>
          <w:szCs w:val="28"/>
          <w:highlight w:val="yellow"/>
        </w:rPr>
      </w:pPr>
    </w:p>
    <w:p w:rsidR="008D08D5" w:rsidRDefault="008D08D5" w:rsidP="00C53B8C">
      <w:pPr>
        <w:widowControl w:val="0"/>
        <w:ind w:firstLine="709"/>
        <w:jc w:val="right"/>
        <w:textAlignment w:val="baseline"/>
        <w:rPr>
          <w:sz w:val="28"/>
          <w:szCs w:val="28"/>
          <w:highlight w:val="yellow"/>
        </w:rPr>
      </w:pPr>
    </w:p>
    <w:p w:rsidR="008D08D5" w:rsidRDefault="008D08D5" w:rsidP="00C53B8C">
      <w:pPr>
        <w:widowControl w:val="0"/>
        <w:ind w:firstLine="709"/>
        <w:jc w:val="right"/>
        <w:textAlignment w:val="baseline"/>
        <w:rPr>
          <w:sz w:val="28"/>
          <w:szCs w:val="28"/>
          <w:highlight w:val="yellow"/>
        </w:rPr>
      </w:pPr>
    </w:p>
    <w:p w:rsidR="008D08D5" w:rsidRDefault="008D08D5" w:rsidP="00C53B8C">
      <w:pPr>
        <w:widowControl w:val="0"/>
        <w:ind w:firstLine="709"/>
        <w:jc w:val="right"/>
        <w:textAlignment w:val="baseline"/>
        <w:rPr>
          <w:sz w:val="28"/>
          <w:szCs w:val="28"/>
          <w:highlight w:val="yellow"/>
        </w:rPr>
      </w:pPr>
    </w:p>
    <w:p w:rsidR="008D08D5" w:rsidRDefault="008D08D5" w:rsidP="00C53B8C">
      <w:pPr>
        <w:widowControl w:val="0"/>
        <w:ind w:firstLine="709"/>
        <w:jc w:val="right"/>
        <w:textAlignment w:val="baseline"/>
        <w:rPr>
          <w:sz w:val="28"/>
          <w:szCs w:val="28"/>
          <w:highlight w:val="yellow"/>
        </w:rPr>
      </w:pPr>
    </w:p>
    <w:p w:rsidR="008D08D5" w:rsidRDefault="008D08D5" w:rsidP="00C53B8C">
      <w:pPr>
        <w:widowControl w:val="0"/>
        <w:ind w:firstLine="709"/>
        <w:jc w:val="right"/>
        <w:textAlignment w:val="baseline"/>
        <w:rPr>
          <w:sz w:val="28"/>
          <w:szCs w:val="28"/>
          <w:highlight w:val="yellow"/>
        </w:rPr>
      </w:pPr>
    </w:p>
    <w:p w:rsidR="008D08D5" w:rsidRDefault="008D08D5" w:rsidP="00C53B8C">
      <w:pPr>
        <w:widowControl w:val="0"/>
        <w:ind w:firstLine="709"/>
        <w:jc w:val="right"/>
        <w:textAlignment w:val="baseline"/>
        <w:rPr>
          <w:sz w:val="28"/>
          <w:szCs w:val="28"/>
          <w:highlight w:val="yellow"/>
        </w:rPr>
      </w:pPr>
    </w:p>
    <w:p w:rsidR="008D08D5" w:rsidRDefault="008D08D5" w:rsidP="00C53B8C">
      <w:pPr>
        <w:widowControl w:val="0"/>
        <w:ind w:firstLine="709"/>
        <w:jc w:val="right"/>
        <w:textAlignment w:val="baseline"/>
        <w:rPr>
          <w:sz w:val="28"/>
          <w:szCs w:val="28"/>
          <w:highlight w:val="yellow"/>
        </w:rPr>
      </w:pPr>
    </w:p>
    <w:p w:rsidR="008D08D5" w:rsidRDefault="008D08D5" w:rsidP="00C53B8C">
      <w:pPr>
        <w:widowControl w:val="0"/>
        <w:ind w:firstLine="709"/>
        <w:jc w:val="right"/>
        <w:textAlignment w:val="baseline"/>
        <w:rPr>
          <w:sz w:val="28"/>
          <w:szCs w:val="28"/>
          <w:highlight w:val="yellow"/>
        </w:rPr>
      </w:pPr>
    </w:p>
    <w:p w:rsidR="008D08D5" w:rsidRDefault="008D08D5" w:rsidP="00C53B8C">
      <w:pPr>
        <w:widowControl w:val="0"/>
        <w:ind w:firstLine="709"/>
        <w:jc w:val="right"/>
        <w:textAlignment w:val="baseline"/>
        <w:rPr>
          <w:sz w:val="28"/>
          <w:szCs w:val="28"/>
          <w:highlight w:val="yellow"/>
        </w:rPr>
      </w:pPr>
    </w:p>
    <w:p w:rsidR="008D08D5" w:rsidRPr="00D47CE6" w:rsidRDefault="008D08D5" w:rsidP="008D08D5">
      <w:pPr>
        <w:jc w:val="right"/>
        <w:rPr>
          <w:i/>
          <w:sz w:val="28"/>
          <w:szCs w:val="28"/>
        </w:rPr>
      </w:pPr>
      <w:r w:rsidRPr="00D47CE6">
        <w:rPr>
          <w:i/>
          <w:sz w:val="28"/>
          <w:szCs w:val="28"/>
        </w:rPr>
        <w:t xml:space="preserve">Приложение </w:t>
      </w:r>
      <w:r>
        <w:rPr>
          <w:i/>
          <w:sz w:val="28"/>
          <w:szCs w:val="28"/>
        </w:rPr>
        <w:t>7</w:t>
      </w:r>
    </w:p>
    <w:p w:rsidR="008D08D5" w:rsidRDefault="008D08D5" w:rsidP="008D08D5">
      <w:pPr>
        <w:widowControl w:val="0"/>
        <w:ind w:firstLine="709"/>
        <w:jc w:val="right"/>
        <w:textAlignment w:val="baseline"/>
        <w:rPr>
          <w:sz w:val="28"/>
          <w:szCs w:val="28"/>
          <w:highlight w:val="yellow"/>
        </w:rPr>
      </w:pPr>
      <w:r w:rsidRPr="00D47CE6">
        <w:rPr>
          <w:i/>
          <w:sz w:val="28"/>
          <w:szCs w:val="28"/>
        </w:rPr>
        <w:t>к Муниципальной программе</w:t>
      </w:r>
    </w:p>
    <w:p w:rsidR="002123DB" w:rsidRPr="002123DB" w:rsidRDefault="002123DB" w:rsidP="002123DB">
      <w:pPr>
        <w:jc w:val="center"/>
        <w:rPr>
          <w:b/>
          <w:sz w:val="26"/>
          <w:szCs w:val="26"/>
        </w:rPr>
      </w:pPr>
      <w:r w:rsidRPr="002123DB">
        <w:rPr>
          <w:b/>
          <w:sz w:val="26"/>
          <w:szCs w:val="26"/>
        </w:rPr>
        <w:t>П О Р Я Д О К</w:t>
      </w:r>
    </w:p>
    <w:p w:rsidR="002123DB" w:rsidRPr="002123DB" w:rsidRDefault="002123DB" w:rsidP="002123DB">
      <w:pPr>
        <w:jc w:val="center"/>
        <w:rPr>
          <w:b/>
          <w:sz w:val="26"/>
          <w:szCs w:val="26"/>
        </w:rPr>
      </w:pPr>
      <w:r w:rsidRPr="002123DB">
        <w:rPr>
          <w:b/>
          <w:sz w:val="26"/>
          <w:szCs w:val="26"/>
        </w:rPr>
        <w:t>предоставления из бюджета Всеволожского городского поселения Всеволожского муниципального района Ленинградской области субсидий в целях возмещения затрат или финансового обеспечения затрат в связи с выполнением работ, оказанием услуг</w:t>
      </w:r>
    </w:p>
    <w:p w:rsidR="002123DB" w:rsidRPr="002123DB" w:rsidRDefault="002123DB" w:rsidP="002123DB">
      <w:pPr>
        <w:jc w:val="both"/>
        <w:rPr>
          <w:b/>
          <w:sz w:val="26"/>
          <w:szCs w:val="26"/>
        </w:rPr>
      </w:pPr>
    </w:p>
    <w:p w:rsidR="002123DB" w:rsidRPr="002123DB" w:rsidRDefault="002123DB" w:rsidP="002123DB">
      <w:pPr>
        <w:contextualSpacing/>
        <w:jc w:val="center"/>
        <w:rPr>
          <w:b/>
          <w:sz w:val="26"/>
          <w:szCs w:val="26"/>
        </w:rPr>
      </w:pPr>
      <w:r w:rsidRPr="002123DB">
        <w:rPr>
          <w:b/>
          <w:sz w:val="26"/>
          <w:szCs w:val="26"/>
        </w:rPr>
        <w:t>1. Общие положения о предоставлении субсидии</w:t>
      </w:r>
    </w:p>
    <w:p w:rsidR="002123DB" w:rsidRPr="002123DB" w:rsidRDefault="002123DB" w:rsidP="002123DB">
      <w:pPr>
        <w:ind w:firstLine="708"/>
        <w:jc w:val="both"/>
        <w:rPr>
          <w:sz w:val="26"/>
          <w:szCs w:val="26"/>
        </w:rPr>
      </w:pPr>
      <w:r w:rsidRPr="002123DB">
        <w:rPr>
          <w:sz w:val="26"/>
          <w:szCs w:val="26"/>
        </w:rPr>
        <w:t>1.1.</w:t>
      </w:r>
      <w:r w:rsidRPr="002123DB">
        <w:rPr>
          <w:sz w:val="26"/>
          <w:szCs w:val="26"/>
        </w:rPr>
        <w:tab/>
        <w:t>Настоящий Порядок определяет цели, условия и порядок предоставления из бюджета Всеволожского городского поселения Всеволожского муниципального района Ленинградской области субсидий, в пределах лимитов бюджетных ассигнований, юридическим лицам (за исключением государственных (муниципальных) учреждений), индивидуальным предпринимателям (далее - юридические лица), на безвозмездной основе в целях возмещения затрат или финансового обеспечения затрат в связи с выполнением работ, оказанием услуг (далее - субсидии), в рамках реализации муниципальной программы «Обслуживание сетей уличного освещения, объектов благоустройства и обеспечение санитарного состояния МО «Город Всеволожск».</w:t>
      </w:r>
    </w:p>
    <w:p w:rsidR="002123DB" w:rsidRPr="002123DB" w:rsidRDefault="002123DB" w:rsidP="002123DB">
      <w:pPr>
        <w:ind w:firstLine="708"/>
        <w:jc w:val="both"/>
        <w:rPr>
          <w:sz w:val="26"/>
          <w:szCs w:val="26"/>
        </w:rPr>
      </w:pPr>
      <w:r w:rsidRPr="002123DB">
        <w:rPr>
          <w:sz w:val="26"/>
          <w:szCs w:val="26"/>
        </w:rPr>
        <w:t xml:space="preserve">1.2. Субсидии предоставляются юридическим лицам, входящим в категорию </w:t>
      </w:r>
      <w:proofErr w:type="spellStart"/>
      <w:r w:rsidRPr="002123DB">
        <w:rPr>
          <w:sz w:val="26"/>
          <w:szCs w:val="26"/>
        </w:rPr>
        <w:t>ресурсоснабжающих</w:t>
      </w:r>
      <w:proofErr w:type="spellEnd"/>
      <w:r w:rsidRPr="002123DB">
        <w:rPr>
          <w:sz w:val="26"/>
          <w:szCs w:val="26"/>
        </w:rPr>
        <w:t xml:space="preserve"> организаций, зарегистрированных и осуществляющих деятельность на территории Всеволожского городского поселения Всеволожского муниципального района Ленинградской области на:</w:t>
      </w:r>
    </w:p>
    <w:p w:rsidR="002123DB" w:rsidRPr="002123DB" w:rsidRDefault="002123DB" w:rsidP="002123DB">
      <w:pPr>
        <w:ind w:firstLine="708"/>
        <w:jc w:val="both"/>
        <w:rPr>
          <w:sz w:val="26"/>
          <w:szCs w:val="26"/>
        </w:rPr>
      </w:pPr>
      <w:r w:rsidRPr="002123DB">
        <w:rPr>
          <w:sz w:val="26"/>
          <w:szCs w:val="26"/>
        </w:rPr>
        <w:t>– расходы по содержанию города, в том числе выполнение работ по восстановлению территорий после проведения аварийных работы, реконструкции, капитального ремонта и (или) ремонта линейных объектов, обеспечивающих жителей жилищно-коммунальными услугами.</w:t>
      </w:r>
    </w:p>
    <w:p w:rsidR="002123DB" w:rsidRPr="002123DB" w:rsidRDefault="002123DB" w:rsidP="002123DB">
      <w:pPr>
        <w:jc w:val="both"/>
        <w:rPr>
          <w:sz w:val="26"/>
          <w:szCs w:val="26"/>
        </w:rPr>
      </w:pPr>
      <w:r w:rsidRPr="002123DB">
        <w:rPr>
          <w:sz w:val="26"/>
          <w:szCs w:val="26"/>
        </w:rPr>
        <w:tab/>
        <w:t>Предоставляемые субсидии носят целевой характер и не могут быть использованы на другие цели.</w:t>
      </w:r>
    </w:p>
    <w:p w:rsidR="002123DB" w:rsidRPr="002123DB" w:rsidRDefault="002123DB" w:rsidP="002123DB">
      <w:pPr>
        <w:ind w:firstLine="709"/>
        <w:contextualSpacing/>
        <w:jc w:val="both"/>
        <w:rPr>
          <w:sz w:val="26"/>
          <w:szCs w:val="26"/>
        </w:rPr>
      </w:pPr>
      <w:r w:rsidRPr="002123DB">
        <w:rPr>
          <w:sz w:val="26"/>
          <w:szCs w:val="26"/>
        </w:rPr>
        <w:t>1.3 Главным распорядителем бюджетных средств, предоставляющим субсидии, является администрация Всеволожского муниципального района Ленинградской области (далее –Администрация).</w:t>
      </w:r>
    </w:p>
    <w:p w:rsidR="002123DB" w:rsidRPr="002123DB" w:rsidRDefault="002123DB" w:rsidP="002123DB">
      <w:pPr>
        <w:ind w:firstLine="709"/>
        <w:jc w:val="both"/>
        <w:rPr>
          <w:sz w:val="26"/>
          <w:szCs w:val="26"/>
        </w:rPr>
      </w:pPr>
      <w:r w:rsidRPr="002123DB">
        <w:rPr>
          <w:sz w:val="26"/>
          <w:szCs w:val="26"/>
        </w:rPr>
        <w:t>1.4. В соответствии со статьей 78.5 Бюджетного кодекса Российской Федерации отбор получателей субсидий, предоставляемых юридическим лицам, за исключением получателей субсидий, утвержденных пунктом 8 статьи 3 решения совета депутатов Всеволожского городского поселения Всеволожского муниципального района Ленинградской области от 17.12.2024 №36 «О бюджете Всеволожского городского поселения Всеволожского муниципального района Ленинградской области на 2025 год и на плановый период 2026 и 2027 годов», осуществляется с использованием государственной интегрированной информационной системы управления общественными финансами «Электронный бюджет».</w:t>
      </w:r>
    </w:p>
    <w:p w:rsidR="002123DB" w:rsidRPr="002123DB" w:rsidRDefault="002123DB" w:rsidP="002123DB">
      <w:pPr>
        <w:ind w:firstLine="708"/>
        <w:jc w:val="both"/>
        <w:rPr>
          <w:sz w:val="26"/>
          <w:szCs w:val="26"/>
        </w:rPr>
      </w:pPr>
      <w:r w:rsidRPr="002123DB">
        <w:rPr>
          <w:sz w:val="26"/>
          <w:szCs w:val="26"/>
        </w:rPr>
        <w:t>1.5.</w:t>
      </w:r>
      <w:r w:rsidRPr="002123DB">
        <w:rPr>
          <w:sz w:val="26"/>
          <w:szCs w:val="26"/>
        </w:rPr>
        <w:tab/>
        <w:t>Решение о предоставлении субсидии утверждается постановлением Администрации, в котором указывается получатель субсидии, размер и целевое направление субсидии, в пределах лимитов бюджетных ассигнований, утвержденных решением о бюджете Всеволожского городского поселения Всеволожского муниципального района Ленинградской области на соответствующий финансовый год.</w:t>
      </w:r>
    </w:p>
    <w:p w:rsidR="002123DB" w:rsidRPr="002123DB" w:rsidRDefault="002123DB" w:rsidP="002123DB">
      <w:pPr>
        <w:widowControl w:val="0"/>
        <w:ind w:firstLine="709"/>
        <w:contextualSpacing/>
        <w:jc w:val="both"/>
        <w:rPr>
          <w:sz w:val="26"/>
          <w:szCs w:val="26"/>
        </w:rPr>
      </w:pPr>
      <w:r w:rsidRPr="002123DB">
        <w:rPr>
          <w:sz w:val="26"/>
          <w:szCs w:val="26"/>
        </w:rPr>
        <w:lastRenderedPageBreak/>
        <w:t>1.6.</w:t>
      </w:r>
      <w:r w:rsidRPr="002123DB">
        <w:rPr>
          <w:sz w:val="26"/>
          <w:szCs w:val="26"/>
        </w:rPr>
        <w:tab/>
        <w:t>Сведения о предоставлении субсидии подлежат размещению                          на едином портале бюджетной системы Российской Федерации в информационно-телекоммуникационной сети «Интернет» (в разделе единого портала) в сроки, установленные законодательством (при наличии технической возможности) и на официальном сайте администрации в информационно-телекоммуникационной сети «Интернет» (https://www.vsevreg.ru/).</w:t>
      </w:r>
    </w:p>
    <w:p w:rsidR="002123DB" w:rsidRPr="002123DB" w:rsidRDefault="002123DB" w:rsidP="002123DB">
      <w:pPr>
        <w:ind w:firstLine="708"/>
        <w:jc w:val="both"/>
        <w:rPr>
          <w:sz w:val="26"/>
          <w:szCs w:val="26"/>
        </w:rPr>
      </w:pPr>
      <w:r w:rsidRPr="002123DB">
        <w:rPr>
          <w:sz w:val="26"/>
          <w:szCs w:val="26"/>
        </w:rPr>
        <w:t>1.7.</w:t>
      </w:r>
      <w:r w:rsidRPr="002123DB">
        <w:rPr>
          <w:sz w:val="26"/>
          <w:szCs w:val="26"/>
        </w:rPr>
        <w:tab/>
        <w:t>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123DB" w:rsidRPr="002123DB" w:rsidRDefault="002123DB" w:rsidP="002123DB">
      <w:pPr>
        <w:ind w:firstLine="708"/>
        <w:jc w:val="both"/>
        <w:rPr>
          <w:sz w:val="26"/>
          <w:szCs w:val="26"/>
        </w:rPr>
      </w:pPr>
      <w:r w:rsidRPr="002123DB">
        <w:rPr>
          <w:sz w:val="26"/>
          <w:szCs w:val="26"/>
        </w:rPr>
        <w:t>Взаимодействие участников отбора и главного распорядителя осуществляется с использованием документов в электронной форме в системе «Электронный бюджет».</w:t>
      </w:r>
    </w:p>
    <w:p w:rsidR="002123DB" w:rsidRPr="002123DB" w:rsidRDefault="002123DB" w:rsidP="002123DB">
      <w:pPr>
        <w:ind w:firstLine="708"/>
        <w:jc w:val="both"/>
        <w:rPr>
          <w:sz w:val="26"/>
          <w:szCs w:val="26"/>
        </w:rPr>
      </w:pPr>
    </w:p>
    <w:p w:rsidR="002123DB" w:rsidRPr="002123DB" w:rsidRDefault="002123DB" w:rsidP="002123DB">
      <w:pPr>
        <w:ind w:firstLine="708"/>
        <w:jc w:val="center"/>
        <w:rPr>
          <w:sz w:val="26"/>
          <w:szCs w:val="26"/>
        </w:rPr>
      </w:pPr>
      <w:r w:rsidRPr="002123DB">
        <w:rPr>
          <w:b/>
          <w:sz w:val="26"/>
          <w:szCs w:val="26"/>
        </w:rPr>
        <w:t>2. Условия и порядок предоставления субсидии</w:t>
      </w:r>
    </w:p>
    <w:p w:rsidR="002123DB" w:rsidRPr="002123DB" w:rsidRDefault="002123DB" w:rsidP="002123DB">
      <w:pPr>
        <w:ind w:firstLine="708"/>
        <w:jc w:val="both"/>
        <w:rPr>
          <w:sz w:val="26"/>
          <w:szCs w:val="26"/>
        </w:rPr>
      </w:pPr>
      <w:r w:rsidRPr="002123DB">
        <w:rPr>
          <w:sz w:val="26"/>
          <w:szCs w:val="26"/>
        </w:rPr>
        <w:t xml:space="preserve">Субсидии предоставляются на конкурентной основе, по результатам отбора получателей субсидии, проведенного в государственной интегрированной информационной системе управления общественными финансами «Электронный бюджет» с использованием </w:t>
      </w:r>
      <w:proofErr w:type="gramStart"/>
      <w:r w:rsidRPr="002123DB">
        <w:rPr>
          <w:sz w:val="26"/>
          <w:szCs w:val="26"/>
        </w:rPr>
        <w:t>Портала предоставления</w:t>
      </w:r>
      <w:proofErr w:type="gramEnd"/>
      <w:r w:rsidRPr="002123DB">
        <w:rPr>
          <w:sz w:val="26"/>
          <w:szCs w:val="26"/>
        </w:rPr>
        <w:t xml:space="preserve"> мер государственной финансовой поддержки на сайте https://promote.budget.gov.ru (далее – система «Электронный бюджет»). Способом проведения отбора является запрос предложений, исходя из соответствия участников отбора категориям и очередности поступления. Субсидию в размере, предусмотренном п. 2.4.1 получает участник отбора, соответствующий установленной настоящим Порядком категории и первым представивший предложение (заявку) на участие в отборе, соответствующее установленным настоящим Порядком требованиям.</w:t>
      </w:r>
    </w:p>
    <w:p w:rsidR="002123DB" w:rsidRPr="002123DB" w:rsidRDefault="002123DB" w:rsidP="002123DB">
      <w:pPr>
        <w:ind w:firstLine="708"/>
        <w:jc w:val="both"/>
        <w:rPr>
          <w:sz w:val="26"/>
          <w:szCs w:val="26"/>
        </w:rPr>
      </w:pPr>
      <w:r w:rsidRPr="002123DB">
        <w:rPr>
          <w:sz w:val="26"/>
          <w:szCs w:val="26"/>
        </w:rPr>
        <w:t>2.1. Порядок проведения отбора получателей субсидий</w:t>
      </w:r>
    </w:p>
    <w:p w:rsidR="002123DB" w:rsidRPr="002123DB" w:rsidRDefault="002123DB" w:rsidP="002123DB">
      <w:pPr>
        <w:ind w:firstLine="708"/>
        <w:jc w:val="both"/>
        <w:rPr>
          <w:sz w:val="26"/>
          <w:szCs w:val="26"/>
        </w:rPr>
      </w:pPr>
      <w:r w:rsidRPr="002123DB">
        <w:rPr>
          <w:sz w:val="26"/>
          <w:szCs w:val="26"/>
        </w:rPr>
        <w:t>2.1.1. Организацию и проведение отбора осуществляет Администрация, в лице Управления строительства, дорожного хозяйства и благоустройства.</w:t>
      </w:r>
    </w:p>
    <w:p w:rsidR="002123DB" w:rsidRPr="002123DB" w:rsidRDefault="002123DB" w:rsidP="002123DB">
      <w:pPr>
        <w:ind w:firstLine="708"/>
        <w:jc w:val="both"/>
        <w:rPr>
          <w:sz w:val="26"/>
          <w:szCs w:val="26"/>
        </w:rPr>
      </w:pPr>
      <w:r w:rsidRPr="002123DB">
        <w:rPr>
          <w:sz w:val="26"/>
          <w:szCs w:val="26"/>
        </w:rPr>
        <w:t>2.1.2. Администрация размещает объявление о проведении отбора на едином портале системы «Электронный бюджет», а также на официальном сайте главного распорядителя бюджетных средств – администрации (https://www.vsevreg.ru) в информационно телекоммуникационной сети «Интернет» (далее - сеть «Интернет», информация о проведении отбора), не позднее одного рабочего дня до даты начала подачи заявок участников отбора.</w:t>
      </w:r>
    </w:p>
    <w:p w:rsidR="002123DB" w:rsidRPr="002123DB" w:rsidRDefault="002123DB" w:rsidP="002123DB">
      <w:pPr>
        <w:ind w:firstLine="708"/>
        <w:jc w:val="both"/>
        <w:rPr>
          <w:sz w:val="26"/>
          <w:szCs w:val="26"/>
        </w:rPr>
      </w:pPr>
      <w:r w:rsidRPr="002123DB">
        <w:rPr>
          <w:sz w:val="26"/>
          <w:szCs w:val="26"/>
        </w:rPr>
        <w:t>Информация о проведении отбора содержит следующие сведения:</w:t>
      </w:r>
    </w:p>
    <w:p w:rsidR="002123DB" w:rsidRPr="002123DB" w:rsidRDefault="002123DB" w:rsidP="002123DB">
      <w:pPr>
        <w:widowControl w:val="0"/>
        <w:numPr>
          <w:ilvl w:val="0"/>
          <w:numId w:val="14"/>
        </w:numPr>
        <w:ind w:left="0" w:firstLine="0"/>
        <w:contextualSpacing/>
        <w:jc w:val="both"/>
        <w:rPr>
          <w:sz w:val="26"/>
          <w:szCs w:val="26"/>
        </w:rPr>
      </w:pPr>
      <w:r w:rsidRPr="002123DB">
        <w:rPr>
          <w:sz w:val="26"/>
          <w:szCs w:val="26"/>
        </w:rPr>
        <w:t>дата размещения объявления о проведении отбора на едином портале;</w:t>
      </w:r>
    </w:p>
    <w:p w:rsidR="002123DB" w:rsidRPr="002123DB" w:rsidRDefault="002123DB" w:rsidP="002123DB">
      <w:pPr>
        <w:widowControl w:val="0"/>
        <w:numPr>
          <w:ilvl w:val="0"/>
          <w:numId w:val="14"/>
        </w:numPr>
        <w:ind w:left="0" w:firstLine="0"/>
        <w:contextualSpacing/>
        <w:jc w:val="both"/>
        <w:rPr>
          <w:sz w:val="26"/>
          <w:szCs w:val="26"/>
        </w:rPr>
      </w:pPr>
      <w:r w:rsidRPr="002123DB">
        <w:rPr>
          <w:sz w:val="26"/>
          <w:szCs w:val="26"/>
        </w:rPr>
        <w:t>срок проведения отбора;</w:t>
      </w:r>
    </w:p>
    <w:p w:rsidR="002123DB" w:rsidRPr="002123DB" w:rsidRDefault="002123DB" w:rsidP="002123DB">
      <w:pPr>
        <w:widowControl w:val="0"/>
        <w:numPr>
          <w:ilvl w:val="0"/>
          <w:numId w:val="14"/>
        </w:numPr>
        <w:ind w:left="0" w:firstLine="0"/>
        <w:contextualSpacing/>
        <w:jc w:val="both"/>
        <w:rPr>
          <w:sz w:val="26"/>
          <w:szCs w:val="26"/>
        </w:rPr>
      </w:pPr>
      <w:r w:rsidRPr="002123DB">
        <w:rPr>
          <w:sz w:val="26"/>
          <w:szCs w:val="26"/>
        </w:rPr>
        <w:t xml:space="preserve">дата начала подачи и окончания приема заявок участников отбора, которая не может быть ранее: </w:t>
      </w:r>
    </w:p>
    <w:p w:rsidR="002123DB" w:rsidRPr="002123DB" w:rsidRDefault="002123DB" w:rsidP="002123DB">
      <w:pPr>
        <w:widowControl w:val="0"/>
        <w:ind w:firstLine="708"/>
        <w:jc w:val="both"/>
        <w:rPr>
          <w:sz w:val="26"/>
          <w:szCs w:val="26"/>
        </w:rPr>
      </w:pPr>
      <w:r w:rsidRPr="002123DB">
        <w:rPr>
          <w:sz w:val="26"/>
          <w:szCs w:val="26"/>
        </w:rPr>
        <w:t>10-го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w:t>
      </w:r>
    </w:p>
    <w:p w:rsidR="002123DB" w:rsidRPr="002123DB" w:rsidRDefault="002123DB" w:rsidP="002123DB">
      <w:pPr>
        <w:widowControl w:val="0"/>
        <w:ind w:firstLine="708"/>
        <w:jc w:val="both"/>
        <w:rPr>
          <w:sz w:val="26"/>
          <w:szCs w:val="26"/>
        </w:rPr>
      </w:pPr>
      <w:r w:rsidRPr="002123DB">
        <w:rPr>
          <w:sz w:val="26"/>
          <w:szCs w:val="26"/>
        </w:rPr>
        <w:t xml:space="preserve">5-го календарного дня, следующего за днем размещения объявления о проведении отбора, в случае если получатель субсидии определяется по результатам </w:t>
      </w:r>
      <w:r w:rsidRPr="002123DB">
        <w:rPr>
          <w:sz w:val="26"/>
          <w:szCs w:val="26"/>
        </w:rPr>
        <w:lastRenderedPageBreak/>
        <w:t>запроса предложений и имеется информация о количестве получателей субсидии, соответствующих категории и(или) критериям отбора;</w:t>
      </w:r>
    </w:p>
    <w:p w:rsidR="002123DB" w:rsidRPr="002123DB" w:rsidRDefault="002123DB" w:rsidP="002123DB">
      <w:pPr>
        <w:widowControl w:val="0"/>
        <w:jc w:val="both"/>
        <w:rPr>
          <w:sz w:val="26"/>
          <w:szCs w:val="26"/>
        </w:rPr>
      </w:pPr>
      <w:r w:rsidRPr="002123DB">
        <w:rPr>
          <w:sz w:val="26"/>
          <w:szCs w:val="26"/>
        </w:rPr>
        <w:t>наименование главного распорядителя бюджетных средств (организатора отбора), место нахождения, почтовый адрес, адрес электронной почты, номер контактного телефона;</w:t>
      </w:r>
    </w:p>
    <w:p w:rsidR="002123DB" w:rsidRPr="002123DB" w:rsidRDefault="002123DB" w:rsidP="002123DB">
      <w:pPr>
        <w:widowControl w:val="0"/>
        <w:numPr>
          <w:ilvl w:val="0"/>
          <w:numId w:val="16"/>
        </w:numPr>
        <w:contextualSpacing/>
        <w:jc w:val="both"/>
        <w:rPr>
          <w:sz w:val="26"/>
          <w:szCs w:val="26"/>
        </w:rPr>
      </w:pPr>
      <w:r w:rsidRPr="002123DB">
        <w:rPr>
          <w:sz w:val="26"/>
          <w:szCs w:val="26"/>
        </w:rPr>
        <w:t>результат (результаты) предоставления субсидии;</w:t>
      </w:r>
    </w:p>
    <w:p w:rsidR="002123DB" w:rsidRPr="002123DB" w:rsidRDefault="002123DB" w:rsidP="002123DB">
      <w:pPr>
        <w:widowControl w:val="0"/>
        <w:numPr>
          <w:ilvl w:val="0"/>
          <w:numId w:val="16"/>
        </w:numPr>
        <w:contextualSpacing/>
        <w:jc w:val="both"/>
        <w:rPr>
          <w:sz w:val="26"/>
          <w:szCs w:val="26"/>
        </w:rPr>
      </w:pPr>
      <w:r w:rsidRPr="002123DB">
        <w:rPr>
          <w:sz w:val="26"/>
          <w:szCs w:val="26"/>
        </w:rPr>
        <w:t>доменное имя сайта в сети «Интернет», на котором размещается информация о проведении отбора;</w:t>
      </w:r>
    </w:p>
    <w:p w:rsidR="002123DB" w:rsidRPr="002123DB" w:rsidRDefault="002123DB" w:rsidP="002123DB">
      <w:pPr>
        <w:widowControl w:val="0"/>
        <w:numPr>
          <w:ilvl w:val="0"/>
          <w:numId w:val="16"/>
        </w:numPr>
        <w:contextualSpacing/>
        <w:jc w:val="both"/>
        <w:rPr>
          <w:sz w:val="26"/>
          <w:szCs w:val="26"/>
        </w:rPr>
      </w:pPr>
      <w:r w:rsidRPr="002123DB">
        <w:rPr>
          <w:sz w:val="26"/>
          <w:szCs w:val="26"/>
        </w:rPr>
        <w:t>требования к участникам отбора в соответствии с пунктом 2.2 настоящего Порядка и перечень документов, представляемых участниками отбора в соответствии с пунктом 2.1.4 настоящего Порядка;</w:t>
      </w:r>
    </w:p>
    <w:p w:rsidR="002123DB" w:rsidRPr="002123DB" w:rsidRDefault="002123DB" w:rsidP="002123DB">
      <w:pPr>
        <w:widowControl w:val="0"/>
        <w:numPr>
          <w:ilvl w:val="0"/>
          <w:numId w:val="16"/>
        </w:numPr>
        <w:contextualSpacing/>
        <w:jc w:val="both"/>
        <w:rPr>
          <w:sz w:val="26"/>
          <w:szCs w:val="26"/>
        </w:rPr>
      </w:pPr>
      <w:r w:rsidRPr="002123DB">
        <w:rPr>
          <w:sz w:val="26"/>
          <w:szCs w:val="26"/>
        </w:rPr>
        <w:t>порядок подачи заявок участниками отбора в соответствии с пунктом 2.1.3 настоящего Порядка и требования, предъявляемые к форме и содержанию заявок, подаваемых участниками отбора;</w:t>
      </w:r>
    </w:p>
    <w:p w:rsidR="002123DB" w:rsidRPr="002123DB" w:rsidRDefault="002123DB" w:rsidP="002123DB">
      <w:pPr>
        <w:widowControl w:val="0"/>
        <w:numPr>
          <w:ilvl w:val="0"/>
          <w:numId w:val="16"/>
        </w:numPr>
        <w:contextualSpacing/>
        <w:jc w:val="both"/>
        <w:rPr>
          <w:sz w:val="26"/>
          <w:szCs w:val="26"/>
        </w:rPr>
      </w:pPr>
      <w:r w:rsidRPr="002123DB">
        <w:rPr>
          <w:sz w:val="26"/>
          <w:szCs w:val="26"/>
        </w:rPr>
        <w:t>порядок отзыва заявок участником отбора, порядок возврата заявок участнику отбора, определяющий в том числе основания для возврата заявок участнику отбора, порядок внесения изменений в заявку участником отбора в соответствии с настоящим Порядком;</w:t>
      </w:r>
    </w:p>
    <w:p w:rsidR="002123DB" w:rsidRPr="002123DB" w:rsidRDefault="002123DB" w:rsidP="002123DB">
      <w:pPr>
        <w:widowControl w:val="0"/>
        <w:numPr>
          <w:ilvl w:val="0"/>
          <w:numId w:val="16"/>
        </w:numPr>
        <w:contextualSpacing/>
        <w:jc w:val="both"/>
        <w:rPr>
          <w:sz w:val="26"/>
          <w:szCs w:val="26"/>
        </w:rPr>
      </w:pPr>
      <w:r w:rsidRPr="002123DB">
        <w:rPr>
          <w:sz w:val="26"/>
          <w:szCs w:val="26"/>
        </w:rPr>
        <w:t>правила рассмотрения заявок участников отбора в соответствии с пунктом 2.1.5. настоящего Порядка;</w:t>
      </w:r>
    </w:p>
    <w:p w:rsidR="002123DB" w:rsidRPr="002123DB" w:rsidRDefault="002123DB" w:rsidP="002123DB">
      <w:pPr>
        <w:widowControl w:val="0"/>
        <w:numPr>
          <w:ilvl w:val="0"/>
          <w:numId w:val="16"/>
        </w:numPr>
        <w:contextualSpacing/>
        <w:jc w:val="both"/>
        <w:rPr>
          <w:sz w:val="26"/>
          <w:szCs w:val="26"/>
        </w:rPr>
      </w:pPr>
      <w:r w:rsidRPr="002123DB">
        <w:rPr>
          <w:sz w:val="26"/>
          <w:szCs w:val="26"/>
        </w:rPr>
        <w:t>порядок возврата заявок на доработку;</w:t>
      </w:r>
    </w:p>
    <w:p w:rsidR="002123DB" w:rsidRPr="002123DB" w:rsidRDefault="002123DB" w:rsidP="002123DB">
      <w:pPr>
        <w:widowControl w:val="0"/>
        <w:numPr>
          <w:ilvl w:val="0"/>
          <w:numId w:val="16"/>
        </w:numPr>
        <w:contextualSpacing/>
        <w:jc w:val="both"/>
        <w:rPr>
          <w:sz w:val="26"/>
          <w:szCs w:val="26"/>
        </w:rPr>
      </w:pPr>
      <w:r w:rsidRPr="002123DB">
        <w:rPr>
          <w:sz w:val="26"/>
          <w:szCs w:val="26"/>
        </w:rPr>
        <w:t xml:space="preserve">порядок отклонения заявок, а также информацию об основаниях их отклонения; </w:t>
      </w:r>
    </w:p>
    <w:p w:rsidR="002123DB" w:rsidRPr="002123DB" w:rsidRDefault="002123DB" w:rsidP="002123DB">
      <w:pPr>
        <w:widowControl w:val="0"/>
        <w:numPr>
          <w:ilvl w:val="0"/>
          <w:numId w:val="16"/>
        </w:numPr>
        <w:contextualSpacing/>
        <w:jc w:val="both"/>
        <w:rPr>
          <w:sz w:val="26"/>
          <w:szCs w:val="26"/>
        </w:rPr>
      </w:pPr>
      <w:r w:rsidRPr="002123DB">
        <w:rPr>
          <w:sz w:val="26"/>
          <w:szCs w:val="26"/>
        </w:rPr>
        <w:t>объем распределяемой субсидии в рамках отбора в соответствии с лимитом бюджетных ассигнований по направлению предоставления субсидии;</w:t>
      </w:r>
    </w:p>
    <w:p w:rsidR="002123DB" w:rsidRPr="002123DB" w:rsidRDefault="002123DB" w:rsidP="002123DB">
      <w:pPr>
        <w:widowControl w:val="0"/>
        <w:numPr>
          <w:ilvl w:val="0"/>
          <w:numId w:val="16"/>
        </w:numPr>
        <w:contextualSpacing/>
        <w:jc w:val="both"/>
        <w:rPr>
          <w:sz w:val="26"/>
          <w:szCs w:val="26"/>
        </w:rPr>
      </w:pPr>
      <w:r w:rsidRPr="002123DB">
        <w:rPr>
          <w:sz w:val="26"/>
          <w:szCs w:val="26"/>
        </w:rPr>
        <w:t>порядок предоставления участникам отбора разъяснений положений информации о проведении отбора, даты начала и окончания срока предоставления разъяснений в соответствии с пунктом 2.1.6 настоящего Порядка;</w:t>
      </w:r>
    </w:p>
    <w:p w:rsidR="002123DB" w:rsidRPr="002123DB" w:rsidRDefault="002123DB" w:rsidP="002123DB">
      <w:pPr>
        <w:widowControl w:val="0"/>
        <w:numPr>
          <w:ilvl w:val="0"/>
          <w:numId w:val="16"/>
        </w:numPr>
        <w:contextualSpacing/>
        <w:jc w:val="both"/>
        <w:rPr>
          <w:sz w:val="26"/>
          <w:szCs w:val="26"/>
        </w:rPr>
      </w:pPr>
      <w:r w:rsidRPr="002123DB">
        <w:rPr>
          <w:sz w:val="26"/>
          <w:szCs w:val="26"/>
        </w:rPr>
        <w:t>срок, в течение которого победитель отбора должен подписать соглашение, в соответствии с пунктом 2.1.8. настоящего Порядка;</w:t>
      </w:r>
    </w:p>
    <w:p w:rsidR="002123DB" w:rsidRPr="002123DB" w:rsidRDefault="002123DB" w:rsidP="002123DB">
      <w:pPr>
        <w:widowControl w:val="0"/>
        <w:numPr>
          <w:ilvl w:val="0"/>
          <w:numId w:val="16"/>
        </w:numPr>
        <w:contextualSpacing/>
        <w:jc w:val="both"/>
        <w:rPr>
          <w:sz w:val="26"/>
          <w:szCs w:val="26"/>
        </w:rPr>
      </w:pPr>
      <w:r w:rsidRPr="002123DB">
        <w:rPr>
          <w:sz w:val="26"/>
          <w:szCs w:val="26"/>
        </w:rPr>
        <w:t>условия признания победителя отбора уклонившимся от заключения соглашения в соответствии с пунктом 2.1.9.  настоящего Порядка;</w:t>
      </w:r>
    </w:p>
    <w:p w:rsidR="002123DB" w:rsidRPr="002123DB" w:rsidRDefault="002123DB" w:rsidP="002123DB">
      <w:pPr>
        <w:widowControl w:val="0"/>
        <w:numPr>
          <w:ilvl w:val="0"/>
          <w:numId w:val="16"/>
        </w:numPr>
        <w:contextualSpacing/>
        <w:jc w:val="both"/>
        <w:rPr>
          <w:sz w:val="26"/>
          <w:szCs w:val="26"/>
        </w:rPr>
      </w:pPr>
      <w:r w:rsidRPr="002123DB">
        <w:rPr>
          <w:sz w:val="26"/>
          <w:szCs w:val="26"/>
        </w:rPr>
        <w:t>сроки размещения протокола подведения итогов отбора (документа об итогах проведения отбора) на едином портале и на официальном сайте Администрации в сети "Интернет", которые не могут быть позднее 14-го календарного дня, следующего за днем определения победителя отбора.</w:t>
      </w:r>
    </w:p>
    <w:p w:rsidR="002123DB" w:rsidRPr="002123DB" w:rsidRDefault="002123DB" w:rsidP="002123DB">
      <w:pPr>
        <w:widowControl w:val="0"/>
        <w:ind w:firstLine="708"/>
        <w:contextualSpacing/>
        <w:jc w:val="both"/>
        <w:rPr>
          <w:sz w:val="26"/>
          <w:szCs w:val="26"/>
        </w:rPr>
      </w:pPr>
      <w:r w:rsidRPr="002123DB">
        <w:rPr>
          <w:sz w:val="26"/>
          <w:szCs w:val="26"/>
        </w:rPr>
        <w:t>2.1.3.</w:t>
      </w:r>
      <w:r w:rsidRPr="002123DB">
        <w:rPr>
          <w:sz w:val="26"/>
          <w:szCs w:val="26"/>
        </w:rPr>
        <w:tab/>
        <w:t>Участник отбора в срок, устанавливаемый в информации о проведении отбора, формирует в электронной форме заявку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п. 2.1.4. настоящего порядка;</w:t>
      </w:r>
    </w:p>
    <w:p w:rsidR="002123DB" w:rsidRPr="002123DB" w:rsidRDefault="002123DB" w:rsidP="002123DB">
      <w:pPr>
        <w:ind w:firstLine="708"/>
        <w:jc w:val="both"/>
        <w:rPr>
          <w:sz w:val="26"/>
          <w:szCs w:val="26"/>
        </w:rPr>
      </w:pPr>
      <w:r w:rsidRPr="002123DB">
        <w:rPr>
          <w:sz w:val="26"/>
          <w:szCs w:val="26"/>
        </w:rPr>
        <w:t xml:space="preserve">2.1.4. Проверка участника отбора на соответствие требованиям, установленным пунктом 2.2 настоящего Порядка, осуществляется автоматически в системе «Электронный бюджет» на основании данных государственных информационных </w:t>
      </w:r>
      <w:r w:rsidRPr="002123DB">
        <w:rPr>
          <w:sz w:val="26"/>
          <w:szCs w:val="26"/>
        </w:rPr>
        <w:lastRenderedPageBreak/>
        <w:t xml:space="preserve">систем, в том числе с использованием единой системы межведомственного электронного взаимодействия (при наличии технической возможности). </w:t>
      </w:r>
    </w:p>
    <w:p w:rsidR="002123DB" w:rsidRPr="002123DB" w:rsidRDefault="002123DB" w:rsidP="002123DB">
      <w:pPr>
        <w:ind w:firstLine="708"/>
        <w:jc w:val="both"/>
        <w:rPr>
          <w:sz w:val="26"/>
          <w:szCs w:val="26"/>
        </w:rPr>
      </w:pPr>
      <w:r w:rsidRPr="002123DB">
        <w:rPr>
          <w:sz w:val="26"/>
          <w:szCs w:val="26"/>
        </w:rPr>
        <w:t>Участник отбора вправе представить нижеперечисленные документы и информацию, подтверждающие соответствие требованиям, установленным пунктом 2.2 настоящего Порядка в администрацию по собственной инициативе:</w:t>
      </w:r>
    </w:p>
    <w:p w:rsidR="002123DB" w:rsidRPr="002123DB" w:rsidRDefault="002123DB" w:rsidP="002123DB">
      <w:pPr>
        <w:ind w:firstLine="708"/>
        <w:jc w:val="both"/>
        <w:rPr>
          <w:sz w:val="26"/>
          <w:szCs w:val="26"/>
        </w:rPr>
      </w:pPr>
      <w:r w:rsidRPr="002123DB">
        <w:rPr>
          <w:sz w:val="26"/>
          <w:szCs w:val="26"/>
        </w:rPr>
        <w:t>а) При подаче заявки на предоставление субсидии в целях финансового обеспечения в связи с выполнением работ, оказанием услуг:</w:t>
      </w:r>
    </w:p>
    <w:p w:rsidR="002123DB" w:rsidRPr="002123DB" w:rsidRDefault="002123DB" w:rsidP="002123DB">
      <w:pPr>
        <w:ind w:firstLine="708"/>
        <w:jc w:val="both"/>
        <w:rPr>
          <w:sz w:val="26"/>
          <w:szCs w:val="26"/>
        </w:rPr>
      </w:pPr>
      <w:r w:rsidRPr="002123DB">
        <w:rPr>
          <w:sz w:val="26"/>
          <w:szCs w:val="26"/>
        </w:rPr>
        <w:t>– заявление с указанием реквизитов по форме, согласно приложению № 1 к Порядку;</w:t>
      </w:r>
    </w:p>
    <w:p w:rsidR="002123DB" w:rsidRPr="002123DB" w:rsidRDefault="002123DB" w:rsidP="002123DB">
      <w:pPr>
        <w:ind w:firstLine="708"/>
        <w:jc w:val="both"/>
        <w:rPr>
          <w:sz w:val="26"/>
          <w:szCs w:val="26"/>
        </w:rPr>
      </w:pPr>
      <w:r w:rsidRPr="002123DB">
        <w:rPr>
          <w:sz w:val="26"/>
          <w:szCs w:val="26"/>
        </w:rPr>
        <w:t>– справку об отсутствии задолженности по заработной плате, начисленной за каждый месяц квартала, предшествующего обращению за субсидией;</w:t>
      </w:r>
    </w:p>
    <w:p w:rsidR="002123DB" w:rsidRPr="002123DB" w:rsidRDefault="002123DB" w:rsidP="002123DB">
      <w:pPr>
        <w:ind w:firstLine="708"/>
        <w:jc w:val="both"/>
        <w:rPr>
          <w:sz w:val="26"/>
          <w:szCs w:val="26"/>
        </w:rPr>
      </w:pPr>
      <w:r w:rsidRPr="002123DB">
        <w:rPr>
          <w:sz w:val="26"/>
          <w:szCs w:val="26"/>
        </w:rPr>
        <w:t>– справку об исполнении налогоплательщиком обязанностей по уплате налогов, сборов, пеней, штрафов, процентов в бюджеты бюджетной системы Российской Федерации или справку о состоянии расчетов по налогам, сборам, пеням, штрафам, процентам;</w:t>
      </w:r>
    </w:p>
    <w:p w:rsidR="002123DB" w:rsidRPr="002123DB" w:rsidRDefault="002123DB" w:rsidP="002123DB">
      <w:pPr>
        <w:ind w:firstLine="708"/>
        <w:jc w:val="both"/>
        <w:rPr>
          <w:sz w:val="26"/>
          <w:szCs w:val="26"/>
        </w:rPr>
      </w:pPr>
      <w:r w:rsidRPr="002123DB">
        <w:rPr>
          <w:sz w:val="26"/>
          <w:szCs w:val="26"/>
        </w:rPr>
        <w:t>– справку о соответствии участника отбора требованиям п. 2.2. настоящего Порядка;</w:t>
      </w:r>
    </w:p>
    <w:p w:rsidR="002123DB" w:rsidRPr="002123DB" w:rsidRDefault="002123DB" w:rsidP="002123DB">
      <w:pPr>
        <w:ind w:firstLine="708"/>
        <w:jc w:val="both"/>
        <w:rPr>
          <w:sz w:val="26"/>
          <w:szCs w:val="26"/>
        </w:rPr>
      </w:pPr>
      <w:r w:rsidRPr="002123DB">
        <w:rPr>
          <w:sz w:val="26"/>
          <w:szCs w:val="26"/>
        </w:rPr>
        <w:t xml:space="preserve">– гарантийное письмо об обеспечении процента </w:t>
      </w:r>
      <w:proofErr w:type="spellStart"/>
      <w:r w:rsidRPr="002123DB">
        <w:rPr>
          <w:sz w:val="26"/>
          <w:szCs w:val="26"/>
        </w:rPr>
        <w:t>софинансирования</w:t>
      </w:r>
      <w:proofErr w:type="spellEnd"/>
      <w:r w:rsidRPr="002123DB">
        <w:rPr>
          <w:sz w:val="26"/>
          <w:szCs w:val="26"/>
        </w:rPr>
        <w:t xml:space="preserve"> (при необходимости);</w:t>
      </w:r>
    </w:p>
    <w:p w:rsidR="002123DB" w:rsidRPr="002123DB" w:rsidRDefault="002123DB" w:rsidP="002123DB">
      <w:pPr>
        <w:ind w:firstLine="708"/>
        <w:jc w:val="both"/>
        <w:rPr>
          <w:sz w:val="26"/>
          <w:szCs w:val="26"/>
        </w:rPr>
      </w:pPr>
      <w:r w:rsidRPr="002123DB">
        <w:rPr>
          <w:sz w:val="26"/>
          <w:szCs w:val="26"/>
        </w:rPr>
        <w:t>– перечень ремонта объектов с перечнем необходимых материалов и оборудования (предоставляется в случае выполнения работ собственными силами организации);</w:t>
      </w:r>
    </w:p>
    <w:p w:rsidR="002123DB" w:rsidRPr="002123DB" w:rsidRDefault="002123DB" w:rsidP="002123DB">
      <w:pPr>
        <w:ind w:firstLine="708"/>
        <w:jc w:val="both"/>
        <w:rPr>
          <w:sz w:val="26"/>
          <w:szCs w:val="26"/>
        </w:rPr>
      </w:pPr>
      <w:r w:rsidRPr="002123DB">
        <w:rPr>
          <w:sz w:val="26"/>
          <w:szCs w:val="26"/>
        </w:rPr>
        <w:t>– копии заключенных договоров с подрядными организациями, заверенные в установленном порядке, и номер реестровой записи договоров, размещенных в реестре договоров по результатам закупки на официальном сайте единой информационной системы в сфере закупок, с учетом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(далее - № 44-ФЗ и № 223-ФЗ) к размещению;</w:t>
      </w:r>
    </w:p>
    <w:p w:rsidR="002123DB" w:rsidRPr="002123DB" w:rsidRDefault="002123DB" w:rsidP="002123DB">
      <w:pPr>
        <w:ind w:firstLine="708"/>
        <w:jc w:val="both"/>
        <w:rPr>
          <w:sz w:val="26"/>
          <w:szCs w:val="26"/>
        </w:rPr>
      </w:pPr>
      <w:r w:rsidRPr="002123DB">
        <w:rPr>
          <w:sz w:val="26"/>
          <w:szCs w:val="26"/>
        </w:rPr>
        <w:t>– копии заключенных договоров с поставщиком и номер реестровой записи договоров, размещенных в реестре договоров по результатам закупки на официальном сайте единой информационной системы в сфере закупок, с учетом требований № 44-ФЗ и № 223-ФЗ к размещению;</w:t>
      </w:r>
    </w:p>
    <w:p w:rsidR="002123DB" w:rsidRPr="002123DB" w:rsidRDefault="002123DB" w:rsidP="002123DB">
      <w:pPr>
        <w:ind w:firstLine="708"/>
        <w:jc w:val="both"/>
        <w:rPr>
          <w:sz w:val="26"/>
          <w:szCs w:val="26"/>
        </w:rPr>
      </w:pPr>
      <w:r w:rsidRPr="002123DB">
        <w:rPr>
          <w:sz w:val="26"/>
          <w:szCs w:val="26"/>
        </w:rPr>
        <w:t>– заключение негосударственной экспертизы сметной документации в случае, если сметная стоимость выполнения работ превышает 10 000 000, 00 (Десять миллионов) рублей.</w:t>
      </w:r>
    </w:p>
    <w:p w:rsidR="002123DB" w:rsidRPr="002123DB" w:rsidRDefault="002123DB" w:rsidP="002123DB">
      <w:pPr>
        <w:ind w:firstLine="708"/>
        <w:jc w:val="both"/>
        <w:rPr>
          <w:sz w:val="26"/>
          <w:szCs w:val="26"/>
        </w:rPr>
      </w:pPr>
      <w:r w:rsidRPr="002123DB">
        <w:rPr>
          <w:sz w:val="26"/>
          <w:szCs w:val="26"/>
        </w:rPr>
        <w:t>б) При подаче заявки на предоставление субсидии в целях возмещения затрат (недополученных) доходов в связи с производством (реализацией) товаров, выполнением работ, оказанием услуг:</w:t>
      </w:r>
    </w:p>
    <w:p w:rsidR="002123DB" w:rsidRPr="002123DB" w:rsidRDefault="002123DB" w:rsidP="002123DB">
      <w:pPr>
        <w:ind w:firstLine="708"/>
        <w:jc w:val="both"/>
        <w:rPr>
          <w:sz w:val="26"/>
          <w:szCs w:val="26"/>
        </w:rPr>
      </w:pPr>
      <w:r w:rsidRPr="002123DB">
        <w:rPr>
          <w:sz w:val="26"/>
          <w:szCs w:val="26"/>
        </w:rPr>
        <w:t>– заявление с указанием реквизитов по форме, согласно Приложению № 1 к Порядку;</w:t>
      </w:r>
    </w:p>
    <w:p w:rsidR="002123DB" w:rsidRPr="002123DB" w:rsidRDefault="002123DB" w:rsidP="002123DB">
      <w:pPr>
        <w:ind w:firstLine="708"/>
        <w:jc w:val="both"/>
        <w:rPr>
          <w:sz w:val="26"/>
          <w:szCs w:val="26"/>
        </w:rPr>
      </w:pPr>
      <w:r w:rsidRPr="002123DB">
        <w:rPr>
          <w:sz w:val="26"/>
          <w:szCs w:val="26"/>
        </w:rPr>
        <w:t>– справку об отсутствии задолженности по заработной плате, начисленной за каждый месяц квартала, предшествующего обращению за субсидией;</w:t>
      </w:r>
    </w:p>
    <w:p w:rsidR="002123DB" w:rsidRPr="002123DB" w:rsidRDefault="002123DB" w:rsidP="002123DB">
      <w:pPr>
        <w:ind w:firstLine="708"/>
        <w:jc w:val="both"/>
        <w:rPr>
          <w:sz w:val="26"/>
          <w:szCs w:val="26"/>
        </w:rPr>
      </w:pPr>
      <w:r w:rsidRPr="002123DB">
        <w:rPr>
          <w:sz w:val="26"/>
          <w:szCs w:val="26"/>
        </w:rPr>
        <w:t xml:space="preserve">– справку об исполнении налогоплательщиком обязанностей по уплате налогов, сборов, пеней, штрафов, процентов в бюджеты бюджетной системы Российской </w:t>
      </w:r>
      <w:r w:rsidRPr="002123DB">
        <w:rPr>
          <w:sz w:val="26"/>
          <w:szCs w:val="26"/>
        </w:rPr>
        <w:lastRenderedPageBreak/>
        <w:t>Федерации или справку о состоянии расчетов по налогам, сборам, пеням, штрафам, процентам;</w:t>
      </w:r>
    </w:p>
    <w:p w:rsidR="002123DB" w:rsidRPr="002123DB" w:rsidRDefault="002123DB" w:rsidP="002123DB">
      <w:pPr>
        <w:ind w:firstLine="708"/>
        <w:jc w:val="both"/>
        <w:rPr>
          <w:sz w:val="26"/>
          <w:szCs w:val="26"/>
        </w:rPr>
      </w:pPr>
      <w:r w:rsidRPr="002123DB">
        <w:rPr>
          <w:sz w:val="26"/>
          <w:szCs w:val="26"/>
        </w:rPr>
        <w:t>– справку о соответствии участника отбора требованиям п. 2.2. настоящего Порядка;</w:t>
      </w:r>
    </w:p>
    <w:p w:rsidR="002123DB" w:rsidRPr="002123DB" w:rsidRDefault="002123DB" w:rsidP="002123DB">
      <w:pPr>
        <w:ind w:firstLine="708"/>
        <w:jc w:val="both"/>
        <w:rPr>
          <w:sz w:val="26"/>
          <w:szCs w:val="26"/>
        </w:rPr>
      </w:pPr>
      <w:r w:rsidRPr="002123DB">
        <w:rPr>
          <w:sz w:val="26"/>
          <w:szCs w:val="26"/>
        </w:rPr>
        <w:t xml:space="preserve">– гарантийное письмо об обеспечении процента </w:t>
      </w:r>
      <w:proofErr w:type="spellStart"/>
      <w:r w:rsidRPr="002123DB">
        <w:rPr>
          <w:sz w:val="26"/>
          <w:szCs w:val="26"/>
        </w:rPr>
        <w:t>софинансирования</w:t>
      </w:r>
      <w:proofErr w:type="spellEnd"/>
      <w:r w:rsidRPr="002123DB">
        <w:rPr>
          <w:sz w:val="26"/>
          <w:szCs w:val="26"/>
        </w:rPr>
        <w:t xml:space="preserve"> (при необходимости);</w:t>
      </w:r>
    </w:p>
    <w:p w:rsidR="002123DB" w:rsidRPr="002123DB" w:rsidRDefault="002123DB" w:rsidP="002123DB">
      <w:pPr>
        <w:ind w:firstLine="708"/>
        <w:jc w:val="both"/>
        <w:rPr>
          <w:sz w:val="26"/>
          <w:szCs w:val="26"/>
        </w:rPr>
      </w:pPr>
      <w:r w:rsidRPr="002123DB">
        <w:rPr>
          <w:sz w:val="26"/>
          <w:szCs w:val="26"/>
        </w:rPr>
        <w:t xml:space="preserve">– перечень ремонтируемых объектов с перечнем необходимых материалов </w:t>
      </w:r>
    </w:p>
    <w:p w:rsidR="002123DB" w:rsidRPr="002123DB" w:rsidRDefault="002123DB" w:rsidP="002123DB">
      <w:pPr>
        <w:ind w:firstLine="708"/>
        <w:jc w:val="both"/>
        <w:rPr>
          <w:sz w:val="26"/>
          <w:szCs w:val="26"/>
        </w:rPr>
      </w:pPr>
      <w:r w:rsidRPr="002123DB">
        <w:rPr>
          <w:sz w:val="26"/>
          <w:szCs w:val="26"/>
        </w:rPr>
        <w:t>и оборудования (предоставляется в случае выполнения работ собственными силами организации);</w:t>
      </w:r>
    </w:p>
    <w:p w:rsidR="002123DB" w:rsidRPr="002123DB" w:rsidRDefault="002123DB" w:rsidP="002123DB">
      <w:pPr>
        <w:ind w:firstLine="708"/>
        <w:jc w:val="both"/>
        <w:rPr>
          <w:sz w:val="26"/>
          <w:szCs w:val="26"/>
        </w:rPr>
      </w:pPr>
      <w:r w:rsidRPr="002123DB">
        <w:rPr>
          <w:sz w:val="26"/>
          <w:szCs w:val="26"/>
        </w:rPr>
        <w:t>– копии заключенных договоров с подрядными организациями, заверенные в установленном порядке, и номер реестровой записи договоров, размещенных в реестре договоров по результатам закупки на официальном сайте единой информационной системы в сфере закупок, с учетом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(далее - № 44-ФЗ и № 223-ФЗ) к размещению;</w:t>
      </w:r>
    </w:p>
    <w:p w:rsidR="002123DB" w:rsidRPr="002123DB" w:rsidRDefault="002123DB" w:rsidP="002123DB">
      <w:pPr>
        <w:ind w:firstLine="708"/>
        <w:jc w:val="both"/>
        <w:rPr>
          <w:sz w:val="26"/>
          <w:szCs w:val="26"/>
        </w:rPr>
      </w:pPr>
      <w:r w:rsidRPr="002123DB">
        <w:rPr>
          <w:sz w:val="26"/>
          <w:szCs w:val="26"/>
        </w:rPr>
        <w:t>– копии заключенных договоров с поставщиком и номер реестровой записи договоров, размещенных в реестре договоров по результатам закупки на официальном сайте единой информационной системы в сфере закупок, с учетом требований № 44-ФЗ и № 223-ФЗ к размещению;</w:t>
      </w:r>
    </w:p>
    <w:p w:rsidR="002123DB" w:rsidRPr="002123DB" w:rsidRDefault="002123DB" w:rsidP="002123DB">
      <w:pPr>
        <w:ind w:firstLine="708"/>
        <w:jc w:val="both"/>
        <w:rPr>
          <w:sz w:val="26"/>
          <w:szCs w:val="26"/>
        </w:rPr>
      </w:pPr>
      <w:r w:rsidRPr="002123DB">
        <w:rPr>
          <w:sz w:val="26"/>
          <w:szCs w:val="26"/>
        </w:rPr>
        <w:t>– заключение негосударственной экспертизы сметной документации, в случае, если сметная стоимость выполнения работ превышает 10 000 000, 00 (Десять миллионов) рублей;</w:t>
      </w:r>
    </w:p>
    <w:p w:rsidR="002123DB" w:rsidRPr="002123DB" w:rsidRDefault="002123DB" w:rsidP="002123DB">
      <w:pPr>
        <w:ind w:firstLine="708"/>
        <w:jc w:val="both"/>
        <w:rPr>
          <w:sz w:val="26"/>
          <w:szCs w:val="26"/>
        </w:rPr>
      </w:pPr>
      <w:r w:rsidRPr="002123DB">
        <w:rPr>
          <w:sz w:val="26"/>
          <w:szCs w:val="26"/>
        </w:rPr>
        <w:t>– копии актов выполненных работ (КС-2), копии справок о стоимости выполненных работ и затрат (КС-3), копии товарных накладных, копии счетов-фактур, копии платежных поручений, подтверждающих факт оплаты произведенных (реализованных) товаров, выполненных работ и (или) оказанных услуг;</w:t>
      </w:r>
    </w:p>
    <w:p w:rsidR="002123DB" w:rsidRPr="002123DB" w:rsidRDefault="002123DB" w:rsidP="002123DB">
      <w:pPr>
        <w:ind w:firstLine="708"/>
        <w:jc w:val="both"/>
        <w:rPr>
          <w:sz w:val="26"/>
          <w:szCs w:val="26"/>
        </w:rPr>
      </w:pPr>
      <w:r w:rsidRPr="002123DB">
        <w:rPr>
          <w:sz w:val="26"/>
          <w:szCs w:val="26"/>
        </w:rPr>
        <w:t>– отчет о расходах, на возмещение которых предоставляется субсидия из бюджета Всеволожского городского поселения Всеволожского муниципального района Ленинградской области, по форме согласно Приложению № 3 к настоящему Порядку;</w:t>
      </w:r>
    </w:p>
    <w:p w:rsidR="002123DB" w:rsidRPr="002123DB" w:rsidRDefault="002123DB" w:rsidP="002123DB">
      <w:pPr>
        <w:ind w:firstLine="708"/>
        <w:jc w:val="both"/>
        <w:rPr>
          <w:sz w:val="26"/>
          <w:szCs w:val="26"/>
        </w:rPr>
      </w:pPr>
      <w:r w:rsidRPr="002123DB">
        <w:rPr>
          <w:sz w:val="26"/>
          <w:szCs w:val="26"/>
        </w:rPr>
        <w:t>Ответственность за достоверность и полноту сведений, отраженных в документах, являющихся основанием для предоставления субсидии, несет участник отбора.</w:t>
      </w:r>
    </w:p>
    <w:p w:rsidR="002123DB" w:rsidRPr="002123DB" w:rsidRDefault="002123DB" w:rsidP="002123DB">
      <w:pPr>
        <w:ind w:firstLine="708"/>
        <w:jc w:val="both"/>
        <w:rPr>
          <w:sz w:val="26"/>
          <w:szCs w:val="26"/>
        </w:rPr>
      </w:pPr>
      <w:r w:rsidRPr="002123DB">
        <w:rPr>
          <w:sz w:val="26"/>
          <w:szCs w:val="26"/>
        </w:rPr>
        <w:t>2.1.5.</w:t>
      </w:r>
      <w:r w:rsidRPr="002123DB">
        <w:rPr>
          <w:sz w:val="26"/>
          <w:szCs w:val="26"/>
        </w:rPr>
        <w:tab/>
        <w:t>Рассмотрение заявок производится администрацией в системе «Электронный бюджет».</w:t>
      </w:r>
    </w:p>
    <w:p w:rsidR="002123DB" w:rsidRPr="002123DB" w:rsidRDefault="002123DB" w:rsidP="002123DB">
      <w:pPr>
        <w:ind w:firstLine="708"/>
        <w:jc w:val="both"/>
        <w:rPr>
          <w:sz w:val="26"/>
          <w:szCs w:val="26"/>
        </w:rPr>
      </w:pPr>
      <w:r w:rsidRPr="002123DB">
        <w:rPr>
          <w:sz w:val="26"/>
          <w:szCs w:val="26"/>
        </w:rPr>
        <w:t>Порядок рассмотрения поступивших заявок осуществляется исходя из очередности поступления заявок.</w:t>
      </w:r>
    </w:p>
    <w:p w:rsidR="002123DB" w:rsidRPr="002123DB" w:rsidRDefault="002123DB" w:rsidP="002123DB">
      <w:pPr>
        <w:ind w:firstLine="708"/>
        <w:jc w:val="both"/>
        <w:rPr>
          <w:sz w:val="26"/>
          <w:szCs w:val="26"/>
        </w:rPr>
      </w:pPr>
      <w:r w:rsidRPr="002123DB">
        <w:rPr>
          <w:sz w:val="26"/>
          <w:szCs w:val="26"/>
        </w:rPr>
        <w:t>Подписание заявок осуществляется усиленной квалифицированной электронной подписью руководителя участника отбора или уполномоченного им лица.</w:t>
      </w:r>
    </w:p>
    <w:p w:rsidR="002123DB" w:rsidRPr="002123DB" w:rsidRDefault="002123DB" w:rsidP="002123DB">
      <w:pPr>
        <w:ind w:firstLine="708"/>
        <w:jc w:val="both"/>
        <w:rPr>
          <w:sz w:val="26"/>
          <w:szCs w:val="26"/>
        </w:rPr>
      </w:pPr>
      <w:r w:rsidRPr="002123DB">
        <w:rPr>
          <w:sz w:val="26"/>
          <w:szCs w:val="26"/>
        </w:rPr>
        <w:t>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rsidR="002123DB" w:rsidRPr="002123DB" w:rsidRDefault="002123DB" w:rsidP="002123DB">
      <w:pPr>
        <w:ind w:firstLine="708"/>
        <w:jc w:val="both"/>
        <w:rPr>
          <w:sz w:val="26"/>
          <w:szCs w:val="26"/>
        </w:rPr>
      </w:pPr>
      <w:r w:rsidRPr="002123DB">
        <w:rPr>
          <w:sz w:val="26"/>
          <w:szCs w:val="26"/>
        </w:rPr>
        <w:t>Организатору отбора предоставляется доступ в системе «Электронный бюджет» к заявкам для их рассмотрения.</w:t>
      </w:r>
    </w:p>
    <w:p w:rsidR="002123DB" w:rsidRPr="002123DB" w:rsidRDefault="002123DB" w:rsidP="002123DB">
      <w:pPr>
        <w:ind w:firstLine="708"/>
        <w:jc w:val="both"/>
        <w:rPr>
          <w:sz w:val="26"/>
          <w:szCs w:val="26"/>
        </w:rPr>
      </w:pPr>
      <w:r w:rsidRPr="002123DB">
        <w:rPr>
          <w:sz w:val="26"/>
          <w:szCs w:val="26"/>
        </w:rPr>
        <w:lastRenderedPageBreak/>
        <w:t>Формирование протокола рассмотрения заявок на едином портале на основании результатов рассмотрения заявок осуществляется автоматически.</w:t>
      </w:r>
    </w:p>
    <w:p w:rsidR="002123DB" w:rsidRPr="002123DB" w:rsidRDefault="002123DB" w:rsidP="002123DB">
      <w:pPr>
        <w:ind w:firstLine="708"/>
        <w:jc w:val="both"/>
        <w:rPr>
          <w:sz w:val="26"/>
          <w:szCs w:val="26"/>
        </w:rPr>
      </w:pPr>
      <w:r w:rsidRPr="002123DB">
        <w:rPr>
          <w:sz w:val="26"/>
          <w:szCs w:val="26"/>
        </w:rPr>
        <w:t>Протокол рассмотрения заявок подписывается усиленной квалифицированной электронной подписью руководителя (уполномоченного им лица) администрации в системе «Электронный бюджет», а также размещается на едином портале не позднее 1-го рабочего дня, следующего за днем его подписания.</w:t>
      </w:r>
    </w:p>
    <w:p w:rsidR="002123DB" w:rsidRPr="002123DB" w:rsidRDefault="002123DB" w:rsidP="002123DB">
      <w:pPr>
        <w:ind w:firstLine="708"/>
        <w:jc w:val="both"/>
        <w:rPr>
          <w:sz w:val="26"/>
          <w:szCs w:val="26"/>
        </w:rPr>
      </w:pPr>
      <w:r w:rsidRPr="002123DB">
        <w:rPr>
          <w:sz w:val="26"/>
          <w:szCs w:val="26"/>
        </w:rPr>
        <w:t>2.1.6.</w:t>
      </w:r>
      <w:r w:rsidRPr="002123DB">
        <w:rPr>
          <w:sz w:val="26"/>
          <w:szCs w:val="26"/>
        </w:rPr>
        <w:tab/>
        <w:t>Любой участник отбора со дня размещения объявления о проведении отбора на едином портале, не позднее 3-его рабочего дня до даты завершения срока подачи заявок, вправе направить не более 3 запросов о разъяснении положений объявления о проведении отбора получателей субсидий путем формирования в системе «Электронный бюджет» соответствующего запроса.</w:t>
      </w:r>
    </w:p>
    <w:p w:rsidR="002123DB" w:rsidRPr="002123DB" w:rsidRDefault="002123DB" w:rsidP="002123DB">
      <w:pPr>
        <w:ind w:firstLine="708"/>
        <w:jc w:val="both"/>
        <w:rPr>
          <w:sz w:val="26"/>
          <w:szCs w:val="26"/>
        </w:rPr>
      </w:pPr>
      <w:r w:rsidRPr="002123DB">
        <w:rPr>
          <w:sz w:val="26"/>
          <w:szCs w:val="26"/>
        </w:rPr>
        <w:t>Администрация в ответ на запрос, указанный в настоящем пункте, направляет разъяснение положений объявления о проведении отбора, но не позднее одного рабочего дня до дня завершения подачи заявок, путем формирования в системе «Электронный бюджет» соответствующего разъяснения. Представленное администрацией разъяснение положений объявления о проведении отбора не должно изменять суть информации, содержащейся в указанном объявлении.</w:t>
      </w:r>
    </w:p>
    <w:p w:rsidR="002123DB" w:rsidRPr="002123DB" w:rsidRDefault="002123DB" w:rsidP="002123DB">
      <w:pPr>
        <w:ind w:firstLine="708"/>
        <w:jc w:val="both"/>
        <w:rPr>
          <w:sz w:val="26"/>
          <w:szCs w:val="26"/>
        </w:rPr>
      </w:pPr>
      <w:r w:rsidRPr="002123DB">
        <w:rPr>
          <w:sz w:val="26"/>
          <w:szCs w:val="26"/>
        </w:rPr>
        <w:t>2.1.7. Администрация после подведения итогов:</w:t>
      </w:r>
    </w:p>
    <w:p w:rsidR="002123DB" w:rsidRPr="002123DB" w:rsidRDefault="002123DB" w:rsidP="002123DB">
      <w:pPr>
        <w:ind w:firstLine="708"/>
        <w:jc w:val="both"/>
        <w:rPr>
          <w:sz w:val="26"/>
          <w:szCs w:val="26"/>
        </w:rPr>
      </w:pPr>
      <w:r w:rsidRPr="002123DB">
        <w:rPr>
          <w:sz w:val="26"/>
          <w:szCs w:val="26"/>
        </w:rPr>
        <w:t>а) Автоматически осуществляет формирование протокола подведения итогов отбора на едином портале на основании результатов определения победителя (победителей) отбора.</w:t>
      </w:r>
    </w:p>
    <w:p w:rsidR="002123DB" w:rsidRPr="002123DB" w:rsidRDefault="002123DB" w:rsidP="002123DB">
      <w:pPr>
        <w:ind w:firstLine="708"/>
        <w:jc w:val="both"/>
        <w:rPr>
          <w:sz w:val="26"/>
          <w:szCs w:val="26"/>
        </w:rPr>
      </w:pPr>
      <w:r w:rsidRPr="002123DB">
        <w:rPr>
          <w:sz w:val="26"/>
          <w:szCs w:val="26"/>
        </w:rPr>
        <w:t>Протокол подведения итогов отбора подписывается усиленной квалифицированной электронной подписью руководителя (уполномоченного им лица) администрации в системе «Электронный бюджет», а также размещается на едином портале не позднее 1-го рабочего дня, следующего за днем его подписания, и включает следующие сведения:</w:t>
      </w:r>
    </w:p>
    <w:p w:rsidR="002123DB" w:rsidRPr="002123DB" w:rsidRDefault="002123DB" w:rsidP="002123DB">
      <w:pPr>
        <w:numPr>
          <w:ilvl w:val="0"/>
          <w:numId w:val="15"/>
        </w:numPr>
        <w:contextualSpacing/>
        <w:jc w:val="both"/>
        <w:rPr>
          <w:sz w:val="26"/>
          <w:szCs w:val="26"/>
        </w:rPr>
      </w:pPr>
      <w:r w:rsidRPr="002123DB">
        <w:rPr>
          <w:sz w:val="26"/>
          <w:szCs w:val="26"/>
        </w:rPr>
        <w:t>дату, время и место проведения рассмотрения заявок;</w:t>
      </w:r>
    </w:p>
    <w:p w:rsidR="002123DB" w:rsidRPr="002123DB" w:rsidRDefault="002123DB" w:rsidP="002123DB">
      <w:pPr>
        <w:numPr>
          <w:ilvl w:val="0"/>
          <w:numId w:val="15"/>
        </w:numPr>
        <w:contextualSpacing/>
        <w:jc w:val="both"/>
        <w:rPr>
          <w:sz w:val="26"/>
          <w:szCs w:val="26"/>
        </w:rPr>
      </w:pPr>
      <w:r w:rsidRPr="002123DB">
        <w:rPr>
          <w:sz w:val="26"/>
          <w:szCs w:val="26"/>
        </w:rPr>
        <w:t>информацию об участниках отбора, заявки которых рассмотрены;</w:t>
      </w:r>
    </w:p>
    <w:p w:rsidR="002123DB" w:rsidRPr="002123DB" w:rsidRDefault="002123DB" w:rsidP="002123DB">
      <w:pPr>
        <w:numPr>
          <w:ilvl w:val="0"/>
          <w:numId w:val="15"/>
        </w:numPr>
        <w:contextualSpacing/>
        <w:jc w:val="both"/>
        <w:rPr>
          <w:sz w:val="26"/>
          <w:szCs w:val="26"/>
        </w:rPr>
      </w:pPr>
      <w:r w:rsidRPr="002123DB">
        <w:rPr>
          <w:sz w:val="26"/>
          <w:szCs w:val="26"/>
        </w:rPr>
        <w:t>информацию об участниках отбора, заявки которых отклонены, с указанием причин их отклонения;</w:t>
      </w:r>
    </w:p>
    <w:p w:rsidR="002123DB" w:rsidRPr="002123DB" w:rsidRDefault="002123DB" w:rsidP="002123DB">
      <w:pPr>
        <w:numPr>
          <w:ilvl w:val="0"/>
          <w:numId w:val="15"/>
        </w:numPr>
        <w:contextualSpacing/>
        <w:jc w:val="both"/>
        <w:rPr>
          <w:sz w:val="26"/>
          <w:szCs w:val="26"/>
        </w:rPr>
      </w:pPr>
      <w:r w:rsidRPr="002123DB">
        <w:rPr>
          <w:sz w:val="26"/>
          <w:szCs w:val="26"/>
        </w:rPr>
        <w:t>наименования участника отбора, с которым заключается соглашение о предоставлении субсидии.</w:t>
      </w:r>
    </w:p>
    <w:p w:rsidR="002123DB" w:rsidRPr="002123DB" w:rsidRDefault="002123DB" w:rsidP="002123DB">
      <w:pPr>
        <w:ind w:firstLine="708"/>
        <w:jc w:val="both"/>
        <w:rPr>
          <w:sz w:val="26"/>
          <w:szCs w:val="26"/>
        </w:rPr>
      </w:pPr>
      <w:r w:rsidRPr="002123DB">
        <w:rPr>
          <w:sz w:val="26"/>
          <w:szCs w:val="26"/>
        </w:rPr>
        <w:t>б) Не позднее 14 (четырнадцатого) рабочего дня, следующего за днем определения победителя отбора оформляет решение о предоставлении субсидии в виде постановления Администрации, в котором указывается получатель субсидии, размер и целевое направление субсидии, в пределах лимитов бюджетных ассигнований, утвержденных решением о бюджете Всеволожского городского поселения Всеволожского муниципального района Ленинградской области на соответствующий финансовый год.</w:t>
      </w:r>
    </w:p>
    <w:p w:rsidR="002123DB" w:rsidRPr="002123DB" w:rsidRDefault="002123DB" w:rsidP="002123DB">
      <w:pPr>
        <w:ind w:firstLine="708"/>
        <w:jc w:val="both"/>
        <w:rPr>
          <w:sz w:val="26"/>
          <w:szCs w:val="26"/>
        </w:rPr>
      </w:pPr>
      <w:r w:rsidRPr="002123DB">
        <w:rPr>
          <w:sz w:val="26"/>
          <w:szCs w:val="26"/>
        </w:rPr>
        <w:t>2.1.8. Соглашение заключается не позднее 10 (десятого) рабочего дня, следующего за днем принятия постановления Администрации об утверждении списка юридических лиц – получателей субсидии на текущий финансовый год.</w:t>
      </w:r>
    </w:p>
    <w:p w:rsidR="002123DB" w:rsidRPr="002123DB" w:rsidRDefault="002123DB" w:rsidP="002123DB">
      <w:pPr>
        <w:ind w:firstLine="708"/>
        <w:jc w:val="both"/>
        <w:rPr>
          <w:sz w:val="26"/>
          <w:szCs w:val="26"/>
        </w:rPr>
      </w:pPr>
      <w:r w:rsidRPr="002123DB">
        <w:rPr>
          <w:sz w:val="26"/>
          <w:szCs w:val="26"/>
        </w:rPr>
        <w:t>Соглашение заключается одним из следующих способов:</w:t>
      </w:r>
    </w:p>
    <w:p w:rsidR="002123DB" w:rsidRPr="002123DB" w:rsidRDefault="002123DB" w:rsidP="002123DB">
      <w:pPr>
        <w:ind w:firstLine="708"/>
        <w:jc w:val="both"/>
        <w:rPr>
          <w:sz w:val="26"/>
          <w:szCs w:val="26"/>
        </w:rPr>
      </w:pPr>
      <w:r w:rsidRPr="002123DB">
        <w:rPr>
          <w:sz w:val="26"/>
          <w:szCs w:val="26"/>
        </w:rPr>
        <w:t>- в соответствии с формой шаблона электронного документа в государственной интегрированной информационной системе управления общественными финансами «Электронный бюджет» (при наличии технической возможности).</w:t>
      </w:r>
    </w:p>
    <w:p w:rsidR="002123DB" w:rsidRPr="002123DB" w:rsidRDefault="002123DB" w:rsidP="002123DB">
      <w:pPr>
        <w:ind w:firstLine="708"/>
        <w:jc w:val="both"/>
        <w:rPr>
          <w:sz w:val="26"/>
          <w:szCs w:val="26"/>
        </w:rPr>
      </w:pPr>
      <w:r w:rsidRPr="002123DB">
        <w:rPr>
          <w:sz w:val="26"/>
          <w:szCs w:val="26"/>
        </w:rPr>
        <w:lastRenderedPageBreak/>
        <w:t>- в соответствии с типовой формой, утвержденной комитетом финансов администрации Всеволожского муниципального района Ленинградской области.</w:t>
      </w:r>
    </w:p>
    <w:p w:rsidR="002123DB" w:rsidRPr="002123DB" w:rsidRDefault="002123DB" w:rsidP="002123DB">
      <w:pPr>
        <w:ind w:firstLine="708"/>
        <w:jc w:val="both"/>
        <w:rPr>
          <w:sz w:val="26"/>
          <w:szCs w:val="26"/>
        </w:rPr>
      </w:pPr>
      <w:r w:rsidRPr="002123DB">
        <w:rPr>
          <w:sz w:val="26"/>
          <w:szCs w:val="26"/>
        </w:rPr>
        <w:t>Заключение соглашения в системе «Электронный бюджет» осуществляется с использованием усиленной квалифицированной электронной подписи руководителя участника отбора или уполномоченного им лица.</w:t>
      </w:r>
    </w:p>
    <w:p w:rsidR="002123DB" w:rsidRPr="002123DB" w:rsidRDefault="002123DB" w:rsidP="002123DB">
      <w:pPr>
        <w:ind w:firstLine="708"/>
        <w:jc w:val="both"/>
        <w:rPr>
          <w:sz w:val="26"/>
          <w:szCs w:val="26"/>
        </w:rPr>
      </w:pPr>
      <w:r w:rsidRPr="002123DB">
        <w:rPr>
          <w:sz w:val="26"/>
          <w:szCs w:val="26"/>
        </w:rPr>
        <w:t>В случае, если победитель отбора в указанный срок не заключает с администрацией соглашение, он признается уклонившимся от заключения соглашения.</w:t>
      </w:r>
    </w:p>
    <w:p w:rsidR="002123DB" w:rsidRPr="002123DB" w:rsidRDefault="002123DB" w:rsidP="002123DB">
      <w:pPr>
        <w:ind w:firstLine="708"/>
        <w:jc w:val="both"/>
        <w:rPr>
          <w:sz w:val="26"/>
          <w:szCs w:val="26"/>
        </w:rPr>
      </w:pPr>
      <w:r w:rsidRPr="002123DB">
        <w:rPr>
          <w:sz w:val="26"/>
          <w:szCs w:val="26"/>
        </w:rPr>
        <w:t>2.1.9. В случае признания победителя отбора уклонившимся от заключения соглашения, а также в случае увеличения бюджетных ассигнований, предусмотренных на выплату субсидий, указанных в 1.2 настоящего Порядка, администрация проводит дополнительный отбор в соответствии с настоящим Порядком.</w:t>
      </w:r>
    </w:p>
    <w:p w:rsidR="002123DB" w:rsidRPr="002123DB" w:rsidRDefault="002123DB" w:rsidP="002123DB">
      <w:pPr>
        <w:ind w:firstLine="708"/>
        <w:jc w:val="both"/>
        <w:rPr>
          <w:sz w:val="26"/>
          <w:szCs w:val="26"/>
        </w:rPr>
      </w:pPr>
      <w:r w:rsidRPr="002123DB">
        <w:rPr>
          <w:sz w:val="26"/>
          <w:szCs w:val="26"/>
        </w:rPr>
        <w:t>Отмена проведения отбора получателей субсидий организуется администрацией путем размещения объявления об отмене проведения отбора получателей субсидий с обоснованием причин отмены отбора не позднее чем за один рабочий день до даты окончания срока подачи заявок участниками отбора получателей субсидий.</w:t>
      </w:r>
    </w:p>
    <w:p w:rsidR="002123DB" w:rsidRPr="002123DB" w:rsidRDefault="002123DB" w:rsidP="002123DB">
      <w:pPr>
        <w:ind w:firstLine="708"/>
        <w:jc w:val="both"/>
        <w:rPr>
          <w:sz w:val="26"/>
          <w:szCs w:val="26"/>
        </w:rPr>
      </w:pPr>
      <w:r w:rsidRPr="002123DB">
        <w:rPr>
          <w:sz w:val="26"/>
          <w:szCs w:val="26"/>
        </w:rPr>
        <w:t>Объявление об отмене отбора получателей субсидий на едином портале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администрации или уполномоченного им лица, размещается на едином портале.</w:t>
      </w:r>
    </w:p>
    <w:p w:rsidR="002123DB" w:rsidRPr="002123DB" w:rsidRDefault="002123DB" w:rsidP="002123DB">
      <w:pPr>
        <w:ind w:firstLine="708"/>
        <w:jc w:val="both"/>
        <w:rPr>
          <w:sz w:val="26"/>
          <w:szCs w:val="26"/>
        </w:rPr>
      </w:pPr>
      <w:r w:rsidRPr="002123DB">
        <w:rPr>
          <w:sz w:val="26"/>
          <w:szCs w:val="26"/>
        </w:rPr>
        <w:t>Участники отбора получателей субсидий, подавшие заявки на едином портале, информируются об отмене проведения отбора получателей субсидий в системе "Электронный бюджет</w:t>
      </w:r>
    </w:p>
    <w:p w:rsidR="002123DB" w:rsidRPr="002123DB" w:rsidRDefault="002123DB" w:rsidP="002123DB">
      <w:pPr>
        <w:ind w:firstLine="708"/>
        <w:jc w:val="both"/>
        <w:rPr>
          <w:sz w:val="26"/>
          <w:szCs w:val="26"/>
        </w:rPr>
      </w:pPr>
      <w:r w:rsidRPr="002123DB">
        <w:rPr>
          <w:sz w:val="26"/>
          <w:szCs w:val="26"/>
        </w:rPr>
        <w:t>Отбор получателей субсидий считается отмененным со дня размещения объявления о его отмене на едином портале или на официальном сайте администрации.</w:t>
      </w:r>
    </w:p>
    <w:p w:rsidR="002123DB" w:rsidRPr="002123DB" w:rsidRDefault="002123DB" w:rsidP="002123DB">
      <w:pPr>
        <w:ind w:firstLine="708"/>
        <w:jc w:val="both"/>
        <w:rPr>
          <w:sz w:val="26"/>
          <w:szCs w:val="26"/>
        </w:rPr>
      </w:pPr>
      <w:r w:rsidRPr="002123DB">
        <w:rPr>
          <w:sz w:val="26"/>
          <w:szCs w:val="26"/>
        </w:rPr>
        <w:t>2.1.10. Возможность возврата заявок участникам отбора на доработку предусмотрена по решению администрации, при рассмотрении заявок, в которых выявлены основания для их возврата на доработку. Указанное решение доводится до участников отбора получателей субсидий с использованием системы «Электронный бюджет» в течение одного рабочего дня со дня их принятия с указанием оснований для возврата заявок, а также положений заявок, нуждающихся в доработке.</w:t>
      </w:r>
    </w:p>
    <w:p w:rsidR="002123DB" w:rsidRPr="002123DB" w:rsidRDefault="002123DB" w:rsidP="002123DB">
      <w:pPr>
        <w:ind w:firstLine="708"/>
        <w:jc w:val="both"/>
        <w:rPr>
          <w:sz w:val="26"/>
          <w:szCs w:val="26"/>
        </w:rPr>
      </w:pPr>
      <w:r w:rsidRPr="002123DB">
        <w:rPr>
          <w:sz w:val="26"/>
          <w:szCs w:val="26"/>
        </w:rPr>
        <w:t>Основаниями для возврата заявок на доработку являются технические неточности, несоответствия, допущенные при заполнении заявки.</w:t>
      </w:r>
    </w:p>
    <w:p w:rsidR="002123DB" w:rsidRPr="002123DB" w:rsidRDefault="002123DB" w:rsidP="002123DB">
      <w:pPr>
        <w:ind w:firstLine="708"/>
        <w:jc w:val="both"/>
        <w:rPr>
          <w:sz w:val="26"/>
          <w:szCs w:val="26"/>
        </w:rPr>
      </w:pPr>
      <w:r w:rsidRPr="002123DB">
        <w:rPr>
          <w:sz w:val="26"/>
          <w:szCs w:val="26"/>
        </w:rPr>
        <w:t>После доработки участником отбора заявки и устранения причины возврата такой заявки не позднее 2-го рабочего дня, следующего за днем ее возврата на доработку, повторно направляется в администрацию для рассмотрения</w:t>
      </w:r>
    </w:p>
    <w:p w:rsidR="002123DB" w:rsidRPr="002123DB" w:rsidRDefault="002123DB" w:rsidP="002123DB">
      <w:pPr>
        <w:ind w:firstLine="708"/>
        <w:jc w:val="both"/>
        <w:rPr>
          <w:sz w:val="26"/>
          <w:szCs w:val="26"/>
        </w:rPr>
      </w:pPr>
      <w:r w:rsidRPr="002123DB">
        <w:rPr>
          <w:sz w:val="26"/>
          <w:szCs w:val="26"/>
        </w:rPr>
        <w:t>2.1.11. Формирование протокола вскрытия заявок на едином портале осуществляется автоматически.</w:t>
      </w:r>
    </w:p>
    <w:p w:rsidR="002123DB" w:rsidRPr="002123DB" w:rsidRDefault="002123DB" w:rsidP="002123DB">
      <w:pPr>
        <w:ind w:firstLine="708"/>
        <w:jc w:val="both"/>
        <w:rPr>
          <w:sz w:val="26"/>
          <w:szCs w:val="26"/>
        </w:rPr>
      </w:pPr>
      <w:r w:rsidRPr="002123DB">
        <w:rPr>
          <w:sz w:val="26"/>
          <w:szCs w:val="26"/>
        </w:rPr>
        <w:t>Протокол вскрытия заявок подписывается усиленной квалифицированной электронной подписью руководителя (уполномоченного им лица) администрации в системе «Электронный бюджет», а также размещается на едином портале не позднее 1-го рабочего дня, следующего за днем его подписания;</w:t>
      </w:r>
    </w:p>
    <w:p w:rsidR="002123DB" w:rsidRPr="002123DB" w:rsidRDefault="002123DB" w:rsidP="002123DB">
      <w:pPr>
        <w:ind w:firstLine="708"/>
        <w:jc w:val="both"/>
        <w:rPr>
          <w:sz w:val="26"/>
          <w:szCs w:val="26"/>
          <w:highlight w:val="lightGray"/>
        </w:rPr>
      </w:pPr>
      <w:r w:rsidRPr="002123DB">
        <w:rPr>
          <w:sz w:val="26"/>
          <w:szCs w:val="26"/>
        </w:rPr>
        <w:t>2.2. Для участия в отборе участники должны соответствовать критерию, предусмотренному пунктом 1.2. настоящего Порядка и следующим требованиям:</w:t>
      </w:r>
    </w:p>
    <w:p w:rsidR="002123DB" w:rsidRPr="002123DB" w:rsidRDefault="002123DB" w:rsidP="002123DB">
      <w:pPr>
        <w:ind w:firstLine="540"/>
        <w:jc w:val="both"/>
        <w:rPr>
          <w:sz w:val="26"/>
          <w:szCs w:val="26"/>
          <w:highlight w:val="lightGray"/>
        </w:rPr>
      </w:pPr>
      <w:r w:rsidRPr="002123DB">
        <w:rPr>
          <w:sz w:val="26"/>
          <w:szCs w:val="26"/>
        </w:rPr>
        <w:t xml:space="preserve">–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w:t>
      </w:r>
      <w:r w:rsidRPr="002123DB">
        <w:rPr>
          <w:sz w:val="26"/>
          <w:szCs w:val="26"/>
        </w:rPr>
        <w:lastRenderedPageBreak/>
        <w:t>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2123DB" w:rsidRPr="002123DB" w:rsidRDefault="002123DB" w:rsidP="002123DB">
      <w:pPr>
        <w:ind w:firstLine="540"/>
        <w:jc w:val="both"/>
        <w:rPr>
          <w:sz w:val="26"/>
          <w:szCs w:val="26"/>
          <w:highlight w:val="lightGray"/>
        </w:rPr>
      </w:pPr>
      <w:r w:rsidRPr="002123DB">
        <w:rPr>
          <w:sz w:val="26"/>
          <w:szCs w:val="26"/>
        </w:rPr>
        <w:t>–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2123DB" w:rsidRPr="002123DB" w:rsidRDefault="002123DB" w:rsidP="002123DB">
      <w:pPr>
        <w:ind w:firstLine="540"/>
        <w:jc w:val="both"/>
        <w:rPr>
          <w:sz w:val="26"/>
          <w:szCs w:val="26"/>
        </w:rPr>
      </w:pPr>
      <w:r w:rsidRPr="002123DB">
        <w:rPr>
          <w:sz w:val="26"/>
          <w:szCs w:val="26"/>
        </w:rPr>
        <w:t>–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2123DB" w:rsidRPr="002123DB" w:rsidRDefault="002123DB" w:rsidP="002123DB">
      <w:pPr>
        <w:ind w:firstLine="540"/>
        <w:jc w:val="both"/>
        <w:rPr>
          <w:sz w:val="26"/>
          <w:szCs w:val="26"/>
          <w:highlight w:val="lightGray"/>
        </w:rPr>
      </w:pPr>
      <w:r w:rsidRPr="002123DB">
        <w:rPr>
          <w:sz w:val="26"/>
          <w:szCs w:val="26"/>
        </w:rPr>
        <w:t>– участник отбора не получает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rsidR="002123DB" w:rsidRPr="002123DB" w:rsidRDefault="002123DB" w:rsidP="002123DB">
      <w:pPr>
        <w:ind w:firstLine="540"/>
        <w:jc w:val="both"/>
        <w:rPr>
          <w:sz w:val="26"/>
          <w:szCs w:val="26"/>
          <w:highlight w:val="lightGray"/>
        </w:rPr>
      </w:pPr>
      <w:r w:rsidRPr="002123DB">
        <w:rPr>
          <w:sz w:val="26"/>
          <w:szCs w:val="26"/>
        </w:rPr>
        <w:t>– участник отбора не является иностранным агентом в соответствии с Федеральным законом "О контроле за деятельностью лиц, находящихся под иностранным влиянием";</w:t>
      </w:r>
    </w:p>
    <w:p w:rsidR="002123DB" w:rsidRPr="002123DB" w:rsidRDefault="002123DB" w:rsidP="002123DB">
      <w:pPr>
        <w:ind w:firstLine="540"/>
        <w:jc w:val="both"/>
        <w:rPr>
          <w:sz w:val="26"/>
          <w:szCs w:val="26"/>
        </w:rPr>
      </w:pPr>
      <w:r w:rsidRPr="002123DB">
        <w:rPr>
          <w:sz w:val="26"/>
          <w:szCs w:val="26"/>
        </w:rPr>
        <w:t>–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2123DB" w:rsidRPr="002123DB" w:rsidRDefault="002123DB" w:rsidP="002123DB">
      <w:pPr>
        <w:ind w:firstLine="540"/>
        <w:jc w:val="both"/>
        <w:rPr>
          <w:sz w:val="26"/>
          <w:szCs w:val="26"/>
        </w:rPr>
      </w:pPr>
      <w:r w:rsidRPr="002123DB">
        <w:rPr>
          <w:sz w:val="26"/>
          <w:szCs w:val="26"/>
        </w:rPr>
        <w:t>– у участника отбора отсутствуют просроченная задолженность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rsidR="002123DB" w:rsidRPr="002123DB" w:rsidRDefault="002123DB" w:rsidP="002123DB">
      <w:pPr>
        <w:ind w:firstLine="540"/>
        <w:jc w:val="both"/>
        <w:rPr>
          <w:sz w:val="26"/>
          <w:szCs w:val="26"/>
        </w:rPr>
      </w:pPr>
      <w:r w:rsidRPr="002123DB">
        <w:rPr>
          <w:sz w:val="26"/>
          <w:szCs w:val="26"/>
        </w:rPr>
        <w:t xml:space="preserve">–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w:t>
      </w:r>
      <w:r w:rsidRPr="002123DB">
        <w:rPr>
          <w:sz w:val="26"/>
          <w:szCs w:val="26"/>
        </w:rPr>
        <w:lastRenderedPageBreak/>
        <w:t>предпринимателем, не прекратил деятельность в качестве индивидуального предпринимателя;</w:t>
      </w:r>
    </w:p>
    <w:p w:rsidR="002123DB" w:rsidRPr="002123DB" w:rsidRDefault="002123DB" w:rsidP="002123DB">
      <w:pPr>
        <w:ind w:firstLine="540"/>
        <w:jc w:val="both"/>
        <w:rPr>
          <w:sz w:val="26"/>
          <w:szCs w:val="26"/>
        </w:rPr>
      </w:pPr>
      <w:r w:rsidRPr="002123DB">
        <w:rPr>
          <w:sz w:val="26"/>
          <w:szCs w:val="26"/>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w:t>
      </w:r>
    </w:p>
    <w:p w:rsidR="002123DB" w:rsidRPr="002123DB" w:rsidRDefault="002123DB" w:rsidP="002123DB">
      <w:pPr>
        <w:ind w:firstLine="540"/>
        <w:jc w:val="both"/>
        <w:rPr>
          <w:sz w:val="26"/>
          <w:szCs w:val="26"/>
        </w:rPr>
      </w:pPr>
      <w:r w:rsidRPr="002123DB">
        <w:rPr>
          <w:sz w:val="26"/>
          <w:szCs w:val="26"/>
        </w:rPr>
        <w:t>2.3. Основания для отклонения заявок в предоставлении субсидии являются:</w:t>
      </w:r>
    </w:p>
    <w:p w:rsidR="002123DB" w:rsidRPr="002123DB" w:rsidRDefault="002123DB" w:rsidP="002123DB">
      <w:pPr>
        <w:ind w:firstLine="540"/>
        <w:jc w:val="both"/>
        <w:rPr>
          <w:sz w:val="26"/>
          <w:szCs w:val="26"/>
        </w:rPr>
      </w:pPr>
      <w:r w:rsidRPr="002123DB">
        <w:rPr>
          <w:sz w:val="26"/>
          <w:szCs w:val="26"/>
        </w:rPr>
        <w:t>– несоответствие, представленных участником отбора документов, требованиям, определенным пунктом 2.1.4. настоящего Порядка, в том числе непредставление или представление не в полном объеме указанных документов;</w:t>
      </w:r>
    </w:p>
    <w:p w:rsidR="002123DB" w:rsidRPr="002123DB" w:rsidRDefault="002123DB" w:rsidP="002123DB">
      <w:pPr>
        <w:ind w:firstLine="540"/>
        <w:jc w:val="both"/>
        <w:rPr>
          <w:sz w:val="26"/>
          <w:szCs w:val="26"/>
        </w:rPr>
      </w:pPr>
      <w:r w:rsidRPr="002123DB">
        <w:rPr>
          <w:sz w:val="26"/>
          <w:szCs w:val="26"/>
        </w:rPr>
        <w:t>– несоответствие участника отбора условиям, предусмотренным пунктом 2.2. настоящего Порядка;</w:t>
      </w:r>
    </w:p>
    <w:p w:rsidR="002123DB" w:rsidRPr="002123DB" w:rsidRDefault="002123DB" w:rsidP="002123DB">
      <w:pPr>
        <w:ind w:firstLine="540"/>
        <w:jc w:val="both"/>
        <w:rPr>
          <w:sz w:val="26"/>
          <w:szCs w:val="26"/>
        </w:rPr>
      </w:pPr>
      <w:r w:rsidRPr="002123DB">
        <w:rPr>
          <w:sz w:val="26"/>
          <w:szCs w:val="26"/>
        </w:rPr>
        <w:t>– недостоверность представленной участником отбора информации, в том числе информации о месте нахождения и адресе юридического лица;</w:t>
      </w:r>
    </w:p>
    <w:p w:rsidR="002123DB" w:rsidRPr="002123DB" w:rsidRDefault="002123DB" w:rsidP="002123DB">
      <w:pPr>
        <w:ind w:firstLine="540"/>
        <w:jc w:val="both"/>
        <w:rPr>
          <w:sz w:val="26"/>
          <w:szCs w:val="26"/>
        </w:rPr>
      </w:pPr>
      <w:r w:rsidRPr="002123DB">
        <w:rPr>
          <w:sz w:val="26"/>
          <w:szCs w:val="26"/>
        </w:rPr>
        <w:t>– подача участником отбора заявки после даты и (или) времени, определенных для подачи заявок.</w:t>
      </w:r>
    </w:p>
    <w:p w:rsidR="002123DB" w:rsidRPr="002123DB" w:rsidRDefault="002123DB" w:rsidP="002123DB">
      <w:pPr>
        <w:ind w:firstLine="540"/>
        <w:jc w:val="both"/>
        <w:rPr>
          <w:sz w:val="26"/>
          <w:szCs w:val="26"/>
        </w:rPr>
      </w:pPr>
      <w:r w:rsidRPr="002123DB">
        <w:rPr>
          <w:sz w:val="26"/>
          <w:szCs w:val="26"/>
        </w:rPr>
        <w:t>2.4. Порядок предоставления субсидии</w:t>
      </w:r>
    </w:p>
    <w:p w:rsidR="002123DB" w:rsidRPr="002123DB" w:rsidRDefault="002123DB" w:rsidP="002123DB">
      <w:pPr>
        <w:ind w:firstLine="540"/>
        <w:jc w:val="both"/>
        <w:rPr>
          <w:sz w:val="26"/>
          <w:szCs w:val="26"/>
        </w:rPr>
      </w:pPr>
      <w:r w:rsidRPr="002123DB">
        <w:rPr>
          <w:sz w:val="26"/>
          <w:szCs w:val="26"/>
        </w:rPr>
        <w:t>2.4.1. Размер субсидии получателю определяется пропорционально суммам, указанным в поданных заявках на субсидии всеми получателями, но не более суммы ассигнований на предоставление субсидий, предусмотренных в бюджете Всеволожского городского поселения Всеволожского муниципального района Ленинградской области, на очередной финансовый год.</w:t>
      </w:r>
    </w:p>
    <w:p w:rsidR="002123DB" w:rsidRPr="002123DB" w:rsidRDefault="002123DB" w:rsidP="002123DB">
      <w:pPr>
        <w:ind w:firstLine="540"/>
        <w:jc w:val="both"/>
        <w:rPr>
          <w:sz w:val="26"/>
          <w:szCs w:val="26"/>
        </w:rPr>
      </w:pPr>
      <w:r w:rsidRPr="002123DB">
        <w:rPr>
          <w:sz w:val="26"/>
          <w:szCs w:val="26"/>
        </w:rPr>
        <w:t>Размер субсидии получателю предоставляется без учета налога на добавленную стоимость.</w:t>
      </w:r>
    </w:p>
    <w:p w:rsidR="002123DB" w:rsidRPr="002123DB" w:rsidRDefault="002123DB" w:rsidP="002123DB">
      <w:pPr>
        <w:ind w:firstLine="540"/>
        <w:jc w:val="both"/>
        <w:rPr>
          <w:sz w:val="26"/>
          <w:szCs w:val="26"/>
        </w:rPr>
      </w:pPr>
      <w:r w:rsidRPr="002123DB">
        <w:rPr>
          <w:sz w:val="26"/>
          <w:szCs w:val="26"/>
        </w:rPr>
        <w:t>Расчет размера субсидии, а также наличие оснований для получения субсидии, осуществляет Администрация, в лице Управления строительства, дорожного хозяйства и благоустройства.</w:t>
      </w:r>
    </w:p>
    <w:p w:rsidR="002123DB" w:rsidRPr="002123DB" w:rsidRDefault="002123DB" w:rsidP="002123DB">
      <w:pPr>
        <w:ind w:firstLine="540"/>
        <w:jc w:val="both"/>
        <w:rPr>
          <w:sz w:val="26"/>
          <w:szCs w:val="26"/>
        </w:rPr>
      </w:pPr>
      <w:r w:rsidRPr="002123DB">
        <w:rPr>
          <w:sz w:val="26"/>
          <w:szCs w:val="26"/>
        </w:rPr>
        <w:t>Администрация вправе запрашивать дополнительную информацию у участников отбора.</w:t>
      </w:r>
    </w:p>
    <w:p w:rsidR="002123DB" w:rsidRPr="002123DB" w:rsidRDefault="002123DB" w:rsidP="002123DB">
      <w:pPr>
        <w:ind w:firstLine="540"/>
        <w:jc w:val="both"/>
        <w:rPr>
          <w:sz w:val="26"/>
          <w:szCs w:val="26"/>
        </w:rPr>
      </w:pPr>
      <w:r w:rsidRPr="002123DB">
        <w:rPr>
          <w:sz w:val="26"/>
          <w:szCs w:val="26"/>
        </w:rPr>
        <w:t>2.4.2. Субсидия предоставляется на основании заключенного Соглашения о предоставлении субсидии между Администрацией и Получателем субсидии на текущий финансовый год.</w:t>
      </w:r>
    </w:p>
    <w:p w:rsidR="002123DB" w:rsidRPr="002123DB" w:rsidRDefault="002123DB" w:rsidP="002123DB">
      <w:pPr>
        <w:ind w:firstLine="540"/>
        <w:jc w:val="both"/>
        <w:rPr>
          <w:sz w:val="26"/>
          <w:szCs w:val="26"/>
        </w:rPr>
      </w:pPr>
      <w:r w:rsidRPr="002123DB">
        <w:rPr>
          <w:sz w:val="26"/>
          <w:szCs w:val="26"/>
        </w:rPr>
        <w:t>2.4.3. Перечисление субсидии осуществляется следующим образом:</w:t>
      </w:r>
    </w:p>
    <w:p w:rsidR="002123DB" w:rsidRPr="002123DB" w:rsidRDefault="002123DB" w:rsidP="002123DB">
      <w:pPr>
        <w:ind w:firstLine="540"/>
        <w:jc w:val="both"/>
        <w:rPr>
          <w:sz w:val="26"/>
          <w:szCs w:val="26"/>
        </w:rPr>
      </w:pPr>
      <w:r w:rsidRPr="002123DB">
        <w:rPr>
          <w:sz w:val="26"/>
          <w:szCs w:val="26"/>
        </w:rPr>
        <w:t>а) В случае предоставления субсидии в целях финансового обеспечения затрат в связи выполнением работ, оказанием услуг, перечисление субсидии осуществляется в порядке, предусмотренном бюджетным законодательством, в соответствии с заключенным Соглашением о предоставлении субсидии между Администрацией и Получателем субсидии по результатам рассмотрения документов, указанных в пункте 2.1.3.(а) настоящего Порядка, на расчетный (лицевой) счет получателя субсидии, открытый в кредитной организации, в срок не позднее 10-го десятого рабочего дня, следующего за днем предоставления в Администрацию пакета документов, подтверждающих факт производства (реализации) товаров, выполнения работ и (или) оказания услуг (копии актов выполненных работ (КС-2), копии справок о стоимости выполненных работ и затрат (КС-3), копии товарных накладных, копии счетов, копии счетов-фактур).</w:t>
      </w:r>
    </w:p>
    <w:p w:rsidR="002123DB" w:rsidRPr="002123DB" w:rsidRDefault="002123DB" w:rsidP="002123DB">
      <w:pPr>
        <w:ind w:firstLine="540"/>
        <w:jc w:val="both"/>
        <w:rPr>
          <w:sz w:val="26"/>
          <w:szCs w:val="26"/>
        </w:rPr>
      </w:pPr>
      <w:r w:rsidRPr="002123DB">
        <w:rPr>
          <w:sz w:val="26"/>
          <w:szCs w:val="26"/>
        </w:rPr>
        <w:lastRenderedPageBreak/>
        <w:t>б) В случае предоставления субсидии в целях возмещения затрат в связи с выполнением работ, оказанием услуг, перечисление субсидии осуществляется в порядке, предусмотренном бюджетным законодательством, в срок не позднее 10-го (десятого) рабочего дня, следующего за днем заключения Соглашения о предоставлении субсидии между Администрацией и Получателем субсидии по результатам рассмотрения документов, указанных в пунктах 2.1.3.(б) настоящего Порядка, на расчетный (лицевой) счет получателя субсидии, открытый в кредитной организации.</w:t>
      </w:r>
    </w:p>
    <w:p w:rsidR="002123DB" w:rsidRPr="002123DB" w:rsidRDefault="002123DB" w:rsidP="002123DB">
      <w:pPr>
        <w:ind w:firstLine="540"/>
        <w:jc w:val="both"/>
        <w:rPr>
          <w:sz w:val="26"/>
          <w:szCs w:val="26"/>
        </w:rPr>
      </w:pPr>
      <w:r w:rsidRPr="002123DB">
        <w:rPr>
          <w:sz w:val="26"/>
          <w:szCs w:val="26"/>
        </w:rPr>
        <w:t>Прилагаемые документы должны быть заверены подписью руководителя и печатью участника отбора (при наличии).</w:t>
      </w:r>
    </w:p>
    <w:p w:rsidR="002123DB" w:rsidRPr="002123DB" w:rsidRDefault="002123DB" w:rsidP="002123DB">
      <w:pPr>
        <w:ind w:firstLine="540"/>
        <w:jc w:val="both"/>
        <w:rPr>
          <w:sz w:val="26"/>
          <w:szCs w:val="26"/>
        </w:rPr>
      </w:pPr>
      <w:r w:rsidRPr="002123DB">
        <w:rPr>
          <w:sz w:val="26"/>
          <w:szCs w:val="26"/>
        </w:rPr>
        <w:t>2.4.4. Получатели субсидии обязаны использовать бюджетные средства на цели, определенные настоящим Порядком и соглашением о предоставлении субсидии, и несут ответственность за их нецелевое использование в соответствии с Бюджетным кодексом Российской Федерации и наложением определенных ограничений:</w:t>
      </w:r>
    </w:p>
    <w:p w:rsidR="002123DB" w:rsidRPr="002123DB" w:rsidRDefault="002123DB" w:rsidP="002123DB">
      <w:pPr>
        <w:ind w:firstLine="540"/>
        <w:jc w:val="both"/>
        <w:rPr>
          <w:sz w:val="26"/>
          <w:szCs w:val="26"/>
        </w:rPr>
      </w:pPr>
      <w:r w:rsidRPr="002123DB">
        <w:rPr>
          <w:sz w:val="26"/>
          <w:szCs w:val="26"/>
        </w:rPr>
        <w:t>– 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соответствующего бюджета бюджетной системы Российской Федерации средств иностранной валюты;</w:t>
      </w:r>
    </w:p>
    <w:p w:rsidR="002123DB" w:rsidRPr="002123DB" w:rsidRDefault="002123DB" w:rsidP="002123DB">
      <w:pPr>
        <w:ind w:firstLine="540"/>
        <w:jc w:val="both"/>
        <w:rPr>
          <w:sz w:val="26"/>
          <w:szCs w:val="26"/>
        </w:rPr>
      </w:pPr>
      <w:r w:rsidRPr="002123DB">
        <w:rPr>
          <w:sz w:val="26"/>
          <w:szCs w:val="26"/>
        </w:rPr>
        <w:t>– Согласие получателя субсидии на осуществление Администрацией и органом муниципального финансового контроля муниципального образования обязательных проверок соблюдения получателями субсидий условий, целей и порядка их предоставления, а также согласие получателя субсидий на осуществление таких проверок.</w:t>
      </w:r>
    </w:p>
    <w:p w:rsidR="002123DB" w:rsidRPr="002123DB" w:rsidRDefault="002123DB" w:rsidP="002123DB">
      <w:pPr>
        <w:ind w:firstLine="540"/>
        <w:jc w:val="both"/>
        <w:rPr>
          <w:sz w:val="26"/>
          <w:szCs w:val="26"/>
        </w:rPr>
      </w:pPr>
      <w:r w:rsidRPr="002123DB">
        <w:rPr>
          <w:sz w:val="26"/>
          <w:szCs w:val="26"/>
        </w:rPr>
        <w:t>2.5. Условия предоставления субсидии</w:t>
      </w:r>
    </w:p>
    <w:p w:rsidR="002123DB" w:rsidRPr="002123DB" w:rsidRDefault="002123DB" w:rsidP="002123DB">
      <w:pPr>
        <w:ind w:firstLine="540"/>
        <w:jc w:val="both"/>
        <w:rPr>
          <w:sz w:val="26"/>
          <w:szCs w:val="26"/>
        </w:rPr>
      </w:pPr>
      <w:r w:rsidRPr="002123DB">
        <w:rPr>
          <w:sz w:val="26"/>
          <w:szCs w:val="26"/>
        </w:rPr>
        <w:t>Условием предоставления субсидии является заключение соглашения между Администрацией и получателями субсидий, которые формируются в форме, утвержденной приказом Комитета финансов Администрации, бумажного документа и подписываются сторонами.</w:t>
      </w:r>
    </w:p>
    <w:p w:rsidR="002123DB" w:rsidRPr="002123DB" w:rsidRDefault="002123DB" w:rsidP="002123DB">
      <w:pPr>
        <w:ind w:firstLine="708"/>
        <w:jc w:val="both"/>
        <w:rPr>
          <w:sz w:val="26"/>
          <w:szCs w:val="26"/>
        </w:rPr>
      </w:pPr>
      <w:r w:rsidRPr="002123DB">
        <w:rPr>
          <w:sz w:val="26"/>
          <w:szCs w:val="26"/>
        </w:rPr>
        <w:t>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заключается дополнительное соглашение с указанием новых условий соглашения или о расторжении соглашения при не достижении согласия по новым условиям.</w:t>
      </w:r>
    </w:p>
    <w:p w:rsidR="002123DB" w:rsidRPr="002123DB" w:rsidRDefault="002123DB" w:rsidP="002123DB">
      <w:pPr>
        <w:ind w:firstLine="708"/>
        <w:jc w:val="both"/>
        <w:rPr>
          <w:sz w:val="26"/>
          <w:szCs w:val="26"/>
        </w:rPr>
      </w:pPr>
      <w:r w:rsidRPr="002123DB">
        <w:rPr>
          <w:sz w:val="26"/>
          <w:szCs w:val="26"/>
        </w:rPr>
        <w:t>2.5.1. Субсидия предоставляется получателям, удовлетворяющим требованиям, указанным в разделе 2.2. настоящего Порядка.</w:t>
      </w:r>
    </w:p>
    <w:p w:rsidR="002123DB" w:rsidRPr="002123DB" w:rsidRDefault="002123DB" w:rsidP="002123DB">
      <w:pPr>
        <w:ind w:firstLine="708"/>
        <w:jc w:val="both"/>
        <w:rPr>
          <w:sz w:val="26"/>
          <w:szCs w:val="26"/>
        </w:rPr>
      </w:pPr>
      <w:r w:rsidRPr="002123DB">
        <w:rPr>
          <w:sz w:val="26"/>
          <w:szCs w:val="26"/>
        </w:rPr>
        <w:t>2.5.2. Результатом предоставления субсидии, под которым понимается результат деятельности получателя субсидии, является 100% исполнение всех обязательств, заключенного соглашения.</w:t>
      </w:r>
    </w:p>
    <w:p w:rsidR="002123DB" w:rsidRPr="002123DB" w:rsidRDefault="002123DB" w:rsidP="002123DB">
      <w:pPr>
        <w:ind w:firstLine="708"/>
        <w:jc w:val="both"/>
        <w:rPr>
          <w:sz w:val="26"/>
          <w:szCs w:val="26"/>
        </w:rPr>
      </w:pPr>
      <w:r w:rsidRPr="002123DB">
        <w:rPr>
          <w:sz w:val="26"/>
          <w:szCs w:val="26"/>
        </w:rPr>
        <w:t>2.5.3. При реорганизации получателя субсидии, являющегося юридическим лицом:</w:t>
      </w:r>
    </w:p>
    <w:p w:rsidR="002123DB" w:rsidRPr="002123DB" w:rsidRDefault="002123DB" w:rsidP="002123DB">
      <w:pPr>
        <w:ind w:firstLine="709"/>
        <w:jc w:val="both"/>
        <w:rPr>
          <w:sz w:val="26"/>
          <w:szCs w:val="26"/>
        </w:rPr>
      </w:pPr>
      <w:r w:rsidRPr="002123DB">
        <w:rPr>
          <w:sz w:val="26"/>
          <w:szCs w:val="26"/>
        </w:rPr>
        <w:t>–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2123DB" w:rsidRPr="002123DB" w:rsidRDefault="002123DB" w:rsidP="002123DB">
      <w:pPr>
        <w:ind w:firstLine="709"/>
        <w:jc w:val="both"/>
        <w:rPr>
          <w:sz w:val="26"/>
          <w:szCs w:val="26"/>
        </w:rPr>
      </w:pPr>
      <w:r w:rsidRPr="002123DB">
        <w:rPr>
          <w:sz w:val="26"/>
          <w:szCs w:val="26"/>
        </w:rPr>
        <w:t xml:space="preserve">–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соглашение </w:t>
      </w:r>
      <w:r w:rsidRPr="002123DB">
        <w:rPr>
          <w:sz w:val="26"/>
          <w:szCs w:val="26"/>
        </w:rPr>
        <w:lastRenderedPageBreak/>
        <w:t>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rsidR="002123DB" w:rsidRPr="002123DB" w:rsidRDefault="002123DB" w:rsidP="002123DB">
      <w:pPr>
        <w:shd w:val="clear" w:color="auto" w:fill="FFFFFF"/>
        <w:ind w:firstLine="709"/>
        <w:jc w:val="both"/>
        <w:rPr>
          <w:sz w:val="26"/>
          <w:szCs w:val="26"/>
        </w:rPr>
      </w:pPr>
      <w:r w:rsidRPr="002123DB">
        <w:rPr>
          <w:sz w:val="26"/>
          <w:szCs w:val="26"/>
        </w:rPr>
        <w:t xml:space="preserve">2.6. В случае предоставления субсидии получателям субсидии поименованным, в соответствии пунктом 8 статьи 3 решения совета депутатов муниципального образования  </w:t>
      </w:r>
      <w:proofErr w:type="spellStart"/>
      <w:r w:rsidRPr="002123DB">
        <w:rPr>
          <w:sz w:val="26"/>
          <w:szCs w:val="26"/>
        </w:rPr>
        <w:t>Всеволожское</w:t>
      </w:r>
      <w:proofErr w:type="spellEnd"/>
      <w:r w:rsidRPr="002123DB">
        <w:rPr>
          <w:sz w:val="26"/>
          <w:szCs w:val="26"/>
        </w:rPr>
        <w:t xml:space="preserve"> городское поселение Всеволожского муниципального района Ленинградской области от 17.12.2024 №36 «О бюджете Всеволожского городского поселения Всеволожского муниципального района Ленинградской области на 2025 год и на плановый период 2026 и 2027 годов», в Управление строительства, дорожного хозяйства и благоустройства предоставляются документы согласно п.2.1.4. настоящего Порядка.</w:t>
      </w:r>
    </w:p>
    <w:p w:rsidR="002123DB" w:rsidRPr="002123DB" w:rsidRDefault="002123DB" w:rsidP="002123DB">
      <w:pPr>
        <w:jc w:val="both"/>
        <w:rPr>
          <w:sz w:val="26"/>
          <w:szCs w:val="26"/>
        </w:rPr>
      </w:pPr>
    </w:p>
    <w:p w:rsidR="002123DB" w:rsidRPr="002123DB" w:rsidRDefault="002123DB" w:rsidP="002123DB">
      <w:pPr>
        <w:jc w:val="both"/>
        <w:rPr>
          <w:sz w:val="26"/>
          <w:szCs w:val="26"/>
        </w:rPr>
      </w:pPr>
    </w:p>
    <w:p w:rsidR="002123DB" w:rsidRPr="002123DB" w:rsidRDefault="002123DB" w:rsidP="002123DB">
      <w:pPr>
        <w:ind w:firstLine="709"/>
        <w:jc w:val="center"/>
        <w:rPr>
          <w:b/>
          <w:sz w:val="26"/>
          <w:szCs w:val="26"/>
        </w:rPr>
      </w:pPr>
      <w:r w:rsidRPr="002123DB">
        <w:rPr>
          <w:b/>
          <w:sz w:val="26"/>
          <w:szCs w:val="26"/>
        </w:rPr>
        <w:t>3. Требования к предоставлению отчетности</w:t>
      </w:r>
    </w:p>
    <w:p w:rsidR="002123DB" w:rsidRPr="002123DB" w:rsidRDefault="002123DB" w:rsidP="002123DB">
      <w:pPr>
        <w:shd w:val="clear" w:color="auto" w:fill="FFFFFF"/>
        <w:ind w:firstLine="709"/>
        <w:jc w:val="both"/>
        <w:rPr>
          <w:rFonts w:eastAsia="Calibri"/>
          <w:sz w:val="26"/>
          <w:szCs w:val="26"/>
          <w:shd w:val="clear" w:color="auto" w:fill="FFFFFF"/>
          <w:lang w:eastAsia="en-US"/>
        </w:rPr>
      </w:pPr>
      <w:r w:rsidRPr="002123DB">
        <w:rPr>
          <w:rFonts w:eastAsia="Calibri"/>
          <w:sz w:val="26"/>
          <w:szCs w:val="26"/>
          <w:shd w:val="clear" w:color="auto" w:fill="FFFFFF"/>
          <w:lang w:eastAsia="en-US"/>
        </w:rPr>
        <w:t>3.1. В случае предоставления субсидии в целях финансового обеспечения затрат в связи с производством (реализацией) товаров, выполнением работ, оказанием услуг, получатели субсидии представляют в Администрацию в срок не позднее 10 (десятого) рабочего дня месяца, следующего за месяцем получения субсидии, следующие документы:</w:t>
      </w:r>
    </w:p>
    <w:p w:rsidR="002123DB" w:rsidRPr="002123DB" w:rsidRDefault="002123DB" w:rsidP="002123DB">
      <w:pPr>
        <w:shd w:val="clear" w:color="auto" w:fill="FFFFFF"/>
        <w:ind w:firstLine="709"/>
        <w:jc w:val="both"/>
        <w:rPr>
          <w:rFonts w:eastAsia="Calibri"/>
          <w:sz w:val="26"/>
          <w:szCs w:val="26"/>
          <w:shd w:val="clear" w:color="auto" w:fill="FFFFFF"/>
          <w:lang w:eastAsia="en-US"/>
        </w:rPr>
      </w:pPr>
      <w:r w:rsidRPr="002123DB">
        <w:rPr>
          <w:rFonts w:eastAsia="Calibri"/>
          <w:sz w:val="26"/>
          <w:szCs w:val="26"/>
          <w:shd w:val="clear" w:color="auto" w:fill="FFFFFF"/>
          <w:lang w:eastAsia="en-US"/>
        </w:rPr>
        <w:t>– отчет об использовании средств субсидии, по форме согласно Приложению № 2 к настоящему Порядку с приложением платежных поручений, подтверждающих факт оплаты;</w:t>
      </w:r>
    </w:p>
    <w:p w:rsidR="002123DB" w:rsidRPr="002123DB" w:rsidRDefault="002123DB" w:rsidP="002123DB">
      <w:pPr>
        <w:shd w:val="clear" w:color="auto" w:fill="FFFFFF"/>
        <w:ind w:firstLine="709"/>
        <w:jc w:val="both"/>
        <w:rPr>
          <w:rFonts w:eastAsia="Calibri"/>
          <w:sz w:val="26"/>
          <w:szCs w:val="26"/>
          <w:shd w:val="clear" w:color="auto" w:fill="FFFFFF"/>
          <w:lang w:eastAsia="en-US"/>
        </w:rPr>
      </w:pPr>
      <w:r w:rsidRPr="002123DB">
        <w:rPr>
          <w:rFonts w:eastAsia="Calibri"/>
          <w:sz w:val="26"/>
          <w:szCs w:val="26"/>
          <w:shd w:val="clear" w:color="auto" w:fill="FFFFFF"/>
          <w:lang w:eastAsia="en-US"/>
        </w:rPr>
        <w:t>– отчет о достижении целевых показателей результативности использования субсидии по форме, указанной в Соглашении.</w:t>
      </w:r>
    </w:p>
    <w:p w:rsidR="002123DB" w:rsidRPr="002123DB" w:rsidRDefault="002123DB" w:rsidP="002123DB">
      <w:pPr>
        <w:shd w:val="clear" w:color="auto" w:fill="FFFFFF"/>
        <w:ind w:firstLine="709"/>
        <w:jc w:val="both"/>
        <w:rPr>
          <w:rFonts w:eastAsia="Calibri"/>
          <w:sz w:val="26"/>
          <w:szCs w:val="26"/>
          <w:shd w:val="clear" w:color="auto" w:fill="FFFFFF"/>
          <w:lang w:eastAsia="en-US"/>
        </w:rPr>
      </w:pPr>
      <w:r w:rsidRPr="002123DB">
        <w:rPr>
          <w:rFonts w:eastAsia="Calibri"/>
          <w:sz w:val="26"/>
          <w:szCs w:val="26"/>
          <w:shd w:val="clear" w:color="auto" w:fill="FFFFFF"/>
          <w:lang w:eastAsia="en-US"/>
        </w:rPr>
        <w:t>Администрация в срок не позднее 10 (десятого) рабочего дня осуществляет проверку предоставленной получателем субсидии отчетной документации.</w:t>
      </w:r>
    </w:p>
    <w:p w:rsidR="002123DB" w:rsidRPr="002123DB" w:rsidRDefault="002123DB" w:rsidP="002123DB">
      <w:pPr>
        <w:shd w:val="clear" w:color="auto" w:fill="FFFFFF"/>
        <w:ind w:firstLine="709"/>
        <w:jc w:val="both"/>
        <w:rPr>
          <w:rFonts w:eastAsia="Calibri"/>
          <w:sz w:val="26"/>
          <w:szCs w:val="26"/>
          <w:shd w:val="clear" w:color="auto" w:fill="FFFFFF"/>
          <w:lang w:eastAsia="en-US"/>
        </w:rPr>
      </w:pPr>
      <w:r w:rsidRPr="002123DB">
        <w:rPr>
          <w:rFonts w:eastAsia="Calibri"/>
          <w:sz w:val="26"/>
          <w:szCs w:val="26"/>
          <w:shd w:val="clear" w:color="auto" w:fill="FFFFFF"/>
          <w:lang w:eastAsia="en-US"/>
        </w:rPr>
        <w:t xml:space="preserve">3.2. В случае предоставления субсидии в целях возмещения затрат (недополученных доходов) в связи с производством (реализацией) товаров, выполнением работ, оказанием услуг, получатели субсидии представляют в Администрацию вместе с полным комплектом документов при подаче </w:t>
      </w:r>
      <w:r w:rsidRPr="002123DB">
        <w:rPr>
          <w:sz w:val="26"/>
          <w:szCs w:val="26"/>
        </w:rPr>
        <w:t>заявки</w:t>
      </w:r>
      <w:r w:rsidRPr="002123DB">
        <w:rPr>
          <w:rFonts w:eastAsia="Calibri"/>
          <w:sz w:val="26"/>
          <w:szCs w:val="26"/>
          <w:shd w:val="clear" w:color="auto" w:fill="FFFFFF"/>
          <w:lang w:eastAsia="en-US"/>
        </w:rPr>
        <w:t>, следующие отчеты:</w:t>
      </w:r>
    </w:p>
    <w:p w:rsidR="002123DB" w:rsidRPr="002123DB" w:rsidRDefault="002123DB" w:rsidP="002123DB">
      <w:pPr>
        <w:shd w:val="clear" w:color="auto" w:fill="FFFFFF"/>
        <w:ind w:firstLine="709"/>
        <w:jc w:val="both"/>
        <w:rPr>
          <w:rFonts w:eastAsia="Calibri"/>
          <w:sz w:val="26"/>
          <w:szCs w:val="26"/>
          <w:shd w:val="clear" w:color="auto" w:fill="FFFFFF"/>
          <w:lang w:eastAsia="en-US"/>
        </w:rPr>
      </w:pPr>
      <w:r w:rsidRPr="002123DB">
        <w:rPr>
          <w:rFonts w:eastAsia="Calibri"/>
          <w:sz w:val="26"/>
          <w:szCs w:val="26"/>
          <w:shd w:val="clear" w:color="auto" w:fill="FFFFFF"/>
          <w:lang w:eastAsia="en-US"/>
        </w:rPr>
        <w:t>–о расходах, на возмещение которых предоставляется субсидия по форме согласно Приложению № 3 к настоящему Порядку;</w:t>
      </w:r>
    </w:p>
    <w:p w:rsidR="002123DB" w:rsidRPr="002123DB" w:rsidRDefault="002123DB" w:rsidP="002123DB">
      <w:pPr>
        <w:shd w:val="clear" w:color="auto" w:fill="FFFFFF"/>
        <w:ind w:firstLine="709"/>
        <w:jc w:val="both"/>
        <w:rPr>
          <w:rFonts w:eastAsia="Calibri"/>
          <w:sz w:val="26"/>
          <w:szCs w:val="26"/>
          <w:shd w:val="clear" w:color="auto" w:fill="FFFFFF"/>
          <w:lang w:eastAsia="en-US"/>
        </w:rPr>
      </w:pPr>
      <w:r w:rsidRPr="002123DB">
        <w:rPr>
          <w:rFonts w:eastAsia="Calibri"/>
          <w:sz w:val="26"/>
          <w:szCs w:val="26"/>
          <w:shd w:val="clear" w:color="auto" w:fill="FFFFFF"/>
          <w:lang w:eastAsia="en-US"/>
        </w:rPr>
        <w:t>В срок не позднее 10 (десятого) рабочего дня месяца, следующего за месяцем получения субсидии:</w:t>
      </w:r>
    </w:p>
    <w:p w:rsidR="002123DB" w:rsidRPr="002123DB" w:rsidRDefault="002123DB" w:rsidP="002123DB">
      <w:pPr>
        <w:ind w:firstLine="708"/>
        <w:jc w:val="both"/>
        <w:rPr>
          <w:rFonts w:eastAsia="Calibri"/>
          <w:sz w:val="26"/>
          <w:szCs w:val="26"/>
          <w:shd w:val="clear" w:color="auto" w:fill="FFFFFF"/>
          <w:lang w:eastAsia="en-US"/>
        </w:rPr>
      </w:pPr>
      <w:r w:rsidRPr="002123DB">
        <w:rPr>
          <w:rFonts w:eastAsia="Calibri"/>
          <w:sz w:val="26"/>
          <w:szCs w:val="26"/>
          <w:shd w:val="clear" w:color="auto" w:fill="FFFFFF"/>
          <w:lang w:eastAsia="en-US"/>
        </w:rPr>
        <w:t>–о достижении целевых показателей результативности использования субсидии по форме, указанной в Соглашении.</w:t>
      </w:r>
    </w:p>
    <w:p w:rsidR="002123DB" w:rsidRPr="002123DB" w:rsidRDefault="002123DB" w:rsidP="002123DB">
      <w:pPr>
        <w:ind w:firstLine="708"/>
        <w:jc w:val="both"/>
        <w:rPr>
          <w:b/>
          <w:sz w:val="26"/>
          <w:szCs w:val="26"/>
        </w:rPr>
      </w:pPr>
    </w:p>
    <w:p w:rsidR="002123DB" w:rsidRPr="002123DB" w:rsidRDefault="002123DB" w:rsidP="002123DB">
      <w:pPr>
        <w:ind w:firstLine="708"/>
        <w:jc w:val="center"/>
        <w:rPr>
          <w:b/>
          <w:sz w:val="26"/>
          <w:szCs w:val="26"/>
        </w:rPr>
      </w:pPr>
      <w:r w:rsidRPr="002123DB">
        <w:rPr>
          <w:b/>
          <w:sz w:val="26"/>
          <w:szCs w:val="26"/>
        </w:rPr>
        <w:t>4. Требования об осуществлении контроля за соблюдением условий и порядка предоставления субсидии и ответственности за нарушение</w:t>
      </w:r>
    </w:p>
    <w:p w:rsidR="002123DB" w:rsidRPr="002123DB" w:rsidRDefault="002123DB" w:rsidP="002123DB">
      <w:pPr>
        <w:ind w:firstLine="709"/>
        <w:jc w:val="both"/>
        <w:rPr>
          <w:sz w:val="26"/>
          <w:szCs w:val="26"/>
        </w:rPr>
      </w:pPr>
      <w:r w:rsidRPr="002123DB">
        <w:rPr>
          <w:sz w:val="26"/>
          <w:szCs w:val="26"/>
        </w:rPr>
        <w:t xml:space="preserve">4.1. Администрация и орган муниципального финансового контроля муниципального образования осуществляют проверку соблюдения получателями субсидий условий, целей и порядка предоставления субсидий, установленных настоящим Порядком и соглашением, путем проведения плановых и(или) внеплановых </w:t>
      </w:r>
      <w:r w:rsidRPr="002123DB">
        <w:rPr>
          <w:sz w:val="26"/>
          <w:szCs w:val="26"/>
        </w:rPr>
        <w:lastRenderedPageBreak/>
        <w:t>проверок, в том числе выездных, в порядке, установленном Администрацией и(или) органом муниципального финансового контроля муниципального образования.</w:t>
      </w:r>
    </w:p>
    <w:p w:rsidR="002123DB" w:rsidRPr="002123DB" w:rsidRDefault="002123DB" w:rsidP="002123DB">
      <w:pPr>
        <w:ind w:firstLine="709"/>
        <w:jc w:val="both"/>
        <w:rPr>
          <w:sz w:val="26"/>
          <w:szCs w:val="26"/>
        </w:rPr>
      </w:pPr>
      <w:r w:rsidRPr="002123DB">
        <w:rPr>
          <w:sz w:val="26"/>
          <w:szCs w:val="26"/>
        </w:rPr>
        <w:t>В случае установления по итогам проверок, проведенных Администрацией и(или) органом муниципального финансового контроля муниципального образования, факта нарушения получателем субсидии условий, целей и порядка предоставления субсидий, а также не достижения результата предоставления субсидии, соответствующие средства подлежат возврату в бюджет Всеволожского городского поселения Всеволожского муниципального района Ленинградской области.</w:t>
      </w:r>
    </w:p>
    <w:p w:rsidR="002123DB" w:rsidRPr="002123DB" w:rsidRDefault="002123DB" w:rsidP="002123DB">
      <w:pPr>
        <w:ind w:firstLine="709"/>
        <w:jc w:val="both"/>
        <w:rPr>
          <w:sz w:val="26"/>
          <w:szCs w:val="26"/>
        </w:rPr>
      </w:pPr>
      <w:r w:rsidRPr="002123DB">
        <w:rPr>
          <w:sz w:val="26"/>
          <w:szCs w:val="26"/>
        </w:rPr>
        <w:t>По всем остальным, не урегулированным настоящим Порядком вопросам, участники правоотношений руководствуются действующим законодательством Российской Федерации</w:t>
      </w:r>
    </w:p>
    <w:p w:rsidR="002123DB" w:rsidRPr="002123DB" w:rsidRDefault="002123DB" w:rsidP="002123DB">
      <w:pPr>
        <w:ind w:firstLine="709"/>
        <w:jc w:val="both"/>
        <w:rPr>
          <w:sz w:val="26"/>
          <w:szCs w:val="26"/>
        </w:rPr>
      </w:pPr>
      <w:r w:rsidRPr="002123DB">
        <w:rPr>
          <w:sz w:val="26"/>
          <w:szCs w:val="26"/>
        </w:rPr>
        <w:t>4.2. Неиспользованные в отчетном финансовом году средства субсидии подлежат возврату в бюджет Всеволожского городского поселения Всеволожского муниципального района Ленинградской области и не могут быть использованы на цели осуществления иных расходных обязательств.</w:t>
      </w:r>
      <w:r w:rsidRPr="002123DB">
        <w:rPr>
          <w:sz w:val="26"/>
          <w:szCs w:val="26"/>
        </w:rPr>
        <w:tab/>
      </w:r>
    </w:p>
    <w:p w:rsidR="002123DB" w:rsidRPr="002123DB" w:rsidRDefault="002123DB" w:rsidP="002123DB">
      <w:pPr>
        <w:ind w:firstLine="708"/>
        <w:jc w:val="both"/>
        <w:rPr>
          <w:sz w:val="26"/>
          <w:szCs w:val="26"/>
        </w:rPr>
      </w:pPr>
      <w:r w:rsidRPr="002123DB">
        <w:rPr>
          <w:sz w:val="26"/>
          <w:szCs w:val="26"/>
        </w:rPr>
        <w:t>4.2.1. Субсидии подлежат возврату в бюджет Всеволожского городского поселения Всеволожского муниципального района Ленинградской области в случае:</w:t>
      </w:r>
    </w:p>
    <w:p w:rsidR="002123DB" w:rsidRPr="002123DB" w:rsidRDefault="002123DB" w:rsidP="002123DB">
      <w:pPr>
        <w:jc w:val="both"/>
        <w:rPr>
          <w:sz w:val="26"/>
          <w:szCs w:val="26"/>
        </w:rPr>
      </w:pPr>
      <w:r w:rsidRPr="002123DB">
        <w:rPr>
          <w:sz w:val="26"/>
          <w:szCs w:val="26"/>
        </w:rPr>
        <w:t>-</w:t>
      </w:r>
      <w:r w:rsidRPr="002123DB">
        <w:rPr>
          <w:sz w:val="26"/>
          <w:szCs w:val="26"/>
        </w:rPr>
        <w:tab/>
        <w:t>нарушения условий предоставления субсидий;</w:t>
      </w:r>
    </w:p>
    <w:p w:rsidR="002123DB" w:rsidRPr="002123DB" w:rsidRDefault="002123DB" w:rsidP="002123DB">
      <w:pPr>
        <w:jc w:val="both"/>
        <w:rPr>
          <w:sz w:val="26"/>
          <w:szCs w:val="26"/>
        </w:rPr>
      </w:pPr>
      <w:r w:rsidRPr="002123DB">
        <w:rPr>
          <w:sz w:val="26"/>
          <w:szCs w:val="26"/>
        </w:rPr>
        <w:t>-</w:t>
      </w:r>
      <w:r w:rsidRPr="002123DB">
        <w:rPr>
          <w:sz w:val="26"/>
          <w:szCs w:val="26"/>
        </w:rPr>
        <w:tab/>
        <w:t>нецелевого использования субсидии;</w:t>
      </w:r>
    </w:p>
    <w:p w:rsidR="002123DB" w:rsidRPr="002123DB" w:rsidRDefault="002123DB" w:rsidP="002123DB">
      <w:pPr>
        <w:jc w:val="both"/>
        <w:rPr>
          <w:sz w:val="26"/>
          <w:szCs w:val="26"/>
        </w:rPr>
      </w:pPr>
      <w:r w:rsidRPr="002123DB">
        <w:rPr>
          <w:sz w:val="26"/>
          <w:szCs w:val="26"/>
        </w:rPr>
        <w:t>-</w:t>
      </w:r>
      <w:r w:rsidRPr="002123DB">
        <w:rPr>
          <w:sz w:val="26"/>
          <w:szCs w:val="26"/>
        </w:rPr>
        <w:tab/>
        <w:t>в случае неиспользования средств субсидий получателем субсидий в текущем финансовом году.</w:t>
      </w:r>
    </w:p>
    <w:p w:rsidR="002123DB" w:rsidRPr="002123DB" w:rsidRDefault="002123DB" w:rsidP="002123DB">
      <w:pPr>
        <w:ind w:firstLine="708"/>
        <w:jc w:val="both"/>
        <w:rPr>
          <w:sz w:val="26"/>
          <w:szCs w:val="26"/>
        </w:rPr>
      </w:pPr>
      <w:r w:rsidRPr="002123DB">
        <w:rPr>
          <w:sz w:val="26"/>
          <w:szCs w:val="26"/>
        </w:rPr>
        <w:t>4.3.2. Субсидия подлежит возврату в месячный срок с момента получения соответствующего требования Администрации о возврате субсидии в бюджет, содержащего сумму, сроки, код бюджетной классификации Российской Федерации, по которому должен быть осуществлен возврат субсидии, реквизиты банковского счета, на который должна быть перечислена субсидия.</w:t>
      </w:r>
    </w:p>
    <w:p w:rsidR="002123DB" w:rsidRPr="002123DB" w:rsidRDefault="002123DB" w:rsidP="002123DB">
      <w:pPr>
        <w:ind w:firstLine="708"/>
        <w:jc w:val="both"/>
        <w:rPr>
          <w:sz w:val="26"/>
          <w:szCs w:val="26"/>
        </w:rPr>
      </w:pPr>
      <w:r w:rsidRPr="002123DB">
        <w:rPr>
          <w:sz w:val="26"/>
          <w:szCs w:val="26"/>
        </w:rPr>
        <w:t>Возврат средств в бюджет производится получателями субсидий в добровольном порядке. Если по истечении указанного срока получатель субсидии отказывается добровольно возвращать субсидию, взыскание денежных средств осуществляется в судебном порядке.</w:t>
      </w: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ind w:firstLine="708"/>
        <w:jc w:val="both"/>
        <w:rPr>
          <w:sz w:val="26"/>
          <w:szCs w:val="26"/>
        </w:rPr>
      </w:pPr>
    </w:p>
    <w:p w:rsidR="002123DB" w:rsidRPr="002123DB" w:rsidRDefault="002123DB" w:rsidP="002123DB">
      <w:pPr>
        <w:jc w:val="right"/>
        <w:rPr>
          <w:sz w:val="24"/>
          <w:szCs w:val="24"/>
        </w:rPr>
      </w:pPr>
    </w:p>
    <w:p w:rsidR="002123DB" w:rsidRPr="002123DB" w:rsidRDefault="002123DB" w:rsidP="002123DB">
      <w:pPr>
        <w:jc w:val="right"/>
        <w:rPr>
          <w:sz w:val="24"/>
          <w:szCs w:val="24"/>
        </w:rPr>
      </w:pPr>
      <w:r w:rsidRPr="002123DB">
        <w:rPr>
          <w:sz w:val="24"/>
          <w:szCs w:val="24"/>
        </w:rPr>
        <w:t>Приложение № 1 к Порядку</w:t>
      </w:r>
    </w:p>
    <w:p w:rsidR="002123DB" w:rsidRPr="002123DB" w:rsidRDefault="002123DB" w:rsidP="002123DB">
      <w:pPr>
        <w:jc w:val="right"/>
        <w:rPr>
          <w:sz w:val="24"/>
          <w:szCs w:val="24"/>
        </w:rPr>
      </w:pPr>
    </w:p>
    <w:p w:rsidR="002123DB" w:rsidRPr="002123DB" w:rsidRDefault="002123DB" w:rsidP="002123DB">
      <w:pPr>
        <w:ind w:left="3600"/>
        <w:jc w:val="right"/>
        <w:rPr>
          <w:sz w:val="24"/>
          <w:szCs w:val="24"/>
        </w:rPr>
      </w:pPr>
      <w:r w:rsidRPr="002123DB">
        <w:rPr>
          <w:sz w:val="24"/>
          <w:szCs w:val="24"/>
        </w:rPr>
        <w:t xml:space="preserve">Главе администрации Всеволожского муниципального района </w:t>
      </w:r>
    </w:p>
    <w:p w:rsidR="002123DB" w:rsidRPr="002123DB" w:rsidRDefault="002123DB" w:rsidP="002123DB">
      <w:pPr>
        <w:ind w:left="3600"/>
        <w:jc w:val="right"/>
        <w:rPr>
          <w:sz w:val="24"/>
          <w:szCs w:val="24"/>
        </w:rPr>
      </w:pPr>
    </w:p>
    <w:p w:rsidR="002123DB" w:rsidRPr="002123DB" w:rsidRDefault="002123DB" w:rsidP="002123DB">
      <w:pPr>
        <w:ind w:left="3600"/>
        <w:jc w:val="right"/>
        <w:rPr>
          <w:sz w:val="24"/>
          <w:szCs w:val="24"/>
        </w:rPr>
      </w:pPr>
    </w:p>
    <w:p w:rsidR="002123DB" w:rsidRPr="002123DB" w:rsidRDefault="002123DB" w:rsidP="002123DB">
      <w:pPr>
        <w:ind w:left="3600"/>
        <w:jc w:val="right"/>
        <w:rPr>
          <w:sz w:val="24"/>
          <w:szCs w:val="24"/>
        </w:rPr>
      </w:pPr>
    </w:p>
    <w:p w:rsidR="002123DB" w:rsidRPr="002123DB" w:rsidRDefault="002123DB" w:rsidP="002123DB">
      <w:pPr>
        <w:ind w:left="3600"/>
        <w:jc w:val="right"/>
        <w:rPr>
          <w:sz w:val="24"/>
          <w:szCs w:val="24"/>
        </w:rPr>
      </w:pPr>
    </w:p>
    <w:p w:rsidR="002123DB" w:rsidRPr="002123DB" w:rsidRDefault="002123DB" w:rsidP="002123DB">
      <w:pPr>
        <w:ind w:left="3600"/>
        <w:jc w:val="right"/>
        <w:rPr>
          <w:sz w:val="24"/>
          <w:szCs w:val="24"/>
        </w:rPr>
      </w:pPr>
    </w:p>
    <w:p w:rsidR="002123DB" w:rsidRPr="002123DB" w:rsidRDefault="002123DB" w:rsidP="002123DB">
      <w:pPr>
        <w:spacing w:after="298" w:line="260" w:lineRule="exact"/>
        <w:ind w:left="3920"/>
        <w:rPr>
          <w:sz w:val="24"/>
          <w:szCs w:val="24"/>
        </w:rPr>
      </w:pPr>
      <w:r w:rsidRPr="002123DB">
        <w:rPr>
          <w:sz w:val="24"/>
          <w:szCs w:val="24"/>
        </w:rPr>
        <w:t>ЗАЯВЛЕНИЕ</w:t>
      </w:r>
    </w:p>
    <w:p w:rsidR="002123DB" w:rsidRPr="002123DB" w:rsidRDefault="002123DB" w:rsidP="002123DB">
      <w:pPr>
        <w:spacing w:line="322" w:lineRule="exact"/>
        <w:ind w:firstLine="709"/>
        <w:jc w:val="both"/>
        <w:rPr>
          <w:sz w:val="24"/>
          <w:szCs w:val="24"/>
        </w:rPr>
      </w:pPr>
      <w:r w:rsidRPr="002123DB">
        <w:rPr>
          <w:sz w:val="24"/>
          <w:szCs w:val="24"/>
        </w:rPr>
        <w:t>В соответствии с Порядком предоставления из бюджета Всеволожского городского поселения Всеволожского муниципального района Ленинградской области субсидий в целях возмещения затрат (недополученных доходов) или финансового обеспечения затрат в связи с производством (реализацией) товаров, выполнением работ, оказанием услуг</w:t>
      </w:r>
    </w:p>
    <w:p w:rsidR="002123DB" w:rsidRPr="002123DB" w:rsidRDefault="002123DB" w:rsidP="002123DB">
      <w:pPr>
        <w:spacing w:line="322" w:lineRule="exact"/>
        <w:ind w:firstLine="709"/>
        <w:jc w:val="both"/>
        <w:rPr>
          <w:sz w:val="24"/>
          <w:szCs w:val="24"/>
        </w:rPr>
      </w:pPr>
    </w:p>
    <w:p w:rsidR="002123DB" w:rsidRPr="002123DB" w:rsidRDefault="002123DB" w:rsidP="002123DB">
      <w:pPr>
        <w:jc w:val="both"/>
        <w:rPr>
          <w:sz w:val="24"/>
          <w:szCs w:val="24"/>
        </w:rPr>
      </w:pPr>
      <w:r w:rsidRPr="002123DB">
        <w:rPr>
          <w:sz w:val="24"/>
          <w:szCs w:val="24"/>
        </w:rPr>
        <w:t>________________________________________________________________________________</w:t>
      </w:r>
    </w:p>
    <w:p w:rsidR="002123DB" w:rsidRPr="002123DB" w:rsidRDefault="002123DB" w:rsidP="002123DB">
      <w:pPr>
        <w:widowControl w:val="0"/>
        <w:spacing w:line="240" w:lineRule="exact"/>
        <w:ind w:left="60"/>
        <w:jc w:val="center"/>
        <w:rPr>
          <w:sz w:val="24"/>
          <w:szCs w:val="24"/>
        </w:rPr>
      </w:pPr>
      <w:r w:rsidRPr="002123DB">
        <w:rPr>
          <w:sz w:val="24"/>
          <w:szCs w:val="24"/>
        </w:rPr>
        <w:t>(наименование получателя субсидии)</w:t>
      </w:r>
    </w:p>
    <w:p w:rsidR="002123DB" w:rsidRPr="002123DB" w:rsidRDefault="002123DB" w:rsidP="002123DB">
      <w:pPr>
        <w:spacing w:line="322" w:lineRule="exact"/>
        <w:jc w:val="both"/>
        <w:rPr>
          <w:sz w:val="24"/>
          <w:szCs w:val="24"/>
        </w:rPr>
      </w:pPr>
      <w:r w:rsidRPr="002123DB">
        <w:rPr>
          <w:sz w:val="24"/>
          <w:szCs w:val="24"/>
        </w:rPr>
        <w:t>просит предоставить субсидию в целях возмещения затрат (недополученных доходов) или финансового обеспечения затрат в связи с производством (реализацией) товаров, выполнением работ, оказанием услуг, по объектам, расположенным на территории Всеволожского городского поселения Всеволожского муниципального района Ленинградской области в сумме _______</w:t>
      </w:r>
      <w:proofErr w:type="gramStart"/>
      <w:r w:rsidRPr="002123DB">
        <w:rPr>
          <w:sz w:val="24"/>
          <w:szCs w:val="24"/>
        </w:rPr>
        <w:t>_  рублей</w:t>
      </w:r>
      <w:proofErr w:type="gramEnd"/>
      <w:r w:rsidRPr="002123DB">
        <w:rPr>
          <w:sz w:val="24"/>
          <w:szCs w:val="24"/>
        </w:rPr>
        <w:t xml:space="preserve">                                            за ____________ 20   г.</w:t>
      </w:r>
    </w:p>
    <w:p w:rsidR="002123DB" w:rsidRPr="002123DB" w:rsidRDefault="002123DB" w:rsidP="002123DB">
      <w:pPr>
        <w:widowControl w:val="0"/>
        <w:spacing w:line="317" w:lineRule="exact"/>
        <w:jc w:val="both"/>
        <w:rPr>
          <w:sz w:val="24"/>
          <w:szCs w:val="24"/>
        </w:rPr>
      </w:pPr>
      <w:r w:rsidRPr="002123DB">
        <w:rPr>
          <w:sz w:val="24"/>
          <w:szCs w:val="24"/>
        </w:rPr>
        <w:t xml:space="preserve">        период </w:t>
      </w:r>
    </w:p>
    <w:p w:rsidR="002123DB" w:rsidRPr="002123DB" w:rsidRDefault="002123DB" w:rsidP="002123DB">
      <w:pPr>
        <w:spacing w:line="317" w:lineRule="exact"/>
        <w:jc w:val="both"/>
        <w:rPr>
          <w:sz w:val="24"/>
          <w:szCs w:val="24"/>
        </w:rPr>
      </w:pPr>
      <w:r w:rsidRPr="002123DB">
        <w:rPr>
          <w:sz w:val="24"/>
          <w:szCs w:val="24"/>
        </w:rPr>
        <w:t xml:space="preserve"> </w:t>
      </w:r>
    </w:p>
    <w:p w:rsidR="002123DB" w:rsidRPr="002123DB" w:rsidRDefault="002123DB" w:rsidP="002123DB">
      <w:pPr>
        <w:spacing w:line="317" w:lineRule="exact"/>
        <w:jc w:val="both"/>
        <w:rPr>
          <w:sz w:val="24"/>
          <w:szCs w:val="24"/>
        </w:rPr>
      </w:pPr>
      <w:r w:rsidRPr="002123DB">
        <w:rPr>
          <w:sz w:val="24"/>
          <w:szCs w:val="24"/>
        </w:rPr>
        <w:t>Приложение:</w:t>
      </w:r>
    </w:p>
    <w:p w:rsidR="002123DB" w:rsidRPr="002123DB" w:rsidRDefault="002123DB" w:rsidP="002123DB">
      <w:pPr>
        <w:rPr>
          <w:sz w:val="24"/>
          <w:szCs w:val="24"/>
        </w:rPr>
      </w:pPr>
      <w:r w:rsidRPr="002123DB">
        <w:rPr>
          <w:noProof/>
          <w:sz w:val="24"/>
          <w:szCs w:val="24"/>
        </w:rPr>
        <mc:AlternateContent>
          <mc:Choice Requires="wps">
            <w:drawing>
              <wp:anchor distT="0" distB="161290" distL="63500" distR="2529840" simplePos="0" relativeHeight="251659264" behindDoc="1" locked="0" layoutInCell="1" allowOverlap="1" wp14:anchorId="6F47F36A" wp14:editId="365226B7">
                <wp:simplePos x="0" y="0"/>
                <wp:positionH relativeFrom="margin">
                  <wp:posOffset>6350</wp:posOffset>
                </wp:positionH>
                <wp:positionV relativeFrom="paragraph">
                  <wp:posOffset>343535</wp:posOffset>
                </wp:positionV>
                <wp:extent cx="1078865" cy="513080"/>
                <wp:effectExtent l="0" t="0" r="6985" b="0"/>
                <wp:wrapTopAndBottom/>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8865" cy="513080"/>
                        </a:xfrm>
                        <a:prstGeom prst="rect">
                          <a:avLst/>
                        </a:prstGeom>
                        <a:noFill/>
                        <a:ln>
                          <a:noFill/>
                        </a:ln>
                      </wps:spPr>
                      <wps:txbx>
                        <w:txbxContent>
                          <w:p w:rsidR="00663326" w:rsidRDefault="00663326" w:rsidP="002123DB">
                            <w:pPr>
                              <w:spacing w:after="188" w:line="260" w:lineRule="exact"/>
                            </w:pPr>
                            <w:r>
                              <w:rPr>
                                <w:rStyle w:val="2Exact"/>
                                <w:rFonts w:eastAsia="Calibri"/>
                              </w:rPr>
                              <w:t>Руководитель</w:t>
                            </w:r>
                          </w:p>
                          <w:p w:rsidR="00663326" w:rsidRPr="00494E8E" w:rsidRDefault="00663326" w:rsidP="002123DB">
                            <w:pPr>
                              <w:pStyle w:val="30"/>
                              <w:keepNext/>
                              <w:keepLines/>
                              <w:shd w:val="clear" w:color="auto" w:fill="auto"/>
                              <w:spacing w:before="0" w:line="360" w:lineRule="exact"/>
                              <w:rPr>
                                <w:sz w:val="24"/>
                                <w:szCs w:val="24"/>
                              </w:rPr>
                            </w:pPr>
                            <w:bookmarkStart w:id="14" w:name="bookmark10"/>
                            <w:proofErr w:type="spellStart"/>
                            <w:r w:rsidRPr="00494E8E">
                              <w:rPr>
                                <w:sz w:val="24"/>
                                <w:szCs w:val="24"/>
                              </w:rPr>
                              <w:t>м.п</w:t>
                            </w:r>
                            <w:proofErr w:type="spellEnd"/>
                            <w:r w:rsidRPr="00494E8E">
                              <w:rPr>
                                <w:sz w:val="24"/>
                                <w:szCs w:val="24"/>
                              </w:rPr>
                              <w:t>.</w:t>
                            </w:r>
                            <w:bookmarkEnd w:id="14"/>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F47F36A" id="_x0000_t202" coordsize="21600,21600" o:spt="202" path="m,l,21600r21600,l21600,xe">
                <v:stroke joinstyle="miter"/>
                <v:path gradientshapeok="t" o:connecttype="rect"/>
              </v:shapetype>
              <v:shape id="Text Box 10" o:spid="_x0000_s1026" type="#_x0000_t202" style="position:absolute;margin-left:.5pt;margin-top:27.05pt;width:84.95pt;height:40.4pt;z-index:-251657216;visibility:visible;mso-wrap-style:square;mso-width-percent:0;mso-height-percent:0;mso-wrap-distance-left:5pt;mso-wrap-distance-top:0;mso-wrap-distance-right:199.2pt;mso-wrap-distance-bottom:12.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" filled="f" stroked="f">
                <v:textbox style="mso-fit-shape-to-text:t" inset="0,0,0,0">
                  <w:txbxContent>
                    <w:p w:rsidR="00663326" w:rsidRDefault="00663326" w:rsidP="002123DB">
                      <w:pPr>
                        <w:spacing w:after="188" w:line="260" w:lineRule="exact"/>
                      </w:pPr>
                      <w:r>
                        <w:rPr>
                          <w:rStyle w:val="2Exact"/>
                          <w:rFonts w:eastAsia="Calibri"/>
                        </w:rPr>
                        <w:t>Руководитель</w:t>
                      </w:r>
                    </w:p>
                    <w:p w:rsidR="00663326" w:rsidRPr="00494E8E" w:rsidRDefault="00663326" w:rsidP="002123DB">
                      <w:pPr>
                        <w:pStyle w:val="30"/>
                        <w:keepNext/>
                        <w:keepLines/>
                        <w:shd w:val="clear" w:color="auto" w:fill="auto"/>
                        <w:spacing w:before="0" w:line="360" w:lineRule="exact"/>
                        <w:rPr>
                          <w:sz w:val="24"/>
                          <w:szCs w:val="24"/>
                        </w:rPr>
                      </w:pPr>
                      <w:bookmarkStart w:id="15" w:name="bookmark10"/>
                      <w:proofErr w:type="spellStart"/>
                      <w:r w:rsidRPr="00494E8E">
                        <w:rPr>
                          <w:sz w:val="24"/>
                          <w:szCs w:val="24"/>
                        </w:rPr>
                        <w:t>м.п</w:t>
                      </w:r>
                      <w:proofErr w:type="spellEnd"/>
                      <w:r w:rsidRPr="00494E8E">
                        <w:rPr>
                          <w:sz w:val="24"/>
                          <w:szCs w:val="24"/>
                        </w:rPr>
                        <w:t>.</w:t>
                      </w:r>
                      <w:bookmarkEnd w:id="15"/>
                    </w:p>
                  </w:txbxContent>
                </v:textbox>
                <w10:wrap type="topAndBottom" anchorx="margin"/>
              </v:shape>
            </w:pict>
          </mc:Fallback>
        </mc:AlternateContent>
      </w:r>
      <w:r w:rsidRPr="002123DB">
        <w:rPr>
          <w:noProof/>
          <w:sz w:val="24"/>
          <w:szCs w:val="24"/>
        </w:rPr>
        <mc:AlternateContent>
          <mc:Choice Requires="wps">
            <w:drawing>
              <wp:anchor distT="0" distB="1089660" distL="63500" distR="2014855" simplePos="0" relativeHeight="251660288" behindDoc="1" locked="0" layoutInCell="1" allowOverlap="1" wp14:anchorId="08A4020A" wp14:editId="16EEFF05">
                <wp:simplePos x="0" y="0"/>
                <wp:positionH relativeFrom="margin">
                  <wp:posOffset>3615055</wp:posOffset>
                </wp:positionH>
                <wp:positionV relativeFrom="paragraph">
                  <wp:posOffset>334645</wp:posOffset>
                </wp:positionV>
                <wp:extent cx="85090" cy="165100"/>
                <wp:effectExtent l="0" t="0" r="10160" b="9525"/>
                <wp:wrapTopAndBottom/>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65100"/>
                        </a:xfrm>
                        <a:prstGeom prst="rect">
                          <a:avLst/>
                        </a:prstGeom>
                        <a:noFill/>
                        <a:ln>
                          <a:noFill/>
                        </a:ln>
                      </wps:spPr>
                      <wps:txbx>
                        <w:txbxContent>
                          <w:p w:rsidR="00663326" w:rsidRDefault="00663326" w:rsidP="002123DB">
                            <w:pPr>
                              <w:pStyle w:val="41"/>
                              <w:keepNext/>
                              <w:keepLines/>
                              <w:shd w:val="clear" w:color="auto" w:fill="auto"/>
                              <w:spacing w:line="260" w:lineRule="exact"/>
                            </w:pPr>
                            <w:bookmarkStart w:id="16" w:name="bookmark11"/>
                            <w:r>
                              <w:t>/</w:t>
                            </w:r>
                            <w:bookmarkEnd w:id="16"/>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8A4020A" id="Text Box 11" o:spid="_x0000_s1027" type="#_x0000_t202" style="position:absolute;margin-left:284.65pt;margin-top:26.35pt;width:6.7pt;height:13pt;z-index:-251656192;visibility:visible;mso-wrap-style:square;mso-width-percent:0;mso-height-percent:0;mso-wrap-distance-left:5pt;mso-wrap-distance-top:0;mso-wrap-distance-right:158.65pt;mso-wrap-distance-bottom:85.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" filled="f" stroked="f">
                <v:textbox style="mso-fit-shape-to-text:t" inset="0,0,0,0">
                  <w:txbxContent>
                    <w:p w:rsidR="00663326" w:rsidRDefault="00663326" w:rsidP="002123DB">
                      <w:pPr>
                        <w:pStyle w:val="41"/>
                        <w:keepNext/>
                        <w:keepLines/>
                        <w:shd w:val="clear" w:color="auto" w:fill="auto"/>
                        <w:spacing w:line="260" w:lineRule="exact"/>
                      </w:pPr>
                      <w:bookmarkStart w:id="17" w:name="bookmark11"/>
                      <w:r>
                        <w:t>/</w:t>
                      </w:r>
                      <w:bookmarkEnd w:id="17"/>
                    </w:p>
                  </w:txbxContent>
                </v:textbox>
                <w10:wrap type="topAndBottom" anchorx="margin"/>
              </v:shape>
            </w:pict>
          </mc:Fallback>
        </mc:AlternateContent>
      </w:r>
      <w:r w:rsidRPr="002123DB">
        <w:rPr>
          <w:noProof/>
          <w:sz w:val="24"/>
          <w:szCs w:val="24"/>
        </w:rPr>
        <mc:AlternateContent>
          <mc:Choice Requires="wps">
            <w:drawing>
              <wp:anchor distT="0" distB="915670" distL="63500" distR="932815" simplePos="0" relativeHeight="251661312" behindDoc="1" locked="0" layoutInCell="1" allowOverlap="1" wp14:anchorId="69BA1DEF" wp14:editId="241B3FBB">
                <wp:simplePos x="0" y="0"/>
                <wp:positionH relativeFrom="margin">
                  <wp:posOffset>4519930</wp:posOffset>
                </wp:positionH>
                <wp:positionV relativeFrom="paragraph">
                  <wp:posOffset>521335</wp:posOffset>
                </wp:positionV>
                <wp:extent cx="579120" cy="152400"/>
                <wp:effectExtent l="0" t="0" r="11430" b="0"/>
                <wp:wrapTopAndBottom/>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152400"/>
                        </a:xfrm>
                        <a:prstGeom prst="rect">
                          <a:avLst/>
                        </a:prstGeom>
                        <a:noFill/>
                        <a:ln>
                          <a:noFill/>
                        </a:ln>
                      </wps:spPr>
                      <wps:txbx>
                        <w:txbxContent>
                          <w:p w:rsidR="00663326" w:rsidRDefault="00663326" w:rsidP="002123DB">
                            <w:pPr>
                              <w:pStyle w:val="40"/>
                              <w:shd w:val="clear" w:color="auto" w:fill="auto"/>
                              <w:spacing w:before="0" w:after="0" w:line="240" w:lineRule="exact"/>
                              <w:ind w:firstLine="0"/>
                            </w:pPr>
                            <w:r>
                              <w:rPr>
                                <w:rStyle w:val="4Exact0"/>
                                <w:rFonts w:eastAsia="Calibri"/>
                              </w:rPr>
                              <w:t>(Ф.И.О.)</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9BA1DEF" id="Text Box 12" o:spid="_x0000_s1028" type="#_x0000_t202" style="position:absolute;margin-left:355.9pt;margin-top:41.05pt;width:45.6pt;height:12pt;z-index:-251655168;visibility:visible;mso-wrap-style:square;mso-width-percent:0;mso-height-percent:0;mso-wrap-distance-left:5pt;mso-wrap-distance-top:0;mso-wrap-distance-right:73.45pt;mso-wrap-distance-bottom:72.1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" filled="f" stroked="f">
                <v:textbox style="mso-fit-shape-to-text:t" inset="0,0,0,0">
                  <w:txbxContent>
                    <w:p w:rsidR="00663326" w:rsidRDefault="00663326" w:rsidP="002123DB">
                      <w:pPr>
                        <w:pStyle w:val="40"/>
                        <w:shd w:val="clear" w:color="auto" w:fill="auto"/>
                        <w:spacing w:before="0" w:after="0" w:line="240" w:lineRule="exact"/>
                        <w:ind w:firstLine="0"/>
                      </w:pPr>
                      <w:r>
                        <w:rPr>
                          <w:rStyle w:val="4Exact0"/>
                          <w:rFonts w:eastAsia="Calibri"/>
                        </w:rPr>
                        <w:t>(Ф.И.О.)</w:t>
                      </w:r>
                    </w:p>
                  </w:txbxContent>
                </v:textbox>
                <w10:wrap type="topAndBottom" anchorx="margin"/>
              </v:shape>
            </w:pict>
          </mc:Fallback>
        </mc:AlternateContent>
      </w:r>
      <w:r w:rsidRPr="002123DB">
        <w:rPr>
          <w:noProof/>
          <w:sz w:val="24"/>
          <w:szCs w:val="24"/>
        </w:rPr>
        <mc:AlternateContent>
          <mc:Choice Requires="wps">
            <w:drawing>
              <wp:anchor distT="0" distB="1096010" distL="63500" distR="228600" simplePos="0" relativeHeight="251662336" behindDoc="1" locked="0" layoutInCell="1" allowOverlap="1" wp14:anchorId="44689D9C" wp14:editId="7C7337BE">
                <wp:simplePos x="0" y="0"/>
                <wp:positionH relativeFrom="margin">
                  <wp:posOffset>5715000</wp:posOffset>
                </wp:positionH>
                <wp:positionV relativeFrom="paragraph">
                  <wp:posOffset>328295</wp:posOffset>
                </wp:positionV>
                <wp:extent cx="88265" cy="165100"/>
                <wp:effectExtent l="0" t="0" r="6985" b="9525"/>
                <wp:wrapTopAndBottom/>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 cy="165100"/>
                        </a:xfrm>
                        <a:prstGeom prst="rect">
                          <a:avLst/>
                        </a:prstGeom>
                        <a:noFill/>
                        <a:ln>
                          <a:noFill/>
                        </a:ln>
                      </wps:spPr>
                      <wps:txbx>
                        <w:txbxContent>
                          <w:p w:rsidR="00663326" w:rsidRDefault="00663326" w:rsidP="002123DB">
                            <w:pPr>
                              <w:pStyle w:val="41"/>
                              <w:keepNext/>
                              <w:keepLines/>
                              <w:shd w:val="clear" w:color="auto" w:fill="auto"/>
                              <w:spacing w:line="260" w:lineRule="exact"/>
                            </w:pPr>
                            <w:bookmarkStart w:id="18" w:name="bookmark12"/>
                            <w:r>
                              <w:t>/</w:t>
                            </w:r>
                            <w:bookmarkEnd w:id="18"/>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4689D9C" id="Text Box 13" o:spid="_x0000_s1029" type="#_x0000_t202" style="position:absolute;margin-left:450pt;margin-top:25.85pt;width:6.95pt;height:13pt;z-index:-251654144;visibility:visible;mso-wrap-style:square;mso-width-percent:0;mso-height-percent:0;mso-wrap-distance-left:5pt;mso-wrap-distance-top:0;mso-wrap-distance-right:18pt;mso-wrap-distance-bottom:86.3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" filled="f" stroked="f">
                <v:textbox style="mso-fit-shape-to-text:t" inset="0,0,0,0">
                  <w:txbxContent>
                    <w:p w:rsidR="00663326" w:rsidRDefault="00663326" w:rsidP="002123DB">
                      <w:pPr>
                        <w:pStyle w:val="41"/>
                        <w:keepNext/>
                        <w:keepLines/>
                        <w:shd w:val="clear" w:color="auto" w:fill="auto"/>
                        <w:spacing w:line="260" w:lineRule="exact"/>
                      </w:pPr>
                      <w:bookmarkStart w:id="19" w:name="bookmark12"/>
                      <w:r>
                        <w:t>/</w:t>
                      </w:r>
                      <w:bookmarkEnd w:id="19"/>
                    </w:p>
                  </w:txbxContent>
                </v:textbox>
                <w10:wrap type="topAndBottom" anchorx="margin"/>
              </v:shape>
            </w:pict>
          </mc:Fallback>
        </mc:AlternateContent>
      </w:r>
      <w:r w:rsidRPr="002123DB">
        <w:rPr>
          <w:noProof/>
          <w:sz w:val="24"/>
          <w:szCs w:val="24"/>
        </w:rPr>
        <mc:AlternateContent>
          <mc:Choice Requires="wps">
            <w:drawing>
              <wp:anchor distT="0" distB="372745" distL="63500" distR="63500" simplePos="0" relativeHeight="251663360" behindDoc="1" locked="0" layoutInCell="1" allowOverlap="1" wp14:anchorId="6B2E7E90" wp14:editId="71BA54F8">
                <wp:simplePos x="0" y="0"/>
                <wp:positionH relativeFrom="margin">
                  <wp:posOffset>6350</wp:posOffset>
                </wp:positionH>
                <wp:positionV relativeFrom="paragraph">
                  <wp:posOffset>1063625</wp:posOffset>
                </wp:positionV>
                <wp:extent cx="323215" cy="152400"/>
                <wp:effectExtent l="0" t="0" r="635" b="0"/>
                <wp:wrapTopAndBottom/>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152400"/>
                        </a:xfrm>
                        <a:prstGeom prst="rect">
                          <a:avLst/>
                        </a:prstGeom>
                        <a:noFill/>
                        <a:ln>
                          <a:noFill/>
                        </a:ln>
                      </wps:spPr>
                      <wps:txbx>
                        <w:txbxContent>
                          <w:p w:rsidR="00663326" w:rsidRDefault="00663326" w:rsidP="002123DB">
                            <w:pPr>
                              <w:pStyle w:val="40"/>
                              <w:shd w:val="clear" w:color="auto" w:fill="auto"/>
                              <w:spacing w:before="0" w:after="0" w:line="240" w:lineRule="exact"/>
                              <w:ind w:firstLine="0"/>
                            </w:pPr>
                            <w:r>
                              <w:rPr>
                                <w:rStyle w:val="4Exact0"/>
                                <w:rFonts w:eastAsia="Calibri"/>
                              </w:rPr>
                              <w:t>Исп.</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B2E7E90" id="Text Box 14" o:spid="_x0000_s1030" type="#_x0000_t202" style="position:absolute;margin-left:.5pt;margin-top:83.75pt;width:25.45pt;height:12pt;z-index:-251653120;visibility:visible;mso-wrap-style:square;mso-width-percent:0;mso-height-percent:0;mso-wrap-distance-left:5pt;mso-wrap-distance-top:0;mso-wrap-distance-right:5pt;mso-wrap-distance-bottom:29.3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" filled="f" stroked="f">
                <v:textbox style="mso-fit-shape-to-text:t" inset="0,0,0,0">
                  <w:txbxContent>
                    <w:p w:rsidR="00663326" w:rsidRDefault="00663326" w:rsidP="002123DB">
                      <w:pPr>
                        <w:pStyle w:val="40"/>
                        <w:shd w:val="clear" w:color="auto" w:fill="auto"/>
                        <w:spacing w:before="0" w:after="0" w:line="240" w:lineRule="exact"/>
                        <w:ind w:firstLine="0"/>
                      </w:pPr>
                      <w:r>
                        <w:rPr>
                          <w:rStyle w:val="4Exact0"/>
                          <w:rFonts w:eastAsia="Calibri"/>
                        </w:rPr>
                        <w:t>Исп.</w:t>
                      </w:r>
                    </w:p>
                  </w:txbxContent>
                </v:textbox>
                <w10:wrap type="topAndBottom" anchorx="margin"/>
              </v:shape>
            </w:pict>
          </mc:Fallback>
        </mc:AlternateContent>
      </w:r>
      <w:r w:rsidRPr="002123DB">
        <w:rPr>
          <w:noProof/>
          <w:sz w:val="24"/>
          <w:szCs w:val="24"/>
        </w:rPr>
        <mc:AlternateContent>
          <mc:Choice Requires="wps">
            <w:drawing>
              <wp:anchor distT="0" distB="228600" distL="463550" distR="63500" simplePos="0" relativeHeight="251664384" behindDoc="1" locked="0" layoutInCell="1" allowOverlap="1" wp14:anchorId="145A9546" wp14:editId="721D568C">
                <wp:simplePos x="0" y="0"/>
                <wp:positionH relativeFrom="margin">
                  <wp:posOffset>463550</wp:posOffset>
                </wp:positionH>
                <wp:positionV relativeFrom="paragraph">
                  <wp:posOffset>1233170</wp:posOffset>
                </wp:positionV>
                <wp:extent cx="311150" cy="127000"/>
                <wp:effectExtent l="0" t="0" r="12700" b="9525"/>
                <wp:wrapTopAndBottom/>
                <wp:docPr id="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 cy="127000"/>
                        </a:xfrm>
                        <a:prstGeom prst="rect">
                          <a:avLst/>
                        </a:prstGeom>
                        <a:noFill/>
                        <a:ln>
                          <a:noFill/>
                        </a:ln>
                      </wps:spPr>
                      <wps:txbx>
                        <w:txbxContent>
                          <w:p w:rsidR="00663326" w:rsidRDefault="00663326" w:rsidP="002123DB">
                            <w:pPr>
                              <w:pStyle w:val="8"/>
                              <w:shd w:val="clear" w:color="auto" w:fill="auto"/>
                              <w:spacing w:line="200" w:lineRule="exact"/>
                            </w:pPr>
                            <w:r>
                              <w:t>ФИО</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45A9546" id="Text Box 15" o:spid="_x0000_s1031" type="#_x0000_t202" style="position:absolute;margin-left:36.5pt;margin-top:97.1pt;width:24.5pt;height:10pt;z-index:-251652096;visibility:visible;mso-wrap-style:square;mso-width-percent:0;mso-height-percent:0;mso-wrap-distance-left:36.5pt;mso-wrap-distance-top:0;mso-wrap-distance-right:5pt;mso-wrap-distance-bottom:1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" filled="f" stroked="f">
                <v:textbox style="mso-fit-shape-to-text:t" inset="0,0,0,0">
                  <w:txbxContent>
                    <w:p w:rsidR="00663326" w:rsidRDefault="00663326" w:rsidP="002123DB">
                      <w:pPr>
                        <w:pStyle w:val="8"/>
                        <w:shd w:val="clear" w:color="auto" w:fill="auto"/>
                        <w:spacing w:line="200" w:lineRule="exact"/>
                      </w:pPr>
                      <w:r>
                        <w:t>ФИО</w:t>
                      </w:r>
                    </w:p>
                  </w:txbxContent>
                </v:textbox>
                <w10:wrap type="topAndBottom" anchorx="margin"/>
              </v:shape>
            </w:pict>
          </mc:Fallback>
        </mc:AlternateContent>
      </w:r>
      <w:proofErr w:type="spellStart"/>
      <w:r w:rsidRPr="002123DB">
        <w:rPr>
          <w:sz w:val="24"/>
          <w:szCs w:val="24"/>
        </w:rPr>
        <w:t>на______________листах</w:t>
      </w:r>
      <w:proofErr w:type="spellEnd"/>
      <w:r w:rsidRPr="002123DB">
        <w:rPr>
          <w:sz w:val="24"/>
          <w:szCs w:val="24"/>
        </w:rPr>
        <w:t>.</w:t>
      </w:r>
    </w:p>
    <w:p w:rsidR="002123DB" w:rsidRPr="002123DB" w:rsidRDefault="002123DB" w:rsidP="002123DB">
      <w:pPr>
        <w:rPr>
          <w:sz w:val="24"/>
          <w:szCs w:val="24"/>
        </w:rPr>
      </w:pPr>
    </w:p>
    <w:p w:rsidR="002123DB" w:rsidRPr="002123DB" w:rsidRDefault="002123DB" w:rsidP="002123DB">
      <w:pPr>
        <w:rPr>
          <w:sz w:val="24"/>
          <w:szCs w:val="24"/>
        </w:rPr>
      </w:pPr>
    </w:p>
    <w:p w:rsidR="002123DB" w:rsidRPr="002123DB" w:rsidRDefault="002123DB" w:rsidP="002123DB">
      <w:pPr>
        <w:rPr>
          <w:sz w:val="24"/>
          <w:szCs w:val="24"/>
        </w:rPr>
        <w:sectPr w:rsidR="002123DB" w:rsidRPr="002123DB">
          <w:pgSz w:w="11906" w:h="16838"/>
          <w:pgMar w:top="709" w:right="567" w:bottom="1701" w:left="1701" w:header="709" w:footer="709" w:gutter="0"/>
          <w:cols w:space="708"/>
          <w:titlePg/>
          <w:docGrid w:linePitch="360"/>
        </w:sectPr>
      </w:pPr>
    </w:p>
    <w:p w:rsidR="002123DB" w:rsidRPr="002123DB" w:rsidRDefault="002123DB" w:rsidP="002123DB">
      <w:pPr>
        <w:jc w:val="right"/>
        <w:rPr>
          <w:sz w:val="24"/>
          <w:szCs w:val="24"/>
        </w:rPr>
      </w:pPr>
      <w:r w:rsidRPr="002123DB">
        <w:rPr>
          <w:noProof/>
          <w:sz w:val="24"/>
          <w:szCs w:val="24"/>
        </w:rPr>
        <w:lastRenderedPageBreak/>
        <mc:AlternateContent>
          <mc:Choice Requires="wps">
            <w:drawing>
              <wp:anchor distT="0" distB="0" distL="63500" distR="149225" simplePos="0" relativeHeight="251665408" behindDoc="1" locked="0" layoutInCell="1" allowOverlap="1" wp14:anchorId="6A8E3AEF" wp14:editId="6D77C940">
                <wp:simplePos x="0" y="0"/>
                <wp:positionH relativeFrom="margin">
                  <wp:posOffset>5068570</wp:posOffset>
                </wp:positionH>
                <wp:positionV relativeFrom="paragraph">
                  <wp:posOffset>-606425</wp:posOffset>
                </wp:positionV>
                <wp:extent cx="923290" cy="127000"/>
                <wp:effectExtent l="0" t="0" r="10160" b="9525"/>
                <wp:wrapTopAndBottom/>
                <wp:docPr id="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127000"/>
                        </a:xfrm>
                        <a:prstGeom prst="rect">
                          <a:avLst/>
                        </a:prstGeom>
                        <a:noFill/>
                        <a:ln>
                          <a:noFill/>
                        </a:ln>
                      </wps:spPr>
                      <wps:txbx>
                        <w:txbxContent>
                          <w:p w:rsidR="00663326" w:rsidRDefault="00663326" w:rsidP="002123DB">
                            <w:pPr>
                              <w:pStyle w:val="31"/>
                              <w:shd w:val="clear" w:color="auto" w:fill="auto"/>
                              <w:spacing w:line="20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A8E3AEF" id="Text Box 16" o:spid="_x0000_s1032" type="#_x0000_t202" style="position:absolute;left:0;text-align:left;margin-left:399.1pt;margin-top:-47.75pt;width:72.7pt;height:10pt;z-index:-251651072;visibility:visible;mso-wrap-style:square;mso-width-percent:0;mso-height-percent:0;mso-wrap-distance-left:5pt;mso-wrap-distance-top:0;mso-wrap-distance-right:11.7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" filled="f" stroked="f">
                <v:textbox style="mso-fit-shape-to-text:t" inset="0,0,0,0">
                  <w:txbxContent>
                    <w:p w:rsidR="00663326" w:rsidRDefault="00663326" w:rsidP="002123DB">
                      <w:pPr>
                        <w:pStyle w:val="31"/>
                        <w:shd w:val="clear" w:color="auto" w:fill="auto"/>
                        <w:spacing w:line="200" w:lineRule="exact"/>
                      </w:pPr>
                    </w:p>
                  </w:txbxContent>
                </v:textbox>
                <w10:wrap type="topAndBottom" anchorx="margin"/>
              </v:shape>
            </w:pict>
          </mc:Fallback>
        </mc:AlternateContent>
      </w:r>
      <w:r w:rsidRPr="002123DB">
        <w:rPr>
          <w:sz w:val="24"/>
          <w:szCs w:val="24"/>
        </w:rPr>
        <w:t>Приложение 2 к Порядку</w:t>
      </w:r>
    </w:p>
    <w:p w:rsidR="002123DB" w:rsidRPr="002123DB" w:rsidRDefault="002123DB" w:rsidP="002123DB">
      <w:pPr>
        <w:jc w:val="right"/>
        <w:rPr>
          <w:sz w:val="24"/>
          <w:szCs w:val="24"/>
        </w:rPr>
      </w:pPr>
    </w:p>
    <w:p w:rsidR="002123DB" w:rsidRPr="002123DB" w:rsidRDefault="002123DB" w:rsidP="002123DB">
      <w:pPr>
        <w:ind w:left="840"/>
        <w:jc w:val="right"/>
        <w:rPr>
          <w:sz w:val="24"/>
          <w:szCs w:val="24"/>
        </w:rPr>
      </w:pPr>
      <w:r w:rsidRPr="002123DB">
        <w:rPr>
          <w:sz w:val="24"/>
          <w:szCs w:val="24"/>
        </w:rPr>
        <w:t>В администрацию Всеволожского муниципального района</w:t>
      </w:r>
    </w:p>
    <w:p w:rsidR="002123DB" w:rsidRPr="002123DB" w:rsidRDefault="002123DB" w:rsidP="002123DB">
      <w:pPr>
        <w:ind w:left="840"/>
        <w:jc w:val="right"/>
        <w:rPr>
          <w:sz w:val="24"/>
          <w:szCs w:val="24"/>
        </w:rPr>
      </w:pPr>
    </w:p>
    <w:p w:rsidR="002123DB" w:rsidRPr="002123DB" w:rsidRDefault="002123DB" w:rsidP="002123DB">
      <w:pPr>
        <w:ind w:left="840"/>
        <w:jc w:val="right"/>
        <w:rPr>
          <w:sz w:val="24"/>
          <w:szCs w:val="24"/>
        </w:rPr>
      </w:pPr>
    </w:p>
    <w:p w:rsidR="002123DB" w:rsidRPr="002123DB" w:rsidRDefault="002123DB" w:rsidP="002123DB">
      <w:pPr>
        <w:ind w:left="840"/>
        <w:jc w:val="right"/>
        <w:rPr>
          <w:sz w:val="24"/>
          <w:szCs w:val="24"/>
        </w:rPr>
      </w:pPr>
    </w:p>
    <w:p w:rsidR="002123DB" w:rsidRPr="002123DB" w:rsidRDefault="002123DB" w:rsidP="002123DB">
      <w:pPr>
        <w:ind w:left="840"/>
        <w:jc w:val="right"/>
        <w:rPr>
          <w:sz w:val="24"/>
          <w:szCs w:val="24"/>
        </w:rPr>
      </w:pPr>
    </w:p>
    <w:p w:rsidR="002123DB" w:rsidRPr="002123DB" w:rsidRDefault="002123DB" w:rsidP="002123DB">
      <w:pPr>
        <w:ind w:left="840"/>
        <w:jc w:val="right"/>
        <w:rPr>
          <w:sz w:val="24"/>
          <w:szCs w:val="24"/>
        </w:rPr>
      </w:pPr>
    </w:p>
    <w:p w:rsidR="002123DB" w:rsidRPr="002123DB" w:rsidRDefault="002123DB" w:rsidP="002123DB">
      <w:pPr>
        <w:widowControl w:val="0"/>
        <w:spacing w:line="274" w:lineRule="exact"/>
        <w:ind w:right="20"/>
        <w:jc w:val="center"/>
        <w:rPr>
          <w:color w:val="000000"/>
          <w:spacing w:val="60"/>
          <w:sz w:val="24"/>
          <w:szCs w:val="24"/>
          <w:shd w:val="clear" w:color="auto" w:fill="FFFFFF"/>
          <w:lang w:bidi="ru-RU"/>
        </w:rPr>
      </w:pPr>
      <w:r w:rsidRPr="002123DB">
        <w:rPr>
          <w:color w:val="000000"/>
          <w:spacing w:val="60"/>
          <w:sz w:val="24"/>
          <w:szCs w:val="24"/>
          <w:shd w:val="clear" w:color="auto" w:fill="FFFFFF"/>
          <w:lang w:bidi="ru-RU"/>
        </w:rPr>
        <w:t>ОТЧЁТ</w:t>
      </w:r>
    </w:p>
    <w:p w:rsidR="002123DB" w:rsidRPr="002123DB" w:rsidRDefault="002123DB" w:rsidP="002123DB">
      <w:pPr>
        <w:widowControl w:val="0"/>
        <w:spacing w:line="274" w:lineRule="exact"/>
        <w:ind w:right="20"/>
        <w:rPr>
          <w:sz w:val="24"/>
          <w:szCs w:val="24"/>
        </w:rPr>
      </w:pPr>
    </w:p>
    <w:p w:rsidR="002123DB" w:rsidRPr="002123DB" w:rsidRDefault="002123DB" w:rsidP="002123DB">
      <w:pPr>
        <w:widowControl w:val="0"/>
        <w:tabs>
          <w:tab w:val="left" w:leader="underscore" w:pos="5501"/>
        </w:tabs>
        <w:spacing w:after="540" w:line="274" w:lineRule="exact"/>
        <w:jc w:val="center"/>
        <w:rPr>
          <w:sz w:val="24"/>
          <w:szCs w:val="24"/>
        </w:rPr>
      </w:pPr>
      <w:r w:rsidRPr="002123DB">
        <w:rPr>
          <w:sz w:val="24"/>
          <w:szCs w:val="24"/>
        </w:rPr>
        <w:t>по использованию субсидии, полученной из бюджета Всеволожского городского поселения Всеволожского муниципального района Ленинградской области по состоянию на 01_________ 20 __г.</w:t>
      </w:r>
    </w:p>
    <w:p w:rsidR="002123DB" w:rsidRPr="002123DB" w:rsidRDefault="002123DB" w:rsidP="002123DB">
      <w:pPr>
        <w:widowControl w:val="0"/>
        <w:spacing w:line="274" w:lineRule="exact"/>
        <w:ind w:firstLine="709"/>
        <w:jc w:val="both"/>
        <w:rPr>
          <w:sz w:val="24"/>
          <w:szCs w:val="24"/>
        </w:rPr>
      </w:pPr>
      <w:r w:rsidRPr="002123DB">
        <w:rPr>
          <w:sz w:val="24"/>
          <w:szCs w:val="24"/>
        </w:rPr>
        <w:t>Получена субсидия из бюджета Всеволожского городского поселения Всеволожского муниципального района Ленинградской области в сумме</w:t>
      </w:r>
      <w:r w:rsidRPr="002123DB">
        <w:rPr>
          <w:sz w:val="24"/>
          <w:szCs w:val="24"/>
        </w:rPr>
        <w:tab/>
        <w:t xml:space="preserve">_____________ рублей согласно договору </w:t>
      </w:r>
      <w:proofErr w:type="gramStart"/>
      <w:r w:rsidRPr="002123DB">
        <w:rPr>
          <w:sz w:val="24"/>
          <w:szCs w:val="24"/>
        </w:rPr>
        <w:t>от  _</w:t>
      </w:r>
      <w:proofErr w:type="gramEnd"/>
      <w:r w:rsidRPr="002123DB">
        <w:rPr>
          <w:sz w:val="24"/>
          <w:szCs w:val="24"/>
        </w:rPr>
        <w:t>__________</w:t>
      </w:r>
      <w:r w:rsidRPr="002123DB">
        <w:rPr>
          <w:sz w:val="24"/>
          <w:szCs w:val="24"/>
        </w:rPr>
        <w:tab/>
        <w:t>№ _______ по платёжному поручению от</w:t>
      </w:r>
      <w:r w:rsidRPr="002123DB">
        <w:rPr>
          <w:sz w:val="24"/>
          <w:szCs w:val="24"/>
        </w:rPr>
        <w:tab/>
        <w:t xml:space="preserve"> ________________20__ г. №____________.</w:t>
      </w:r>
    </w:p>
    <w:p w:rsidR="002123DB" w:rsidRPr="002123DB" w:rsidRDefault="002123DB" w:rsidP="002123DB">
      <w:pPr>
        <w:jc w:val="center"/>
        <w:rPr>
          <w:sz w:val="24"/>
          <w:szCs w:val="24"/>
        </w:rPr>
      </w:pPr>
    </w:p>
    <w:p w:rsidR="002123DB" w:rsidRPr="002123DB" w:rsidRDefault="002123DB" w:rsidP="002123DB">
      <w:pPr>
        <w:rPr>
          <w:sz w:val="24"/>
          <w:szCs w:val="24"/>
        </w:rPr>
      </w:pPr>
      <w:r w:rsidRPr="002123DB">
        <w:rPr>
          <w:sz w:val="24"/>
          <w:szCs w:val="24"/>
        </w:rPr>
        <w:t>Использовано:</w:t>
      </w:r>
    </w:p>
    <w:tbl>
      <w:tblPr>
        <w:tblStyle w:val="1113"/>
        <w:tblW w:w="0" w:type="auto"/>
        <w:tblLook w:val="04A0" w:firstRow="1" w:lastRow="0" w:firstColumn="1" w:lastColumn="0" w:noHBand="0" w:noVBand="1"/>
      </w:tblPr>
      <w:tblGrid>
        <w:gridCol w:w="664"/>
        <w:gridCol w:w="3166"/>
        <w:gridCol w:w="2044"/>
        <w:gridCol w:w="1776"/>
        <w:gridCol w:w="1695"/>
      </w:tblGrid>
      <w:tr w:rsidR="002123DB" w:rsidRPr="002123DB" w:rsidTr="00937C7A">
        <w:tc>
          <w:tcPr>
            <w:tcW w:w="675" w:type="dxa"/>
          </w:tcPr>
          <w:p w:rsidR="002123DB" w:rsidRPr="002123DB" w:rsidRDefault="002123DB" w:rsidP="002123DB">
            <w:pPr>
              <w:spacing w:after="60" w:line="240" w:lineRule="exact"/>
              <w:ind w:left="160" w:hanging="586"/>
              <w:rPr>
                <w:rFonts w:eastAsia="Calibri"/>
                <w:szCs w:val="24"/>
              </w:rPr>
            </w:pPr>
            <w:r w:rsidRPr="002123DB">
              <w:rPr>
                <w:rFonts w:eastAsia="Calibri"/>
                <w:szCs w:val="24"/>
                <w:shd w:val="clear" w:color="auto" w:fill="FFFFFF"/>
                <w:lang w:bidi="ru-RU"/>
              </w:rPr>
              <w:t>№</w:t>
            </w:r>
          </w:p>
          <w:p w:rsidR="002123DB" w:rsidRPr="002123DB" w:rsidRDefault="002123DB" w:rsidP="002123DB">
            <w:pPr>
              <w:rPr>
                <w:rFonts w:eastAsia="Calibri"/>
                <w:szCs w:val="24"/>
                <w:shd w:val="clear" w:color="auto" w:fill="FFFFFF"/>
                <w:lang w:bidi="ru-RU"/>
              </w:rPr>
            </w:pPr>
            <w:r w:rsidRPr="002123DB">
              <w:rPr>
                <w:rFonts w:eastAsia="Calibri"/>
                <w:szCs w:val="24"/>
                <w:shd w:val="clear" w:color="auto" w:fill="FFFFFF"/>
                <w:lang w:bidi="ru-RU"/>
              </w:rPr>
              <w:t>№</w:t>
            </w:r>
          </w:p>
          <w:p w:rsidR="002123DB" w:rsidRPr="002123DB" w:rsidRDefault="002123DB" w:rsidP="002123DB">
            <w:pPr>
              <w:rPr>
                <w:rFonts w:eastAsia="Calibri"/>
                <w:szCs w:val="24"/>
              </w:rPr>
            </w:pPr>
            <w:r w:rsidRPr="002123DB">
              <w:rPr>
                <w:rFonts w:eastAsia="Calibri"/>
                <w:szCs w:val="24"/>
                <w:shd w:val="clear" w:color="auto" w:fill="FFFFFF"/>
                <w:lang w:bidi="ru-RU"/>
              </w:rPr>
              <w:t>п/п</w:t>
            </w:r>
          </w:p>
        </w:tc>
        <w:tc>
          <w:tcPr>
            <w:tcW w:w="3266" w:type="dxa"/>
          </w:tcPr>
          <w:p w:rsidR="002123DB" w:rsidRPr="002123DB" w:rsidRDefault="002123DB" w:rsidP="002123DB">
            <w:pPr>
              <w:rPr>
                <w:rFonts w:eastAsia="Calibri"/>
                <w:szCs w:val="24"/>
              </w:rPr>
            </w:pPr>
            <w:r w:rsidRPr="002123DB">
              <w:rPr>
                <w:rFonts w:eastAsia="Calibri"/>
                <w:szCs w:val="24"/>
                <w:shd w:val="clear" w:color="auto" w:fill="FFFFFF"/>
                <w:lang w:bidi="ru-RU"/>
              </w:rPr>
              <w:t>Наименование контрагента, дата и номер договора</w:t>
            </w:r>
          </w:p>
        </w:tc>
        <w:tc>
          <w:tcPr>
            <w:tcW w:w="2121" w:type="dxa"/>
          </w:tcPr>
          <w:p w:rsidR="002123DB" w:rsidRPr="002123DB" w:rsidRDefault="002123DB" w:rsidP="002123DB">
            <w:pPr>
              <w:rPr>
                <w:rFonts w:eastAsia="Calibri"/>
                <w:szCs w:val="24"/>
              </w:rPr>
            </w:pPr>
            <w:r w:rsidRPr="002123DB">
              <w:rPr>
                <w:rFonts w:eastAsia="Calibri"/>
                <w:szCs w:val="24"/>
                <w:shd w:val="clear" w:color="auto" w:fill="FFFFFF"/>
                <w:lang w:bidi="ru-RU"/>
              </w:rPr>
              <w:t>Вид затрат</w:t>
            </w:r>
          </w:p>
        </w:tc>
        <w:tc>
          <w:tcPr>
            <w:tcW w:w="1821" w:type="dxa"/>
          </w:tcPr>
          <w:p w:rsidR="002123DB" w:rsidRPr="002123DB" w:rsidRDefault="002123DB" w:rsidP="002123DB">
            <w:pPr>
              <w:rPr>
                <w:rFonts w:eastAsia="Calibri"/>
                <w:szCs w:val="24"/>
              </w:rPr>
            </w:pPr>
            <w:r w:rsidRPr="002123DB">
              <w:rPr>
                <w:rFonts w:eastAsia="Calibri"/>
                <w:szCs w:val="24"/>
                <w:shd w:val="clear" w:color="auto" w:fill="FFFFFF"/>
                <w:lang w:bidi="ru-RU"/>
              </w:rPr>
              <w:t>Всего оплачено (в руб.)</w:t>
            </w:r>
          </w:p>
        </w:tc>
        <w:tc>
          <w:tcPr>
            <w:tcW w:w="1723" w:type="dxa"/>
          </w:tcPr>
          <w:p w:rsidR="002123DB" w:rsidRPr="002123DB" w:rsidRDefault="002123DB" w:rsidP="002123DB">
            <w:pPr>
              <w:rPr>
                <w:rFonts w:eastAsia="Calibri"/>
                <w:szCs w:val="24"/>
              </w:rPr>
            </w:pPr>
            <w:r w:rsidRPr="002123DB">
              <w:rPr>
                <w:rFonts w:eastAsia="Calibri"/>
                <w:szCs w:val="24"/>
                <w:shd w:val="clear" w:color="auto" w:fill="FFFFFF"/>
                <w:lang w:bidi="ru-RU"/>
              </w:rPr>
              <w:t>№ и дата платежного поручения</w:t>
            </w:r>
          </w:p>
        </w:tc>
      </w:tr>
      <w:tr w:rsidR="002123DB" w:rsidRPr="002123DB" w:rsidTr="00937C7A">
        <w:tc>
          <w:tcPr>
            <w:tcW w:w="675" w:type="dxa"/>
          </w:tcPr>
          <w:p w:rsidR="002123DB" w:rsidRPr="002123DB" w:rsidRDefault="002123DB" w:rsidP="002123DB">
            <w:pPr>
              <w:rPr>
                <w:rFonts w:eastAsia="Calibri"/>
                <w:szCs w:val="24"/>
              </w:rPr>
            </w:pPr>
            <w:r w:rsidRPr="002123DB">
              <w:rPr>
                <w:rFonts w:eastAsia="Calibri"/>
                <w:szCs w:val="24"/>
              </w:rPr>
              <w:t>1.</w:t>
            </w:r>
          </w:p>
        </w:tc>
        <w:tc>
          <w:tcPr>
            <w:tcW w:w="3266" w:type="dxa"/>
          </w:tcPr>
          <w:p w:rsidR="002123DB" w:rsidRPr="002123DB" w:rsidRDefault="002123DB" w:rsidP="002123DB">
            <w:pPr>
              <w:rPr>
                <w:rFonts w:eastAsia="Calibri"/>
                <w:szCs w:val="24"/>
              </w:rPr>
            </w:pPr>
          </w:p>
        </w:tc>
        <w:tc>
          <w:tcPr>
            <w:tcW w:w="2121" w:type="dxa"/>
          </w:tcPr>
          <w:p w:rsidR="002123DB" w:rsidRPr="002123DB" w:rsidRDefault="002123DB" w:rsidP="002123DB">
            <w:pPr>
              <w:rPr>
                <w:rFonts w:eastAsia="Calibri"/>
                <w:szCs w:val="24"/>
              </w:rPr>
            </w:pPr>
          </w:p>
        </w:tc>
        <w:tc>
          <w:tcPr>
            <w:tcW w:w="1821" w:type="dxa"/>
          </w:tcPr>
          <w:p w:rsidR="002123DB" w:rsidRPr="002123DB" w:rsidRDefault="002123DB" w:rsidP="002123DB">
            <w:pPr>
              <w:rPr>
                <w:rFonts w:eastAsia="Calibri"/>
                <w:szCs w:val="24"/>
              </w:rPr>
            </w:pPr>
          </w:p>
        </w:tc>
        <w:tc>
          <w:tcPr>
            <w:tcW w:w="1723" w:type="dxa"/>
          </w:tcPr>
          <w:p w:rsidR="002123DB" w:rsidRPr="002123DB" w:rsidRDefault="002123DB" w:rsidP="002123DB">
            <w:pPr>
              <w:rPr>
                <w:rFonts w:eastAsia="Calibri"/>
                <w:szCs w:val="24"/>
              </w:rPr>
            </w:pPr>
          </w:p>
        </w:tc>
      </w:tr>
      <w:tr w:rsidR="002123DB" w:rsidRPr="002123DB" w:rsidTr="00937C7A">
        <w:tc>
          <w:tcPr>
            <w:tcW w:w="6062" w:type="dxa"/>
            <w:gridSpan w:val="3"/>
          </w:tcPr>
          <w:p w:rsidR="002123DB" w:rsidRPr="002123DB" w:rsidRDefault="002123DB" w:rsidP="002123DB">
            <w:pPr>
              <w:jc w:val="right"/>
              <w:rPr>
                <w:rFonts w:eastAsia="Calibri"/>
                <w:szCs w:val="24"/>
              </w:rPr>
            </w:pPr>
            <w:r w:rsidRPr="002123DB">
              <w:rPr>
                <w:rFonts w:eastAsia="Calibri"/>
                <w:szCs w:val="24"/>
                <w:shd w:val="clear" w:color="auto" w:fill="FFFFFF"/>
                <w:lang w:bidi="ru-RU"/>
              </w:rPr>
              <w:t>Всего оплачено по договорам:</w:t>
            </w:r>
          </w:p>
        </w:tc>
        <w:tc>
          <w:tcPr>
            <w:tcW w:w="3544" w:type="dxa"/>
            <w:gridSpan w:val="2"/>
          </w:tcPr>
          <w:p w:rsidR="002123DB" w:rsidRPr="002123DB" w:rsidRDefault="002123DB" w:rsidP="002123DB">
            <w:pPr>
              <w:rPr>
                <w:rFonts w:eastAsia="Calibri"/>
                <w:szCs w:val="24"/>
              </w:rPr>
            </w:pPr>
          </w:p>
        </w:tc>
      </w:tr>
    </w:tbl>
    <w:p w:rsidR="002123DB" w:rsidRPr="002123DB" w:rsidRDefault="002123DB" w:rsidP="002123DB">
      <w:pPr>
        <w:widowControl w:val="0"/>
        <w:tabs>
          <w:tab w:val="left" w:leader="underscore" w:pos="5736"/>
        </w:tabs>
        <w:spacing w:before="521" w:line="240" w:lineRule="exact"/>
        <w:jc w:val="both"/>
        <w:rPr>
          <w:sz w:val="24"/>
          <w:szCs w:val="24"/>
        </w:rPr>
      </w:pPr>
      <w:r w:rsidRPr="002123DB">
        <w:rPr>
          <w:sz w:val="24"/>
          <w:szCs w:val="24"/>
        </w:rPr>
        <w:t>Остаток неиспользованной субсидии на 01</w:t>
      </w:r>
      <w:r w:rsidRPr="002123DB">
        <w:rPr>
          <w:sz w:val="24"/>
          <w:szCs w:val="24"/>
        </w:rPr>
        <w:tab/>
        <w:t>20__ г. составляет в сумме _________________ рублей.</w:t>
      </w:r>
    </w:p>
    <w:p w:rsidR="002123DB" w:rsidRPr="002123DB" w:rsidRDefault="002123DB" w:rsidP="002123DB">
      <w:pPr>
        <w:widowControl w:val="0"/>
        <w:tabs>
          <w:tab w:val="left" w:leader="underscore" w:pos="5736"/>
        </w:tabs>
        <w:spacing w:before="521" w:line="240" w:lineRule="exact"/>
        <w:jc w:val="both"/>
        <w:rPr>
          <w:sz w:val="24"/>
          <w:szCs w:val="24"/>
        </w:rPr>
      </w:pPr>
    </w:p>
    <w:p w:rsidR="002123DB" w:rsidRPr="002123DB" w:rsidRDefault="002123DB" w:rsidP="002123DB">
      <w:pPr>
        <w:widowControl w:val="0"/>
        <w:spacing w:after="492" w:line="240" w:lineRule="exact"/>
        <w:jc w:val="both"/>
        <w:rPr>
          <w:sz w:val="24"/>
          <w:szCs w:val="24"/>
        </w:rPr>
      </w:pPr>
      <w:r w:rsidRPr="002123DB">
        <w:rPr>
          <w:sz w:val="24"/>
          <w:szCs w:val="24"/>
        </w:rPr>
        <w:t>Приложение: копии платежных поручений</w:t>
      </w:r>
    </w:p>
    <w:tbl>
      <w:tblPr>
        <w:tblW w:w="0" w:type="auto"/>
        <w:tblInd w:w="10" w:type="dxa"/>
        <w:tblLayout w:type="fixed"/>
        <w:tblCellMar>
          <w:left w:w="10" w:type="dxa"/>
          <w:right w:w="10" w:type="dxa"/>
        </w:tblCellMar>
        <w:tblLook w:val="0000" w:firstRow="0" w:lastRow="0" w:firstColumn="0" w:lastColumn="0" w:noHBand="0" w:noVBand="0"/>
      </w:tblPr>
      <w:tblGrid>
        <w:gridCol w:w="2784"/>
        <w:gridCol w:w="2635"/>
        <w:gridCol w:w="2131"/>
        <w:gridCol w:w="370"/>
      </w:tblGrid>
      <w:tr w:rsidR="002123DB" w:rsidRPr="002123DB" w:rsidTr="00937C7A">
        <w:trPr>
          <w:trHeight w:hRule="exact" w:val="240"/>
        </w:trPr>
        <w:tc>
          <w:tcPr>
            <w:tcW w:w="2784" w:type="dxa"/>
            <w:vMerge w:val="restart"/>
            <w:shd w:val="clear" w:color="auto" w:fill="FFFFFF"/>
          </w:tcPr>
          <w:p w:rsidR="002123DB" w:rsidRPr="002123DB" w:rsidRDefault="002123DB" w:rsidP="002123DB">
            <w:pPr>
              <w:framePr w:w="7920" w:wrap="notBeside" w:vAnchor="text" w:hAnchor="text" w:y="1"/>
              <w:spacing w:line="240" w:lineRule="exact"/>
              <w:rPr>
                <w:sz w:val="24"/>
                <w:szCs w:val="24"/>
              </w:rPr>
            </w:pPr>
            <w:r w:rsidRPr="002123DB">
              <w:rPr>
                <w:rFonts w:eastAsia="Calibri"/>
                <w:color w:val="000000"/>
                <w:sz w:val="24"/>
                <w:szCs w:val="24"/>
                <w:shd w:val="clear" w:color="auto" w:fill="FFFFFF"/>
                <w:lang w:bidi="ru-RU"/>
              </w:rPr>
              <w:t>Руководитель</w:t>
            </w:r>
          </w:p>
        </w:tc>
        <w:tc>
          <w:tcPr>
            <w:tcW w:w="2635" w:type="dxa"/>
            <w:shd w:val="clear" w:color="auto" w:fill="FFFFFF"/>
          </w:tcPr>
          <w:p w:rsidR="002123DB" w:rsidRPr="002123DB" w:rsidRDefault="002123DB" w:rsidP="002123DB">
            <w:pPr>
              <w:framePr w:w="7920" w:wrap="notBeside" w:vAnchor="text" w:hAnchor="text" w:y="1"/>
              <w:rPr>
                <w:sz w:val="24"/>
                <w:szCs w:val="24"/>
              </w:rPr>
            </w:pPr>
          </w:p>
        </w:tc>
        <w:tc>
          <w:tcPr>
            <w:tcW w:w="2131" w:type="dxa"/>
            <w:shd w:val="clear" w:color="auto" w:fill="FFFFFF"/>
            <w:vAlign w:val="center"/>
          </w:tcPr>
          <w:p w:rsidR="002123DB" w:rsidRPr="002123DB" w:rsidRDefault="002123DB" w:rsidP="002123DB">
            <w:pPr>
              <w:framePr w:w="7920" w:wrap="notBeside" w:vAnchor="text" w:hAnchor="text" w:y="1"/>
              <w:spacing w:line="240" w:lineRule="exact"/>
              <w:ind w:left="360" w:firstLine="23"/>
              <w:rPr>
                <w:sz w:val="24"/>
                <w:szCs w:val="24"/>
              </w:rPr>
            </w:pPr>
            <w:r w:rsidRPr="002123DB">
              <w:rPr>
                <w:rFonts w:eastAsia="Calibri"/>
                <w:color w:val="000000"/>
                <w:sz w:val="24"/>
                <w:szCs w:val="24"/>
                <w:shd w:val="clear" w:color="auto" w:fill="FFFFFF"/>
                <w:lang w:bidi="ru-RU"/>
              </w:rPr>
              <w:t>/</w:t>
            </w:r>
          </w:p>
        </w:tc>
        <w:tc>
          <w:tcPr>
            <w:tcW w:w="370" w:type="dxa"/>
            <w:shd w:val="clear" w:color="auto" w:fill="FFFFFF"/>
            <w:vAlign w:val="center"/>
          </w:tcPr>
          <w:p w:rsidR="002123DB" w:rsidRPr="002123DB" w:rsidRDefault="002123DB" w:rsidP="002123DB">
            <w:pPr>
              <w:framePr w:w="7920" w:wrap="notBeside" w:vAnchor="text" w:hAnchor="text" w:y="1"/>
              <w:spacing w:line="240" w:lineRule="exact"/>
              <w:ind w:left="260"/>
              <w:rPr>
                <w:sz w:val="24"/>
                <w:szCs w:val="24"/>
              </w:rPr>
            </w:pPr>
            <w:r w:rsidRPr="002123DB">
              <w:rPr>
                <w:rFonts w:eastAsia="Calibri"/>
                <w:color w:val="000000"/>
                <w:sz w:val="24"/>
                <w:szCs w:val="24"/>
                <w:shd w:val="clear" w:color="auto" w:fill="FFFFFF"/>
                <w:lang w:bidi="ru-RU"/>
              </w:rPr>
              <w:t>/</w:t>
            </w:r>
          </w:p>
        </w:tc>
      </w:tr>
      <w:tr w:rsidR="002123DB" w:rsidRPr="002123DB" w:rsidTr="00937C7A">
        <w:trPr>
          <w:trHeight w:hRule="exact" w:val="437"/>
        </w:trPr>
        <w:tc>
          <w:tcPr>
            <w:tcW w:w="2784" w:type="dxa"/>
            <w:vMerge/>
            <w:shd w:val="clear" w:color="auto" w:fill="FFFFFF"/>
          </w:tcPr>
          <w:p w:rsidR="002123DB" w:rsidRPr="002123DB" w:rsidRDefault="002123DB" w:rsidP="002123DB">
            <w:pPr>
              <w:framePr w:w="7920" w:wrap="notBeside" w:vAnchor="text" w:hAnchor="text" w:y="1"/>
              <w:rPr>
                <w:sz w:val="24"/>
                <w:szCs w:val="24"/>
              </w:rPr>
            </w:pPr>
          </w:p>
        </w:tc>
        <w:tc>
          <w:tcPr>
            <w:tcW w:w="2635" w:type="dxa"/>
            <w:tcBorders>
              <w:top w:val="single" w:sz="4" w:space="0" w:color="auto"/>
            </w:tcBorders>
            <w:shd w:val="clear" w:color="auto" w:fill="FFFFFF"/>
          </w:tcPr>
          <w:p w:rsidR="002123DB" w:rsidRPr="002123DB" w:rsidRDefault="002123DB" w:rsidP="002123DB">
            <w:pPr>
              <w:framePr w:w="7920" w:wrap="notBeside" w:vAnchor="text" w:hAnchor="text" w:y="1"/>
              <w:spacing w:line="240" w:lineRule="exact"/>
              <w:ind w:firstLine="1034"/>
              <w:rPr>
                <w:sz w:val="24"/>
                <w:szCs w:val="24"/>
              </w:rPr>
            </w:pPr>
            <w:r w:rsidRPr="002123DB">
              <w:rPr>
                <w:rFonts w:eastAsia="Calibri"/>
                <w:color w:val="000000"/>
                <w:sz w:val="24"/>
                <w:szCs w:val="24"/>
                <w:shd w:val="clear" w:color="auto" w:fill="FFFFFF"/>
                <w:lang w:bidi="ru-RU"/>
              </w:rPr>
              <w:t>подпись</w:t>
            </w:r>
          </w:p>
        </w:tc>
        <w:tc>
          <w:tcPr>
            <w:tcW w:w="2131" w:type="dxa"/>
            <w:tcBorders>
              <w:top w:val="single" w:sz="4" w:space="0" w:color="auto"/>
            </w:tcBorders>
            <w:shd w:val="clear" w:color="auto" w:fill="FFFFFF"/>
          </w:tcPr>
          <w:p w:rsidR="002123DB" w:rsidRPr="002123DB" w:rsidRDefault="002123DB" w:rsidP="002123DB">
            <w:pPr>
              <w:framePr w:w="7920" w:wrap="notBeside" w:vAnchor="text" w:hAnchor="text" w:y="1"/>
              <w:spacing w:line="240" w:lineRule="exact"/>
              <w:ind w:right="260"/>
              <w:jc w:val="right"/>
              <w:rPr>
                <w:sz w:val="24"/>
                <w:szCs w:val="24"/>
              </w:rPr>
            </w:pPr>
            <w:r w:rsidRPr="002123DB">
              <w:rPr>
                <w:rFonts w:eastAsia="Calibri"/>
                <w:color w:val="000000"/>
                <w:sz w:val="24"/>
                <w:szCs w:val="24"/>
                <w:shd w:val="clear" w:color="auto" w:fill="FFFFFF"/>
                <w:lang w:bidi="ru-RU"/>
              </w:rPr>
              <w:t>(Ф.И.О.)</w:t>
            </w:r>
          </w:p>
        </w:tc>
        <w:tc>
          <w:tcPr>
            <w:tcW w:w="370" w:type="dxa"/>
            <w:tcBorders>
              <w:top w:val="single" w:sz="4" w:space="0" w:color="auto"/>
            </w:tcBorders>
            <w:shd w:val="clear" w:color="auto" w:fill="FFFFFF"/>
          </w:tcPr>
          <w:p w:rsidR="002123DB" w:rsidRPr="002123DB" w:rsidRDefault="002123DB" w:rsidP="002123DB">
            <w:pPr>
              <w:framePr w:w="7920" w:wrap="notBeside" w:vAnchor="text" w:hAnchor="text" w:y="1"/>
              <w:rPr>
                <w:sz w:val="24"/>
                <w:szCs w:val="24"/>
              </w:rPr>
            </w:pPr>
          </w:p>
        </w:tc>
      </w:tr>
      <w:tr w:rsidR="002123DB" w:rsidRPr="002123DB" w:rsidTr="00937C7A">
        <w:trPr>
          <w:trHeight w:hRule="exact" w:val="389"/>
        </w:trPr>
        <w:tc>
          <w:tcPr>
            <w:tcW w:w="2784" w:type="dxa"/>
            <w:vMerge w:val="restart"/>
            <w:shd w:val="clear" w:color="auto" w:fill="FFFFFF"/>
            <w:vAlign w:val="center"/>
          </w:tcPr>
          <w:p w:rsidR="002123DB" w:rsidRPr="002123DB" w:rsidRDefault="002123DB" w:rsidP="002123DB">
            <w:pPr>
              <w:framePr w:w="7920" w:wrap="notBeside" w:vAnchor="text" w:hAnchor="text" w:y="1"/>
              <w:spacing w:line="240" w:lineRule="exact"/>
              <w:rPr>
                <w:sz w:val="24"/>
                <w:szCs w:val="24"/>
              </w:rPr>
            </w:pPr>
            <w:r w:rsidRPr="002123DB">
              <w:rPr>
                <w:rFonts w:eastAsia="Calibri"/>
                <w:color w:val="000000"/>
                <w:sz w:val="24"/>
                <w:szCs w:val="24"/>
                <w:shd w:val="clear" w:color="auto" w:fill="FFFFFF"/>
                <w:lang w:bidi="ru-RU"/>
              </w:rPr>
              <w:t>Главный бухгалтер</w:t>
            </w:r>
          </w:p>
        </w:tc>
        <w:tc>
          <w:tcPr>
            <w:tcW w:w="2635" w:type="dxa"/>
            <w:shd w:val="clear" w:color="auto" w:fill="FFFFFF"/>
          </w:tcPr>
          <w:p w:rsidR="002123DB" w:rsidRPr="002123DB" w:rsidRDefault="002123DB" w:rsidP="002123DB">
            <w:pPr>
              <w:framePr w:w="7920" w:wrap="notBeside" w:vAnchor="text" w:hAnchor="text" w:y="1"/>
              <w:rPr>
                <w:sz w:val="24"/>
                <w:szCs w:val="24"/>
              </w:rPr>
            </w:pPr>
          </w:p>
        </w:tc>
        <w:tc>
          <w:tcPr>
            <w:tcW w:w="2131" w:type="dxa"/>
            <w:shd w:val="clear" w:color="auto" w:fill="FFFFFF"/>
            <w:vAlign w:val="bottom"/>
          </w:tcPr>
          <w:p w:rsidR="002123DB" w:rsidRPr="002123DB" w:rsidRDefault="002123DB" w:rsidP="002123DB">
            <w:pPr>
              <w:framePr w:w="7920" w:wrap="notBeside" w:vAnchor="text" w:hAnchor="text" w:y="1"/>
              <w:spacing w:line="240" w:lineRule="exact"/>
              <w:ind w:left="360" w:hanging="119"/>
              <w:rPr>
                <w:sz w:val="24"/>
                <w:szCs w:val="24"/>
              </w:rPr>
            </w:pPr>
            <w:r w:rsidRPr="002123DB">
              <w:rPr>
                <w:rFonts w:eastAsia="Calibri"/>
                <w:color w:val="000000"/>
                <w:sz w:val="24"/>
                <w:szCs w:val="24"/>
                <w:shd w:val="clear" w:color="auto" w:fill="FFFFFF"/>
                <w:lang w:bidi="ru-RU"/>
              </w:rPr>
              <w:t>/</w:t>
            </w:r>
          </w:p>
        </w:tc>
        <w:tc>
          <w:tcPr>
            <w:tcW w:w="370" w:type="dxa"/>
            <w:shd w:val="clear" w:color="auto" w:fill="FFFFFF"/>
            <w:vAlign w:val="bottom"/>
          </w:tcPr>
          <w:p w:rsidR="002123DB" w:rsidRPr="002123DB" w:rsidRDefault="002123DB" w:rsidP="002123DB">
            <w:pPr>
              <w:framePr w:w="7920" w:wrap="notBeside" w:vAnchor="text" w:hAnchor="text" w:y="1"/>
              <w:spacing w:line="240" w:lineRule="exact"/>
              <w:ind w:left="260"/>
              <w:rPr>
                <w:sz w:val="24"/>
                <w:szCs w:val="24"/>
              </w:rPr>
            </w:pPr>
            <w:r w:rsidRPr="002123DB">
              <w:rPr>
                <w:rFonts w:eastAsia="Calibri"/>
                <w:color w:val="000000"/>
                <w:sz w:val="24"/>
                <w:szCs w:val="24"/>
                <w:shd w:val="clear" w:color="auto" w:fill="FFFFFF"/>
                <w:lang w:bidi="ru-RU"/>
              </w:rPr>
              <w:t>/</w:t>
            </w:r>
          </w:p>
        </w:tc>
      </w:tr>
      <w:tr w:rsidR="002123DB" w:rsidRPr="002123DB" w:rsidTr="00937C7A">
        <w:trPr>
          <w:trHeight w:hRule="exact" w:val="312"/>
        </w:trPr>
        <w:tc>
          <w:tcPr>
            <w:tcW w:w="2784" w:type="dxa"/>
            <w:vMerge/>
            <w:shd w:val="clear" w:color="auto" w:fill="FFFFFF"/>
            <w:vAlign w:val="center"/>
          </w:tcPr>
          <w:p w:rsidR="002123DB" w:rsidRPr="002123DB" w:rsidRDefault="002123DB" w:rsidP="002123DB">
            <w:pPr>
              <w:framePr w:w="7920" w:wrap="notBeside" w:vAnchor="text" w:hAnchor="text" w:y="1"/>
              <w:rPr>
                <w:sz w:val="24"/>
                <w:szCs w:val="24"/>
              </w:rPr>
            </w:pPr>
          </w:p>
        </w:tc>
        <w:tc>
          <w:tcPr>
            <w:tcW w:w="2635" w:type="dxa"/>
            <w:tcBorders>
              <w:top w:val="single" w:sz="4" w:space="0" w:color="auto"/>
            </w:tcBorders>
            <w:shd w:val="clear" w:color="auto" w:fill="FFFFFF"/>
            <w:vAlign w:val="bottom"/>
          </w:tcPr>
          <w:p w:rsidR="002123DB" w:rsidRPr="002123DB" w:rsidRDefault="002123DB" w:rsidP="002123DB">
            <w:pPr>
              <w:framePr w:w="7920" w:wrap="notBeside" w:vAnchor="text" w:hAnchor="text" w:y="1"/>
              <w:spacing w:line="240" w:lineRule="exact"/>
              <w:ind w:firstLine="892"/>
              <w:rPr>
                <w:sz w:val="24"/>
                <w:szCs w:val="24"/>
              </w:rPr>
            </w:pPr>
            <w:r w:rsidRPr="002123DB">
              <w:rPr>
                <w:rFonts w:eastAsia="Calibri"/>
                <w:color w:val="000000"/>
                <w:sz w:val="24"/>
                <w:szCs w:val="24"/>
                <w:shd w:val="clear" w:color="auto" w:fill="FFFFFF"/>
                <w:lang w:bidi="ru-RU"/>
              </w:rPr>
              <w:t>подпись</w:t>
            </w:r>
          </w:p>
        </w:tc>
        <w:tc>
          <w:tcPr>
            <w:tcW w:w="2131" w:type="dxa"/>
            <w:tcBorders>
              <w:top w:val="single" w:sz="4" w:space="0" w:color="auto"/>
            </w:tcBorders>
            <w:shd w:val="clear" w:color="auto" w:fill="FFFFFF"/>
            <w:vAlign w:val="bottom"/>
          </w:tcPr>
          <w:p w:rsidR="002123DB" w:rsidRPr="002123DB" w:rsidRDefault="002123DB" w:rsidP="002123DB">
            <w:pPr>
              <w:framePr w:w="7920" w:wrap="notBeside" w:vAnchor="text" w:hAnchor="text" w:y="1"/>
              <w:spacing w:line="240" w:lineRule="exact"/>
              <w:ind w:right="260"/>
              <w:jc w:val="right"/>
              <w:rPr>
                <w:sz w:val="24"/>
                <w:szCs w:val="24"/>
              </w:rPr>
            </w:pPr>
            <w:r w:rsidRPr="002123DB">
              <w:rPr>
                <w:rFonts w:eastAsia="Calibri"/>
                <w:color w:val="000000"/>
                <w:sz w:val="24"/>
                <w:szCs w:val="24"/>
                <w:shd w:val="clear" w:color="auto" w:fill="FFFFFF"/>
                <w:lang w:bidi="ru-RU"/>
              </w:rPr>
              <w:t>(Ф.И.О.)</w:t>
            </w:r>
          </w:p>
        </w:tc>
        <w:tc>
          <w:tcPr>
            <w:tcW w:w="370" w:type="dxa"/>
            <w:tcBorders>
              <w:top w:val="single" w:sz="4" w:space="0" w:color="auto"/>
            </w:tcBorders>
            <w:shd w:val="clear" w:color="auto" w:fill="FFFFFF"/>
          </w:tcPr>
          <w:p w:rsidR="002123DB" w:rsidRPr="002123DB" w:rsidRDefault="002123DB" w:rsidP="002123DB">
            <w:pPr>
              <w:framePr w:w="7920" w:wrap="notBeside" w:vAnchor="text" w:hAnchor="text" w:y="1"/>
              <w:rPr>
                <w:sz w:val="24"/>
                <w:szCs w:val="24"/>
              </w:rPr>
            </w:pPr>
          </w:p>
        </w:tc>
      </w:tr>
    </w:tbl>
    <w:p w:rsidR="002123DB" w:rsidRPr="002123DB" w:rsidRDefault="002123DB" w:rsidP="002123DB">
      <w:pPr>
        <w:framePr w:w="7920" w:wrap="notBeside" w:vAnchor="text" w:hAnchor="text" w:y="1"/>
        <w:widowControl w:val="0"/>
        <w:spacing w:line="240" w:lineRule="exact"/>
        <w:rPr>
          <w:sz w:val="24"/>
          <w:szCs w:val="24"/>
        </w:rPr>
      </w:pPr>
      <w:r w:rsidRPr="002123DB">
        <w:rPr>
          <w:sz w:val="24"/>
          <w:szCs w:val="24"/>
        </w:rPr>
        <w:t>Дата/печать</w:t>
      </w:r>
    </w:p>
    <w:p w:rsidR="002123DB" w:rsidRPr="002123DB" w:rsidRDefault="002123DB" w:rsidP="002123DB">
      <w:pPr>
        <w:framePr w:w="7920" w:wrap="notBeside" w:vAnchor="text" w:hAnchor="text" w:y="1"/>
        <w:rPr>
          <w:sz w:val="24"/>
          <w:szCs w:val="24"/>
        </w:rPr>
      </w:pPr>
    </w:p>
    <w:p w:rsidR="002123DB" w:rsidRPr="002123DB" w:rsidRDefault="002123DB" w:rsidP="002123DB">
      <w:pPr>
        <w:rPr>
          <w:sz w:val="24"/>
          <w:szCs w:val="24"/>
        </w:rPr>
      </w:pPr>
    </w:p>
    <w:p w:rsidR="002123DB" w:rsidRPr="002123DB" w:rsidRDefault="002123DB" w:rsidP="002123DB">
      <w:pPr>
        <w:ind w:firstLine="708"/>
        <w:rPr>
          <w:sz w:val="28"/>
          <w:szCs w:val="28"/>
        </w:rPr>
      </w:pPr>
    </w:p>
    <w:p w:rsidR="002123DB" w:rsidRPr="002123DB" w:rsidRDefault="002123DB" w:rsidP="002123DB">
      <w:pPr>
        <w:spacing w:line="259" w:lineRule="auto"/>
        <w:ind w:right="-2"/>
        <w:jc w:val="right"/>
        <w:rPr>
          <w:rFonts w:eastAsia="Calibri"/>
          <w:sz w:val="24"/>
          <w:szCs w:val="24"/>
          <w:lang w:eastAsia="en-US"/>
        </w:rPr>
      </w:pPr>
    </w:p>
    <w:p w:rsidR="002123DB" w:rsidRPr="002123DB" w:rsidRDefault="002123DB" w:rsidP="002123DB">
      <w:pPr>
        <w:rPr>
          <w:sz w:val="24"/>
          <w:szCs w:val="24"/>
        </w:rPr>
      </w:pPr>
    </w:p>
    <w:p w:rsidR="002123DB" w:rsidRPr="002123DB" w:rsidRDefault="002123DB" w:rsidP="002123DB">
      <w:pPr>
        <w:ind w:right="-709"/>
        <w:rPr>
          <w:sz w:val="26"/>
          <w:szCs w:val="26"/>
        </w:rPr>
      </w:pPr>
    </w:p>
    <w:p w:rsidR="002123DB" w:rsidRPr="002123DB" w:rsidRDefault="002123DB" w:rsidP="002123DB">
      <w:pPr>
        <w:ind w:firstLine="708"/>
        <w:rPr>
          <w:sz w:val="28"/>
          <w:szCs w:val="28"/>
        </w:rPr>
      </w:pPr>
    </w:p>
    <w:p w:rsidR="002123DB" w:rsidRPr="002123DB" w:rsidRDefault="002123DB" w:rsidP="002123DB">
      <w:pPr>
        <w:ind w:firstLine="708"/>
        <w:rPr>
          <w:sz w:val="28"/>
          <w:szCs w:val="28"/>
        </w:rPr>
      </w:pPr>
    </w:p>
    <w:p w:rsidR="002123DB" w:rsidRPr="002123DB" w:rsidRDefault="002123DB" w:rsidP="002123DB">
      <w:pPr>
        <w:spacing w:line="259" w:lineRule="auto"/>
        <w:ind w:right="-2"/>
        <w:jc w:val="right"/>
        <w:rPr>
          <w:rFonts w:eastAsia="Calibri"/>
          <w:sz w:val="24"/>
          <w:szCs w:val="24"/>
          <w:lang w:eastAsia="en-US"/>
        </w:rPr>
      </w:pPr>
    </w:p>
    <w:p w:rsidR="002123DB" w:rsidRPr="002123DB" w:rsidRDefault="002123DB" w:rsidP="002123DB">
      <w:pPr>
        <w:spacing w:line="259" w:lineRule="auto"/>
        <w:ind w:right="-2"/>
        <w:jc w:val="right"/>
        <w:rPr>
          <w:rFonts w:eastAsia="Calibri"/>
          <w:sz w:val="24"/>
          <w:szCs w:val="24"/>
          <w:lang w:eastAsia="en-US"/>
        </w:rPr>
      </w:pPr>
    </w:p>
    <w:p w:rsidR="002123DB" w:rsidRPr="002123DB" w:rsidRDefault="002123DB" w:rsidP="002123DB">
      <w:pPr>
        <w:spacing w:line="259" w:lineRule="auto"/>
        <w:ind w:right="-2"/>
        <w:jc w:val="right"/>
        <w:rPr>
          <w:rFonts w:eastAsia="Calibri"/>
          <w:sz w:val="24"/>
          <w:szCs w:val="24"/>
          <w:lang w:eastAsia="en-US"/>
        </w:rPr>
      </w:pPr>
      <w:r w:rsidRPr="002123DB">
        <w:rPr>
          <w:rFonts w:eastAsia="Calibri"/>
          <w:sz w:val="24"/>
          <w:szCs w:val="24"/>
          <w:lang w:eastAsia="en-US"/>
        </w:rPr>
        <w:lastRenderedPageBreak/>
        <w:t>Приложение 3 к Порядку</w:t>
      </w:r>
    </w:p>
    <w:p w:rsidR="002123DB" w:rsidRPr="002123DB" w:rsidRDefault="002123DB" w:rsidP="002123DB">
      <w:pPr>
        <w:ind w:left="840"/>
        <w:jc w:val="right"/>
        <w:rPr>
          <w:sz w:val="24"/>
          <w:szCs w:val="24"/>
        </w:rPr>
      </w:pPr>
      <w:r w:rsidRPr="002123DB">
        <w:rPr>
          <w:sz w:val="24"/>
          <w:szCs w:val="24"/>
        </w:rPr>
        <w:t>В администрацию Всеволожского муниципального района</w:t>
      </w:r>
    </w:p>
    <w:p w:rsidR="002123DB" w:rsidRPr="002123DB" w:rsidRDefault="002123DB" w:rsidP="002123DB">
      <w:pPr>
        <w:widowControl w:val="0"/>
        <w:spacing w:line="274" w:lineRule="exact"/>
        <w:ind w:right="20"/>
        <w:jc w:val="center"/>
        <w:rPr>
          <w:color w:val="000000"/>
          <w:spacing w:val="60"/>
          <w:sz w:val="24"/>
          <w:szCs w:val="24"/>
          <w:shd w:val="clear" w:color="auto" w:fill="FFFFFF"/>
          <w:lang w:bidi="ru-RU"/>
        </w:rPr>
      </w:pPr>
    </w:p>
    <w:p w:rsidR="002123DB" w:rsidRPr="002123DB" w:rsidRDefault="002123DB" w:rsidP="002123DB">
      <w:pPr>
        <w:widowControl w:val="0"/>
        <w:spacing w:line="274" w:lineRule="exact"/>
        <w:ind w:right="20"/>
        <w:jc w:val="center"/>
        <w:rPr>
          <w:color w:val="000000"/>
          <w:spacing w:val="60"/>
          <w:sz w:val="24"/>
          <w:szCs w:val="24"/>
          <w:shd w:val="clear" w:color="auto" w:fill="FFFFFF"/>
          <w:lang w:bidi="ru-RU"/>
        </w:rPr>
      </w:pPr>
    </w:p>
    <w:p w:rsidR="002123DB" w:rsidRPr="002123DB" w:rsidRDefault="002123DB" w:rsidP="002123DB">
      <w:pPr>
        <w:widowControl w:val="0"/>
        <w:spacing w:line="274" w:lineRule="exact"/>
        <w:ind w:right="20"/>
        <w:jc w:val="center"/>
        <w:rPr>
          <w:color w:val="000000"/>
          <w:spacing w:val="60"/>
          <w:sz w:val="24"/>
          <w:szCs w:val="24"/>
          <w:shd w:val="clear" w:color="auto" w:fill="FFFFFF"/>
          <w:lang w:bidi="ru-RU"/>
        </w:rPr>
      </w:pPr>
    </w:p>
    <w:p w:rsidR="002123DB" w:rsidRPr="002123DB" w:rsidRDefault="002123DB" w:rsidP="002123DB">
      <w:pPr>
        <w:widowControl w:val="0"/>
        <w:spacing w:line="274" w:lineRule="exact"/>
        <w:ind w:right="20"/>
        <w:jc w:val="center"/>
        <w:rPr>
          <w:color w:val="000000"/>
          <w:spacing w:val="60"/>
          <w:sz w:val="24"/>
          <w:szCs w:val="24"/>
          <w:shd w:val="clear" w:color="auto" w:fill="FFFFFF"/>
          <w:lang w:bidi="ru-RU"/>
        </w:rPr>
      </w:pPr>
    </w:p>
    <w:p w:rsidR="002123DB" w:rsidRPr="002123DB" w:rsidRDefault="002123DB" w:rsidP="002123DB">
      <w:pPr>
        <w:widowControl w:val="0"/>
        <w:spacing w:line="274" w:lineRule="exact"/>
        <w:ind w:right="20"/>
        <w:jc w:val="center"/>
        <w:rPr>
          <w:color w:val="000000"/>
          <w:spacing w:val="60"/>
          <w:sz w:val="24"/>
          <w:szCs w:val="24"/>
          <w:shd w:val="clear" w:color="auto" w:fill="FFFFFF"/>
          <w:lang w:bidi="ru-RU"/>
        </w:rPr>
      </w:pPr>
    </w:p>
    <w:p w:rsidR="002123DB" w:rsidRPr="002123DB" w:rsidRDefault="002123DB" w:rsidP="002123DB">
      <w:pPr>
        <w:widowControl w:val="0"/>
        <w:spacing w:line="274" w:lineRule="exact"/>
        <w:ind w:right="20"/>
        <w:jc w:val="center"/>
        <w:rPr>
          <w:color w:val="000000"/>
          <w:spacing w:val="60"/>
          <w:sz w:val="24"/>
          <w:szCs w:val="24"/>
          <w:shd w:val="clear" w:color="auto" w:fill="FFFFFF"/>
          <w:lang w:bidi="ru-RU"/>
        </w:rPr>
      </w:pPr>
    </w:p>
    <w:p w:rsidR="002123DB" w:rsidRPr="002123DB" w:rsidRDefault="002123DB" w:rsidP="002123DB">
      <w:pPr>
        <w:widowControl w:val="0"/>
        <w:spacing w:line="274" w:lineRule="exact"/>
        <w:ind w:right="20"/>
        <w:jc w:val="center"/>
        <w:rPr>
          <w:color w:val="000000"/>
          <w:spacing w:val="60"/>
          <w:sz w:val="24"/>
          <w:szCs w:val="24"/>
          <w:shd w:val="clear" w:color="auto" w:fill="FFFFFF"/>
          <w:lang w:bidi="ru-RU"/>
        </w:rPr>
      </w:pPr>
      <w:r w:rsidRPr="002123DB">
        <w:rPr>
          <w:color w:val="000000"/>
          <w:spacing w:val="60"/>
          <w:sz w:val="24"/>
          <w:szCs w:val="24"/>
          <w:shd w:val="clear" w:color="auto" w:fill="FFFFFF"/>
          <w:lang w:bidi="ru-RU"/>
        </w:rPr>
        <w:t>ОТЧЁТ</w:t>
      </w:r>
    </w:p>
    <w:p w:rsidR="002123DB" w:rsidRPr="002123DB" w:rsidRDefault="002123DB" w:rsidP="002123DB">
      <w:pPr>
        <w:widowControl w:val="0"/>
        <w:spacing w:line="274" w:lineRule="exact"/>
        <w:ind w:right="20"/>
        <w:rPr>
          <w:sz w:val="24"/>
          <w:szCs w:val="24"/>
        </w:rPr>
      </w:pPr>
    </w:p>
    <w:p w:rsidR="002123DB" w:rsidRPr="002123DB" w:rsidRDefault="002123DB" w:rsidP="002123DB">
      <w:pPr>
        <w:widowControl w:val="0"/>
        <w:tabs>
          <w:tab w:val="left" w:leader="underscore" w:pos="5501"/>
        </w:tabs>
        <w:spacing w:after="540" w:line="274" w:lineRule="exact"/>
        <w:jc w:val="center"/>
        <w:rPr>
          <w:sz w:val="24"/>
          <w:szCs w:val="24"/>
        </w:rPr>
      </w:pPr>
      <w:r w:rsidRPr="002123DB">
        <w:rPr>
          <w:sz w:val="24"/>
          <w:szCs w:val="24"/>
        </w:rPr>
        <w:t>о расходах, на возмещение которых предоставляется субсидия из бюджета Всеволожского городского поселения Всеволожского муниципального района Ленинградской области по состоянию на _________ 20 __г.</w:t>
      </w:r>
    </w:p>
    <w:p w:rsidR="002123DB" w:rsidRPr="002123DB" w:rsidRDefault="002123DB" w:rsidP="002123DB">
      <w:pPr>
        <w:widowControl w:val="0"/>
        <w:tabs>
          <w:tab w:val="left" w:leader="underscore" w:pos="5501"/>
        </w:tabs>
        <w:spacing w:after="540" w:line="274" w:lineRule="exact"/>
        <w:jc w:val="center"/>
        <w:rPr>
          <w:sz w:val="24"/>
          <w:szCs w:val="24"/>
        </w:rPr>
      </w:pPr>
    </w:p>
    <w:tbl>
      <w:tblPr>
        <w:tblStyle w:val="312"/>
        <w:tblW w:w="0" w:type="auto"/>
        <w:tblLook w:val="04A0" w:firstRow="1" w:lastRow="0" w:firstColumn="1" w:lastColumn="0" w:noHBand="0" w:noVBand="1"/>
      </w:tblPr>
      <w:tblGrid>
        <w:gridCol w:w="9345"/>
      </w:tblGrid>
      <w:tr w:rsidR="002123DB" w:rsidRPr="002123DB" w:rsidTr="00937C7A">
        <w:tc>
          <w:tcPr>
            <w:tcW w:w="9345" w:type="dxa"/>
            <w:tcBorders>
              <w:top w:val="single" w:sz="4" w:space="0" w:color="auto"/>
              <w:left w:val="none" w:sz="4" w:space="0" w:color="000000"/>
              <w:bottom w:val="none" w:sz="4" w:space="0" w:color="000000"/>
              <w:right w:val="none" w:sz="4" w:space="0" w:color="000000"/>
            </w:tcBorders>
          </w:tcPr>
          <w:p w:rsidR="002123DB" w:rsidRPr="002123DB" w:rsidRDefault="002123DB" w:rsidP="002123DB">
            <w:pPr>
              <w:jc w:val="center"/>
            </w:pPr>
            <w:r w:rsidRPr="002123DB">
              <w:t>(название организации)</w:t>
            </w:r>
          </w:p>
        </w:tc>
      </w:tr>
    </w:tbl>
    <w:p w:rsidR="002123DB" w:rsidRPr="002123DB" w:rsidRDefault="002123DB" w:rsidP="002123DB">
      <w:pPr>
        <w:jc w:val="center"/>
        <w:rPr>
          <w:sz w:val="24"/>
          <w:szCs w:val="24"/>
        </w:rPr>
      </w:pPr>
      <w:r w:rsidRPr="002123DB">
        <w:rPr>
          <w:sz w:val="24"/>
          <w:szCs w:val="24"/>
        </w:rPr>
        <w:t xml:space="preserve">за период с "__" ___________ 20__ г. по "__" __________ 20__ г. </w:t>
      </w:r>
    </w:p>
    <w:p w:rsidR="002123DB" w:rsidRPr="002123DB" w:rsidRDefault="002123DB" w:rsidP="002123DB">
      <w:pPr>
        <w:jc w:val="center"/>
        <w:rPr>
          <w:sz w:val="24"/>
          <w:szCs w:val="24"/>
        </w:rPr>
      </w:pPr>
      <w:r w:rsidRPr="002123DB">
        <w:rPr>
          <w:sz w:val="24"/>
          <w:szCs w:val="24"/>
        </w:rPr>
        <w:t xml:space="preserve">по договору № __________от "__" ___________ 20__ г. </w:t>
      </w:r>
    </w:p>
    <w:p w:rsidR="002123DB" w:rsidRPr="002123DB" w:rsidRDefault="002123DB" w:rsidP="002123DB">
      <w:pPr>
        <w:jc w:val="center"/>
        <w:rPr>
          <w:sz w:val="24"/>
          <w:szCs w:val="24"/>
        </w:rPr>
      </w:pPr>
      <w:r w:rsidRPr="002123DB">
        <w:rPr>
          <w:sz w:val="24"/>
          <w:szCs w:val="24"/>
        </w:rPr>
        <w:t>были выполнены работы _________________________________________________</w:t>
      </w:r>
    </w:p>
    <w:p w:rsidR="002123DB" w:rsidRPr="002123DB" w:rsidRDefault="002123DB" w:rsidP="002123DB">
      <w:pPr>
        <w:jc w:val="center"/>
        <w:rPr>
          <w:sz w:val="24"/>
          <w:szCs w:val="24"/>
        </w:rPr>
      </w:pPr>
    </w:p>
    <w:p w:rsidR="002123DB" w:rsidRPr="002123DB" w:rsidRDefault="002123DB" w:rsidP="002123DB">
      <w:pPr>
        <w:jc w:val="center"/>
        <w:rPr>
          <w:sz w:val="24"/>
          <w:szCs w:val="24"/>
        </w:rPr>
      </w:pPr>
    </w:p>
    <w:p w:rsidR="002123DB" w:rsidRPr="002123DB" w:rsidRDefault="002123DB" w:rsidP="002123DB">
      <w:pPr>
        <w:rPr>
          <w:sz w:val="24"/>
          <w:szCs w:val="24"/>
        </w:rPr>
      </w:pPr>
      <w:r w:rsidRPr="002123DB">
        <w:rPr>
          <w:sz w:val="24"/>
          <w:szCs w:val="24"/>
        </w:rPr>
        <w:t>Использовано:</w:t>
      </w:r>
    </w:p>
    <w:tbl>
      <w:tblPr>
        <w:tblStyle w:val="11112"/>
        <w:tblW w:w="0" w:type="auto"/>
        <w:tblLook w:val="04A0" w:firstRow="1" w:lastRow="0" w:firstColumn="1" w:lastColumn="0" w:noHBand="0" w:noVBand="1"/>
      </w:tblPr>
      <w:tblGrid>
        <w:gridCol w:w="664"/>
        <w:gridCol w:w="3166"/>
        <w:gridCol w:w="2044"/>
        <w:gridCol w:w="1776"/>
        <w:gridCol w:w="1695"/>
      </w:tblGrid>
      <w:tr w:rsidR="002123DB" w:rsidRPr="002123DB" w:rsidTr="00937C7A">
        <w:tc>
          <w:tcPr>
            <w:tcW w:w="675" w:type="dxa"/>
          </w:tcPr>
          <w:p w:rsidR="002123DB" w:rsidRPr="002123DB" w:rsidRDefault="002123DB" w:rsidP="002123DB">
            <w:pPr>
              <w:spacing w:after="60" w:line="240" w:lineRule="exact"/>
              <w:ind w:left="160" w:hanging="586"/>
              <w:rPr>
                <w:rFonts w:eastAsia="Calibri"/>
                <w:szCs w:val="24"/>
              </w:rPr>
            </w:pPr>
            <w:r w:rsidRPr="002123DB">
              <w:rPr>
                <w:rFonts w:eastAsia="Calibri"/>
                <w:szCs w:val="24"/>
                <w:shd w:val="clear" w:color="auto" w:fill="FFFFFF"/>
                <w:lang w:bidi="ru-RU"/>
              </w:rPr>
              <w:t>№</w:t>
            </w:r>
          </w:p>
          <w:p w:rsidR="002123DB" w:rsidRPr="002123DB" w:rsidRDefault="002123DB" w:rsidP="002123DB">
            <w:pPr>
              <w:rPr>
                <w:rFonts w:eastAsia="Calibri"/>
                <w:szCs w:val="24"/>
                <w:shd w:val="clear" w:color="auto" w:fill="FFFFFF"/>
                <w:lang w:bidi="ru-RU"/>
              </w:rPr>
            </w:pPr>
            <w:r w:rsidRPr="002123DB">
              <w:rPr>
                <w:rFonts w:eastAsia="Calibri"/>
                <w:szCs w:val="24"/>
                <w:shd w:val="clear" w:color="auto" w:fill="FFFFFF"/>
                <w:lang w:bidi="ru-RU"/>
              </w:rPr>
              <w:t>№</w:t>
            </w:r>
          </w:p>
          <w:p w:rsidR="002123DB" w:rsidRPr="002123DB" w:rsidRDefault="002123DB" w:rsidP="002123DB">
            <w:pPr>
              <w:rPr>
                <w:rFonts w:eastAsia="Calibri"/>
                <w:szCs w:val="24"/>
              </w:rPr>
            </w:pPr>
            <w:r w:rsidRPr="002123DB">
              <w:rPr>
                <w:rFonts w:eastAsia="Calibri"/>
                <w:szCs w:val="24"/>
                <w:shd w:val="clear" w:color="auto" w:fill="FFFFFF"/>
                <w:lang w:bidi="ru-RU"/>
              </w:rPr>
              <w:t>п/п</w:t>
            </w:r>
          </w:p>
        </w:tc>
        <w:tc>
          <w:tcPr>
            <w:tcW w:w="3266" w:type="dxa"/>
          </w:tcPr>
          <w:p w:rsidR="002123DB" w:rsidRPr="002123DB" w:rsidRDefault="002123DB" w:rsidP="002123DB">
            <w:pPr>
              <w:rPr>
                <w:rFonts w:eastAsia="Calibri"/>
                <w:szCs w:val="24"/>
              </w:rPr>
            </w:pPr>
            <w:r w:rsidRPr="002123DB">
              <w:rPr>
                <w:rFonts w:eastAsia="Calibri"/>
                <w:szCs w:val="24"/>
                <w:shd w:val="clear" w:color="auto" w:fill="FFFFFF"/>
                <w:lang w:bidi="ru-RU"/>
              </w:rPr>
              <w:t>Наименование контрагента, дата и номер договора</w:t>
            </w:r>
          </w:p>
        </w:tc>
        <w:tc>
          <w:tcPr>
            <w:tcW w:w="2121" w:type="dxa"/>
          </w:tcPr>
          <w:p w:rsidR="002123DB" w:rsidRPr="002123DB" w:rsidRDefault="002123DB" w:rsidP="002123DB">
            <w:pPr>
              <w:rPr>
                <w:rFonts w:eastAsia="Calibri"/>
                <w:szCs w:val="24"/>
              </w:rPr>
            </w:pPr>
            <w:r w:rsidRPr="002123DB">
              <w:rPr>
                <w:rFonts w:eastAsia="Calibri"/>
                <w:szCs w:val="24"/>
                <w:shd w:val="clear" w:color="auto" w:fill="FFFFFF"/>
                <w:lang w:bidi="ru-RU"/>
              </w:rPr>
              <w:t>Вид затрат</w:t>
            </w:r>
          </w:p>
        </w:tc>
        <w:tc>
          <w:tcPr>
            <w:tcW w:w="1821" w:type="dxa"/>
          </w:tcPr>
          <w:p w:rsidR="002123DB" w:rsidRPr="002123DB" w:rsidRDefault="002123DB" w:rsidP="002123DB">
            <w:pPr>
              <w:rPr>
                <w:rFonts w:eastAsia="Calibri"/>
                <w:szCs w:val="24"/>
              </w:rPr>
            </w:pPr>
            <w:r w:rsidRPr="002123DB">
              <w:rPr>
                <w:rFonts w:eastAsia="Calibri"/>
                <w:szCs w:val="24"/>
                <w:shd w:val="clear" w:color="auto" w:fill="FFFFFF"/>
                <w:lang w:bidi="ru-RU"/>
              </w:rPr>
              <w:t>Всего оплачено (в руб.)</w:t>
            </w:r>
          </w:p>
        </w:tc>
        <w:tc>
          <w:tcPr>
            <w:tcW w:w="1723" w:type="dxa"/>
          </w:tcPr>
          <w:p w:rsidR="002123DB" w:rsidRPr="002123DB" w:rsidRDefault="002123DB" w:rsidP="002123DB">
            <w:pPr>
              <w:rPr>
                <w:rFonts w:eastAsia="Calibri"/>
                <w:szCs w:val="24"/>
              </w:rPr>
            </w:pPr>
            <w:r w:rsidRPr="002123DB">
              <w:rPr>
                <w:rFonts w:eastAsia="Calibri"/>
                <w:szCs w:val="24"/>
                <w:shd w:val="clear" w:color="auto" w:fill="FFFFFF"/>
                <w:lang w:bidi="ru-RU"/>
              </w:rPr>
              <w:t>№ и дата платежного поручения</w:t>
            </w:r>
          </w:p>
        </w:tc>
      </w:tr>
      <w:tr w:rsidR="002123DB" w:rsidRPr="002123DB" w:rsidTr="00937C7A">
        <w:tc>
          <w:tcPr>
            <w:tcW w:w="675" w:type="dxa"/>
          </w:tcPr>
          <w:p w:rsidR="002123DB" w:rsidRPr="002123DB" w:rsidRDefault="002123DB" w:rsidP="002123DB">
            <w:pPr>
              <w:rPr>
                <w:rFonts w:eastAsia="Calibri"/>
                <w:szCs w:val="24"/>
              </w:rPr>
            </w:pPr>
            <w:r w:rsidRPr="002123DB">
              <w:rPr>
                <w:rFonts w:eastAsia="Calibri"/>
                <w:szCs w:val="24"/>
              </w:rPr>
              <w:t>1.</w:t>
            </w:r>
          </w:p>
        </w:tc>
        <w:tc>
          <w:tcPr>
            <w:tcW w:w="3266" w:type="dxa"/>
          </w:tcPr>
          <w:p w:rsidR="002123DB" w:rsidRPr="002123DB" w:rsidRDefault="002123DB" w:rsidP="002123DB">
            <w:pPr>
              <w:rPr>
                <w:rFonts w:eastAsia="Calibri"/>
                <w:szCs w:val="24"/>
              </w:rPr>
            </w:pPr>
          </w:p>
        </w:tc>
        <w:tc>
          <w:tcPr>
            <w:tcW w:w="2121" w:type="dxa"/>
          </w:tcPr>
          <w:p w:rsidR="002123DB" w:rsidRPr="002123DB" w:rsidRDefault="002123DB" w:rsidP="002123DB">
            <w:pPr>
              <w:rPr>
                <w:rFonts w:eastAsia="Calibri"/>
                <w:szCs w:val="24"/>
              </w:rPr>
            </w:pPr>
          </w:p>
        </w:tc>
        <w:tc>
          <w:tcPr>
            <w:tcW w:w="1821" w:type="dxa"/>
          </w:tcPr>
          <w:p w:rsidR="002123DB" w:rsidRPr="002123DB" w:rsidRDefault="002123DB" w:rsidP="002123DB">
            <w:pPr>
              <w:rPr>
                <w:rFonts w:eastAsia="Calibri"/>
                <w:szCs w:val="24"/>
              </w:rPr>
            </w:pPr>
          </w:p>
        </w:tc>
        <w:tc>
          <w:tcPr>
            <w:tcW w:w="1723" w:type="dxa"/>
          </w:tcPr>
          <w:p w:rsidR="002123DB" w:rsidRPr="002123DB" w:rsidRDefault="002123DB" w:rsidP="002123DB">
            <w:pPr>
              <w:rPr>
                <w:rFonts w:eastAsia="Calibri"/>
                <w:szCs w:val="24"/>
              </w:rPr>
            </w:pPr>
          </w:p>
        </w:tc>
      </w:tr>
      <w:tr w:rsidR="002123DB" w:rsidRPr="002123DB" w:rsidTr="00937C7A">
        <w:tc>
          <w:tcPr>
            <w:tcW w:w="6062" w:type="dxa"/>
            <w:gridSpan w:val="3"/>
          </w:tcPr>
          <w:p w:rsidR="002123DB" w:rsidRPr="002123DB" w:rsidRDefault="002123DB" w:rsidP="002123DB">
            <w:pPr>
              <w:jc w:val="right"/>
              <w:rPr>
                <w:rFonts w:eastAsia="Calibri"/>
                <w:szCs w:val="24"/>
              </w:rPr>
            </w:pPr>
            <w:r w:rsidRPr="002123DB">
              <w:rPr>
                <w:rFonts w:eastAsia="Calibri"/>
                <w:szCs w:val="24"/>
                <w:shd w:val="clear" w:color="auto" w:fill="FFFFFF"/>
                <w:lang w:bidi="ru-RU"/>
              </w:rPr>
              <w:t>Всего оплачено по договорам:</w:t>
            </w:r>
          </w:p>
        </w:tc>
        <w:tc>
          <w:tcPr>
            <w:tcW w:w="3544" w:type="dxa"/>
            <w:gridSpan w:val="2"/>
          </w:tcPr>
          <w:p w:rsidR="002123DB" w:rsidRPr="002123DB" w:rsidRDefault="002123DB" w:rsidP="002123DB">
            <w:pPr>
              <w:rPr>
                <w:rFonts w:eastAsia="Calibri"/>
                <w:szCs w:val="24"/>
              </w:rPr>
            </w:pPr>
          </w:p>
        </w:tc>
      </w:tr>
    </w:tbl>
    <w:p w:rsidR="002123DB" w:rsidRPr="002123DB" w:rsidRDefault="002123DB" w:rsidP="002123DB">
      <w:pPr>
        <w:jc w:val="center"/>
        <w:rPr>
          <w:sz w:val="24"/>
          <w:szCs w:val="24"/>
        </w:rPr>
      </w:pPr>
    </w:p>
    <w:p w:rsidR="002123DB" w:rsidRPr="002123DB" w:rsidRDefault="002123DB" w:rsidP="002123DB">
      <w:pPr>
        <w:jc w:val="center"/>
        <w:rPr>
          <w:sz w:val="24"/>
          <w:szCs w:val="24"/>
        </w:rPr>
      </w:pPr>
      <w:r w:rsidRPr="002123DB">
        <w:rPr>
          <w:sz w:val="24"/>
          <w:szCs w:val="24"/>
        </w:rPr>
        <w:t>Сумма расходов, на возмещение которых предоставляется субсидии на _________ 20__ г, составляет________________ рублей</w:t>
      </w:r>
    </w:p>
    <w:p w:rsidR="002123DB" w:rsidRPr="002123DB" w:rsidRDefault="002123DB" w:rsidP="002123DB">
      <w:pPr>
        <w:widowControl w:val="0"/>
        <w:tabs>
          <w:tab w:val="left" w:leader="underscore" w:pos="5736"/>
        </w:tabs>
        <w:spacing w:before="521" w:line="240" w:lineRule="exact"/>
        <w:jc w:val="both"/>
        <w:rPr>
          <w:sz w:val="24"/>
          <w:szCs w:val="24"/>
        </w:rPr>
      </w:pPr>
    </w:p>
    <w:p w:rsidR="002123DB" w:rsidRPr="002123DB" w:rsidRDefault="002123DB" w:rsidP="002123DB">
      <w:pPr>
        <w:widowControl w:val="0"/>
        <w:spacing w:after="492" w:line="240" w:lineRule="exact"/>
        <w:jc w:val="both"/>
        <w:rPr>
          <w:sz w:val="24"/>
          <w:szCs w:val="24"/>
        </w:rPr>
      </w:pPr>
      <w:r w:rsidRPr="002123DB">
        <w:rPr>
          <w:sz w:val="24"/>
          <w:szCs w:val="24"/>
        </w:rPr>
        <w:t>Приложение: копии платежных поручений</w:t>
      </w:r>
    </w:p>
    <w:tbl>
      <w:tblPr>
        <w:tblW w:w="0" w:type="auto"/>
        <w:tblInd w:w="10" w:type="dxa"/>
        <w:tblLayout w:type="fixed"/>
        <w:tblCellMar>
          <w:left w:w="10" w:type="dxa"/>
          <w:right w:w="10" w:type="dxa"/>
        </w:tblCellMar>
        <w:tblLook w:val="0000" w:firstRow="0" w:lastRow="0" w:firstColumn="0" w:lastColumn="0" w:noHBand="0" w:noVBand="0"/>
      </w:tblPr>
      <w:tblGrid>
        <w:gridCol w:w="2784"/>
        <w:gridCol w:w="2635"/>
        <w:gridCol w:w="2131"/>
        <w:gridCol w:w="370"/>
      </w:tblGrid>
      <w:tr w:rsidR="002123DB" w:rsidRPr="002123DB" w:rsidTr="00937C7A">
        <w:trPr>
          <w:trHeight w:hRule="exact" w:val="240"/>
        </w:trPr>
        <w:tc>
          <w:tcPr>
            <w:tcW w:w="2784" w:type="dxa"/>
            <w:vMerge w:val="restart"/>
            <w:shd w:val="clear" w:color="auto" w:fill="FFFFFF"/>
          </w:tcPr>
          <w:p w:rsidR="002123DB" w:rsidRPr="002123DB" w:rsidRDefault="002123DB" w:rsidP="002123DB">
            <w:pPr>
              <w:framePr w:w="7920" w:wrap="notBeside" w:vAnchor="text" w:hAnchor="text" w:y="1"/>
              <w:spacing w:line="240" w:lineRule="exact"/>
              <w:rPr>
                <w:sz w:val="24"/>
                <w:szCs w:val="24"/>
              </w:rPr>
            </w:pPr>
            <w:r w:rsidRPr="002123DB">
              <w:rPr>
                <w:rFonts w:eastAsia="Calibri"/>
                <w:color w:val="000000"/>
                <w:sz w:val="24"/>
                <w:szCs w:val="24"/>
                <w:shd w:val="clear" w:color="auto" w:fill="FFFFFF"/>
                <w:lang w:bidi="ru-RU"/>
              </w:rPr>
              <w:t>Руководитель</w:t>
            </w:r>
          </w:p>
        </w:tc>
        <w:tc>
          <w:tcPr>
            <w:tcW w:w="2635" w:type="dxa"/>
            <w:shd w:val="clear" w:color="auto" w:fill="FFFFFF"/>
          </w:tcPr>
          <w:p w:rsidR="002123DB" w:rsidRPr="002123DB" w:rsidRDefault="002123DB" w:rsidP="002123DB">
            <w:pPr>
              <w:framePr w:w="7920" w:wrap="notBeside" w:vAnchor="text" w:hAnchor="text" w:y="1"/>
              <w:rPr>
                <w:sz w:val="24"/>
                <w:szCs w:val="24"/>
              </w:rPr>
            </w:pPr>
          </w:p>
        </w:tc>
        <w:tc>
          <w:tcPr>
            <w:tcW w:w="2131" w:type="dxa"/>
            <w:shd w:val="clear" w:color="auto" w:fill="FFFFFF"/>
            <w:vAlign w:val="center"/>
          </w:tcPr>
          <w:p w:rsidR="002123DB" w:rsidRPr="002123DB" w:rsidRDefault="002123DB" w:rsidP="002123DB">
            <w:pPr>
              <w:framePr w:w="7920" w:wrap="notBeside" w:vAnchor="text" w:hAnchor="text" w:y="1"/>
              <w:spacing w:line="240" w:lineRule="exact"/>
              <w:ind w:left="360" w:firstLine="23"/>
              <w:rPr>
                <w:sz w:val="24"/>
                <w:szCs w:val="24"/>
              </w:rPr>
            </w:pPr>
            <w:r w:rsidRPr="002123DB">
              <w:rPr>
                <w:rFonts w:eastAsia="Calibri"/>
                <w:color w:val="000000"/>
                <w:sz w:val="24"/>
                <w:szCs w:val="24"/>
                <w:shd w:val="clear" w:color="auto" w:fill="FFFFFF"/>
                <w:lang w:bidi="ru-RU"/>
              </w:rPr>
              <w:t>/</w:t>
            </w:r>
          </w:p>
        </w:tc>
        <w:tc>
          <w:tcPr>
            <w:tcW w:w="370" w:type="dxa"/>
            <w:shd w:val="clear" w:color="auto" w:fill="FFFFFF"/>
            <w:vAlign w:val="center"/>
          </w:tcPr>
          <w:p w:rsidR="002123DB" w:rsidRPr="002123DB" w:rsidRDefault="002123DB" w:rsidP="002123DB">
            <w:pPr>
              <w:framePr w:w="7920" w:wrap="notBeside" w:vAnchor="text" w:hAnchor="text" w:y="1"/>
              <w:spacing w:line="240" w:lineRule="exact"/>
              <w:ind w:left="260"/>
              <w:rPr>
                <w:sz w:val="24"/>
                <w:szCs w:val="24"/>
              </w:rPr>
            </w:pPr>
            <w:r w:rsidRPr="002123DB">
              <w:rPr>
                <w:rFonts w:eastAsia="Calibri"/>
                <w:color w:val="000000"/>
                <w:sz w:val="24"/>
                <w:szCs w:val="24"/>
                <w:shd w:val="clear" w:color="auto" w:fill="FFFFFF"/>
                <w:lang w:bidi="ru-RU"/>
              </w:rPr>
              <w:t>/</w:t>
            </w:r>
          </w:p>
        </w:tc>
      </w:tr>
      <w:tr w:rsidR="002123DB" w:rsidRPr="002123DB" w:rsidTr="00937C7A">
        <w:trPr>
          <w:trHeight w:hRule="exact" w:val="437"/>
        </w:trPr>
        <w:tc>
          <w:tcPr>
            <w:tcW w:w="2784" w:type="dxa"/>
            <w:vMerge/>
            <w:shd w:val="clear" w:color="auto" w:fill="FFFFFF"/>
          </w:tcPr>
          <w:p w:rsidR="002123DB" w:rsidRPr="002123DB" w:rsidRDefault="002123DB" w:rsidP="002123DB">
            <w:pPr>
              <w:framePr w:w="7920" w:wrap="notBeside" w:vAnchor="text" w:hAnchor="text" w:y="1"/>
              <w:rPr>
                <w:sz w:val="24"/>
                <w:szCs w:val="24"/>
              </w:rPr>
            </w:pPr>
          </w:p>
        </w:tc>
        <w:tc>
          <w:tcPr>
            <w:tcW w:w="2635" w:type="dxa"/>
            <w:tcBorders>
              <w:top w:val="single" w:sz="4" w:space="0" w:color="auto"/>
            </w:tcBorders>
            <w:shd w:val="clear" w:color="auto" w:fill="FFFFFF"/>
          </w:tcPr>
          <w:p w:rsidR="002123DB" w:rsidRPr="002123DB" w:rsidRDefault="002123DB" w:rsidP="002123DB">
            <w:pPr>
              <w:framePr w:w="7920" w:wrap="notBeside" w:vAnchor="text" w:hAnchor="text" w:y="1"/>
              <w:spacing w:line="240" w:lineRule="exact"/>
              <w:ind w:firstLine="1034"/>
              <w:rPr>
                <w:sz w:val="24"/>
                <w:szCs w:val="24"/>
              </w:rPr>
            </w:pPr>
            <w:r w:rsidRPr="002123DB">
              <w:rPr>
                <w:rFonts w:eastAsia="Calibri"/>
                <w:color w:val="000000"/>
                <w:sz w:val="24"/>
                <w:szCs w:val="24"/>
                <w:shd w:val="clear" w:color="auto" w:fill="FFFFFF"/>
                <w:lang w:bidi="ru-RU"/>
              </w:rPr>
              <w:t>подпись</w:t>
            </w:r>
          </w:p>
        </w:tc>
        <w:tc>
          <w:tcPr>
            <w:tcW w:w="2131" w:type="dxa"/>
            <w:tcBorders>
              <w:top w:val="single" w:sz="4" w:space="0" w:color="auto"/>
            </w:tcBorders>
            <w:shd w:val="clear" w:color="auto" w:fill="FFFFFF"/>
          </w:tcPr>
          <w:p w:rsidR="002123DB" w:rsidRPr="002123DB" w:rsidRDefault="002123DB" w:rsidP="002123DB">
            <w:pPr>
              <w:framePr w:w="7920" w:wrap="notBeside" w:vAnchor="text" w:hAnchor="text" w:y="1"/>
              <w:spacing w:line="240" w:lineRule="exact"/>
              <w:ind w:right="260"/>
              <w:jc w:val="right"/>
              <w:rPr>
                <w:sz w:val="24"/>
                <w:szCs w:val="24"/>
              </w:rPr>
            </w:pPr>
            <w:r w:rsidRPr="002123DB">
              <w:rPr>
                <w:rFonts w:eastAsia="Calibri"/>
                <w:color w:val="000000"/>
                <w:sz w:val="24"/>
                <w:szCs w:val="24"/>
                <w:shd w:val="clear" w:color="auto" w:fill="FFFFFF"/>
                <w:lang w:bidi="ru-RU"/>
              </w:rPr>
              <w:t>(Ф.И.О.)</w:t>
            </w:r>
          </w:p>
        </w:tc>
        <w:tc>
          <w:tcPr>
            <w:tcW w:w="370" w:type="dxa"/>
            <w:tcBorders>
              <w:top w:val="single" w:sz="4" w:space="0" w:color="auto"/>
            </w:tcBorders>
            <w:shd w:val="clear" w:color="auto" w:fill="FFFFFF"/>
          </w:tcPr>
          <w:p w:rsidR="002123DB" w:rsidRPr="002123DB" w:rsidRDefault="002123DB" w:rsidP="002123DB">
            <w:pPr>
              <w:framePr w:w="7920" w:wrap="notBeside" w:vAnchor="text" w:hAnchor="text" w:y="1"/>
              <w:rPr>
                <w:sz w:val="24"/>
                <w:szCs w:val="24"/>
              </w:rPr>
            </w:pPr>
          </w:p>
        </w:tc>
      </w:tr>
      <w:tr w:rsidR="002123DB" w:rsidRPr="002123DB" w:rsidTr="00937C7A">
        <w:trPr>
          <w:trHeight w:hRule="exact" w:val="389"/>
        </w:trPr>
        <w:tc>
          <w:tcPr>
            <w:tcW w:w="2784" w:type="dxa"/>
            <w:vMerge w:val="restart"/>
            <w:shd w:val="clear" w:color="auto" w:fill="FFFFFF"/>
            <w:vAlign w:val="center"/>
          </w:tcPr>
          <w:p w:rsidR="002123DB" w:rsidRPr="002123DB" w:rsidRDefault="002123DB" w:rsidP="002123DB">
            <w:pPr>
              <w:framePr w:w="7920" w:wrap="notBeside" w:vAnchor="text" w:hAnchor="text" w:y="1"/>
              <w:spacing w:line="240" w:lineRule="exact"/>
              <w:rPr>
                <w:sz w:val="24"/>
                <w:szCs w:val="24"/>
              </w:rPr>
            </w:pPr>
            <w:r w:rsidRPr="002123DB">
              <w:rPr>
                <w:rFonts w:eastAsia="Calibri"/>
                <w:color w:val="000000"/>
                <w:sz w:val="24"/>
                <w:szCs w:val="24"/>
                <w:shd w:val="clear" w:color="auto" w:fill="FFFFFF"/>
                <w:lang w:bidi="ru-RU"/>
              </w:rPr>
              <w:t>Главный бухгалтер</w:t>
            </w:r>
          </w:p>
        </w:tc>
        <w:tc>
          <w:tcPr>
            <w:tcW w:w="2635" w:type="dxa"/>
            <w:shd w:val="clear" w:color="auto" w:fill="FFFFFF"/>
          </w:tcPr>
          <w:p w:rsidR="002123DB" w:rsidRPr="002123DB" w:rsidRDefault="002123DB" w:rsidP="002123DB">
            <w:pPr>
              <w:framePr w:w="7920" w:wrap="notBeside" w:vAnchor="text" w:hAnchor="text" w:y="1"/>
              <w:rPr>
                <w:sz w:val="24"/>
                <w:szCs w:val="24"/>
              </w:rPr>
            </w:pPr>
          </w:p>
        </w:tc>
        <w:tc>
          <w:tcPr>
            <w:tcW w:w="2131" w:type="dxa"/>
            <w:shd w:val="clear" w:color="auto" w:fill="FFFFFF"/>
            <w:vAlign w:val="bottom"/>
          </w:tcPr>
          <w:p w:rsidR="002123DB" w:rsidRPr="002123DB" w:rsidRDefault="002123DB" w:rsidP="002123DB">
            <w:pPr>
              <w:framePr w:w="7920" w:wrap="notBeside" w:vAnchor="text" w:hAnchor="text" w:y="1"/>
              <w:spacing w:line="240" w:lineRule="exact"/>
              <w:ind w:left="360" w:hanging="119"/>
              <w:rPr>
                <w:sz w:val="24"/>
                <w:szCs w:val="24"/>
              </w:rPr>
            </w:pPr>
            <w:r w:rsidRPr="002123DB">
              <w:rPr>
                <w:rFonts w:eastAsia="Calibri"/>
                <w:color w:val="000000"/>
                <w:sz w:val="24"/>
                <w:szCs w:val="24"/>
                <w:shd w:val="clear" w:color="auto" w:fill="FFFFFF"/>
                <w:lang w:bidi="ru-RU"/>
              </w:rPr>
              <w:t>/</w:t>
            </w:r>
          </w:p>
        </w:tc>
        <w:tc>
          <w:tcPr>
            <w:tcW w:w="370" w:type="dxa"/>
            <w:shd w:val="clear" w:color="auto" w:fill="FFFFFF"/>
            <w:vAlign w:val="bottom"/>
          </w:tcPr>
          <w:p w:rsidR="002123DB" w:rsidRPr="002123DB" w:rsidRDefault="002123DB" w:rsidP="002123DB">
            <w:pPr>
              <w:framePr w:w="7920" w:wrap="notBeside" w:vAnchor="text" w:hAnchor="text" w:y="1"/>
              <w:spacing w:line="240" w:lineRule="exact"/>
              <w:ind w:left="260"/>
              <w:rPr>
                <w:sz w:val="24"/>
                <w:szCs w:val="24"/>
              </w:rPr>
            </w:pPr>
            <w:r w:rsidRPr="002123DB">
              <w:rPr>
                <w:rFonts w:eastAsia="Calibri"/>
                <w:color w:val="000000"/>
                <w:sz w:val="24"/>
                <w:szCs w:val="24"/>
                <w:shd w:val="clear" w:color="auto" w:fill="FFFFFF"/>
                <w:lang w:bidi="ru-RU"/>
              </w:rPr>
              <w:t>/</w:t>
            </w:r>
          </w:p>
        </w:tc>
      </w:tr>
      <w:tr w:rsidR="002123DB" w:rsidRPr="002123DB" w:rsidTr="00937C7A">
        <w:trPr>
          <w:trHeight w:hRule="exact" w:val="312"/>
        </w:trPr>
        <w:tc>
          <w:tcPr>
            <w:tcW w:w="2784" w:type="dxa"/>
            <w:vMerge/>
            <w:shd w:val="clear" w:color="auto" w:fill="FFFFFF"/>
            <w:vAlign w:val="center"/>
          </w:tcPr>
          <w:p w:rsidR="002123DB" w:rsidRPr="002123DB" w:rsidRDefault="002123DB" w:rsidP="002123DB">
            <w:pPr>
              <w:framePr w:w="7920" w:wrap="notBeside" w:vAnchor="text" w:hAnchor="text" w:y="1"/>
              <w:rPr>
                <w:sz w:val="24"/>
                <w:szCs w:val="24"/>
              </w:rPr>
            </w:pPr>
          </w:p>
        </w:tc>
        <w:tc>
          <w:tcPr>
            <w:tcW w:w="2635" w:type="dxa"/>
            <w:tcBorders>
              <w:top w:val="single" w:sz="4" w:space="0" w:color="auto"/>
            </w:tcBorders>
            <w:shd w:val="clear" w:color="auto" w:fill="FFFFFF"/>
            <w:vAlign w:val="bottom"/>
          </w:tcPr>
          <w:p w:rsidR="002123DB" w:rsidRPr="002123DB" w:rsidRDefault="002123DB" w:rsidP="002123DB">
            <w:pPr>
              <w:framePr w:w="7920" w:wrap="notBeside" w:vAnchor="text" w:hAnchor="text" w:y="1"/>
              <w:spacing w:line="240" w:lineRule="exact"/>
              <w:ind w:firstLine="892"/>
              <w:rPr>
                <w:sz w:val="24"/>
                <w:szCs w:val="24"/>
              </w:rPr>
            </w:pPr>
            <w:r w:rsidRPr="002123DB">
              <w:rPr>
                <w:rFonts w:eastAsia="Calibri"/>
                <w:color w:val="000000"/>
                <w:sz w:val="24"/>
                <w:szCs w:val="24"/>
                <w:shd w:val="clear" w:color="auto" w:fill="FFFFFF"/>
                <w:lang w:bidi="ru-RU"/>
              </w:rPr>
              <w:t>подпись</w:t>
            </w:r>
          </w:p>
        </w:tc>
        <w:tc>
          <w:tcPr>
            <w:tcW w:w="2131" w:type="dxa"/>
            <w:tcBorders>
              <w:top w:val="single" w:sz="4" w:space="0" w:color="auto"/>
            </w:tcBorders>
            <w:shd w:val="clear" w:color="auto" w:fill="FFFFFF"/>
            <w:vAlign w:val="bottom"/>
          </w:tcPr>
          <w:p w:rsidR="002123DB" w:rsidRPr="002123DB" w:rsidRDefault="002123DB" w:rsidP="002123DB">
            <w:pPr>
              <w:framePr w:w="7920" w:wrap="notBeside" w:vAnchor="text" w:hAnchor="text" w:y="1"/>
              <w:spacing w:line="240" w:lineRule="exact"/>
              <w:ind w:right="260"/>
              <w:jc w:val="right"/>
              <w:rPr>
                <w:sz w:val="24"/>
                <w:szCs w:val="24"/>
              </w:rPr>
            </w:pPr>
            <w:r w:rsidRPr="002123DB">
              <w:rPr>
                <w:rFonts w:eastAsia="Calibri"/>
                <w:color w:val="000000"/>
                <w:sz w:val="24"/>
                <w:szCs w:val="24"/>
                <w:shd w:val="clear" w:color="auto" w:fill="FFFFFF"/>
                <w:lang w:bidi="ru-RU"/>
              </w:rPr>
              <w:t>(Ф.И.О.)</w:t>
            </w:r>
          </w:p>
        </w:tc>
        <w:tc>
          <w:tcPr>
            <w:tcW w:w="370" w:type="dxa"/>
            <w:tcBorders>
              <w:top w:val="single" w:sz="4" w:space="0" w:color="auto"/>
            </w:tcBorders>
            <w:shd w:val="clear" w:color="auto" w:fill="FFFFFF"/>
          </w:tcPr>
          <w:p w:rsidR="002123DB" w:rsidRPr="002123DB" w:rsidRDefault="002123DB" w:rsidP="002123DB">
            <w:pPr>
              <w:framePr w:w="7920" w:wrap="notBeside" w:vAnchor="text" w:hAnchor="text" w:y="1"/>
              <w:rPr>
                <w:sz w:val="24"/>
                <w:szCs w:val="24"/>
              </w:rPr>
            </w:pPr>
          </w:p>
        </w:tc>
      </w:tr>
    </w:tbl>
    <w:p w:rsidR="002123DB" w:rsidRPr="002123DB" w:rsidRDefault="002123DB" w:rsidP="002123DB">
      <w:pPr>
        <w:framePr w:w="7920" w:wrap="notBeside" w:vAnchor="text" w:hAnchor="text" w:y="1"/>
        <w:widowControl w:val="0"/>
        <w:spacing w:line="240" w:lineRule="exact"/>
        <w:rPr>
          <w:sz w:val="24"/>
          <w:szCs w:val="24"/>
        </w:rPr>
      </w:pPr>
      <w:r w:rsidRPr="002123DB">
        <w:rPr>
          <w:sz w:val="24"/>
          <w:szCs w:val="24"/>
        </w:rPr>
        <w:t>Дата/печать</w:t>
      </w:r>
    </w:p>
    <w:p w:rsidR="008D08D5" w:rsidRDefault="008D08D5" w:rsidP="00C53B8C">
      <w:pPr>
        <w:widowControl w:val="0"/>
        <w:ind w:firstLine="709"/>
        <w:jc w:val="right"/>
        <w:textAlignment w:val="baseline"/>
        <w:rPr>
          <w:sz w:val="28"/>
          <w:szCs w:val="28"/>
          <w:highlight w:val="yellow"/>
        </w:rPr>
      </w:pPr>
    </w:p>
    <w:sectPr w:rsidR="008D08D5" w:rsidSect="00244D2B">
      <w:headerReference w:type="first" r:id="rId22"/>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6F04" w:rsidRDefault="00466F04" w:rsidP="001C34A5">
      <w:r>
        <w:separator/>
      </w:r>
    </w:p>
  </w:endnote>
  <w:endnote w:type="continuationSeparator" w:id="0">
    <w:p w:rsidR="00466F04" w:rsidRDefault="00466F04" w:rsidP="001C3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326" w:rsidRDefault="00663326">
    <w:pPr>
      <w:pStyle w:val="af"/>
      <w:jc w:val="right"/>
    </w:pPr>
  </w:p>
  <w:p w:rsidR="00663326" w:rsidRDefault="00663326">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6F04" w:rsidRDefault="00466F04" w:rsidP="001C34A5">
      <w:r>
        <w:separator/>
      </w:r>
    </w:p>
  </w:footnote>
  <w:footnote w:type="continuationSeparator" w:id="0">
    <w:p w:rsidR="00466F04" w:rsidRDefault="00466F04" w:rsidP="001C34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326" w:rsidRPr="0074090B" w:rsidRDefault="00663326" w:rsidP="002E7597">
    <w:pPr>
      <w:framePr w:hSpace="180" w:wrap="around" w:vAnchor="page" w:hAnchor="page" w:x="9901" w:y="256"/>
      <w:rPr>
        <w:b/>
      </w:rPr>
    </w:pPr>
  </w:p>
  <w:p w:rsidR="00663326" w:rsidRDefault="00663326">
    <w:pPr>
      <w:pStyle w:val="ad"/>
      <w:jc w:val="center"/>
    </w:pPr>
    <w:r>
      <w:fldChar w:fldCharType="begin"/>
    </w:r>
    <w:r>
      <w:instrText>PAGE   \* MERGEFORMAT</w:instrText>
    </w:r>
    <w:r>
      <w:fldChar w:fldCharType="separate"/>
    </w:r>
    <w:r w:rsidR="000E732D">
      <w:rPr>
        <w:noProof/>
      </w:rPr>
      <w:t>64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326" w:rsidRPr="0074090B" w:rsidRDefault="00663326" w:rsidP="002E7597">
    <w:pPr>
      <w:framePr w:hSpace="180" w:wrap="around" w:vAnchor="page" w:hAnchor="page" w:x="14881" w:y="616"/>
      <w:rPr>
        <w:b/>
      </w:rPr>
    </w:pPr>
  </w:p>
  <w:p w:rsidR="00663326" w:rsidRPr="0074090B" w:rsidRDefault="00663326" w:rsidP="002E7597">
    <w:pPr>
      <w:framePr w:hSpace="180" w:wrap="around" w:vAnchor="page" w:hAnchor="page" w:x="9901" w:y="256"/>
      <w:rPr>
        <w:b/>
      </w:rPr>
    </w:pPr>
  </w:p>
  <w:p w:rsidR="00663326" w:rsidRDefault="00663326">
    <w:pPr>
      <w:pStyle w:val="ad"/>
      <w:jc w:val="center"/>
    </w:pPr>
    <w:r>
      <w:fldChar w:fldCharType="begin"/>
    </w:r>
    <w:r>
      <w:instrText>PAGE   \* MERGEFORMAT</w:instrText>
    </w:r>
    <w:r>
      <w:fldChar w:fldCharType="separate"/>
    </w:r>
    <w:r w:rsidR="000E732D">
      <w:rPr>
        <w:noProof/>
      </w:rPr>
      <w:t>27</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326" w:rsidRPr="00250A26" w:rsidRDefault="00663326" w:rsidP="00024879">
    <w:pPr>
      <w:framePr w:hSpace="180" w:wrap="around" w:vAnchor="page" w:hAnchor="page" w:x="9811" w:y="166"/>
      <w:rPr>
        <w:b/>
      </w:rPr>
    </w:pPr>
  </w:p>
  <w:p w:rsidR="00663326" w:rsidRDefault="00663326">
    <w:pPr>
      <w:pStyle w:val="ad"/>
      <w:jc w:val="center"/>
    </w:pPr>
    <w:r>
      <w:fldChar w:fldCharType="begin"/>
    </w:r>
    <w:r>
      <w:instrText>PAGE   \* MERGEFORMAT</w:instrText>
    </w:r>
    <w:r>
      <w:fldChar w:fldCharType="separate"/>
    </w:r>
    <w:r w:rsidR="000E732D">
      <w:rPr>
        <w:noProof/>
      </w:rPr>
      <w:t>55</w:t>
    </w:r>
    <w:r>
      <w:fldChar w:fldCharType="end"/>
    </w:r>
  </w:p>
  <w:p w:rsidR="00663326" w:rsidRPr="0032749B" w:rsidRDefault="00663326" w:rsidP="00024879">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326" w:rsidRPr="00250A26" w:rsidRDefault="00663326" w:rsidP="00C51822">
    <w:pPr>
      <w:framePr w:hSpace="180" w:wrap="around" w:vAnchor="page" w:hAnchor="page" w:x="9811" w:y="166"/>
      <w:rPr>
        <w:b/>
      </w:rPr>
    </w:pPr>
  </w:p>
  <w:p w:rsidR="00663326" w:rsidRDefault="00663326">
    <w:pPr>
      <w:pStyle w:val="ad"/>
      <w:jc w:val="center"/>
    </w:pPr>
    <w:r>
      <w:fldChar w:fldCharType="begin"/>
    </w:r>
    <w:r>
      <w:instrText>PAGE   \* MERGEFORMAT</w:instrText>
    </w:r>
    <w:r>
      <w:fldChar w:fldCharType="separate"/>
    </w:r>
    <w:r w:rsidR="000E732D">
      <w:rPr>
        <w:noProof/>
      </w:rPr>
      <w:t>71</w:t>
    </w:r>
    <w:r>
      <w:fldChar w:fldCharType="end"/>
    </w:r>
  </w:p>
  <w:p w:rsidR="00663326" w:rsidRPr="0032749B" w:rsidRDefault="00663326" w:rsidP="00C5182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B1D63"/>
    <w:multiLevelType w:val="hybridMultilevel"/>
    <w:tmpl w:val="30268B08"/>
    <w:lvl w:ilvl="0" w:tplc="DDAEFFCE">
      <w:start w:val="2011"/>
      <w:numFmt w:val="bullet"/>
      <w:lvlText w:val="-"/>
      <w:lvlJc w:val="left"/>
      <w:pPr>
        <w:ind w:left="1260" w:hanging="360"/>
      </w:pPr>
      <w:rPr>
        <w:rFonts w:ascii="Times New Roman" w:eastAsia="Times New Roman" w:hAnsi="Times New Roman" w:cs="Times New Roman"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 w15:restartNumberingAfterBreak="0">
    <w:nsid w:val="128A615B"/>
    <w:multiLevelType w:val="hybridMultilevel"/>
    <w:tmpl w:val="353C8642"/>
    <w:lvl w:ilvl="0" w:tplc="0419000F">
      <w:start w:val="1"/>
      <w:numFmt w:val="decimal"/>
      <w:lvlText w:val="%1."/>
      <w:lvlJc w:val="left"/>
      <w:pPr>
        <w:tabs>
          <w:tab w:val="num" w:pos="720"/>
        </w:tabs>
        <w:ind w:left="720" w:hanging="360"/>
      </w:pPr>
      <w:rPr>
        <w:rFonts w:hint="default"/>
      </w:rPr>
    </w:lvl>
    <w:lvl w:ilvl="1" w:tplc="04190019">
      <w:start w:val="1"/>
      <w:numFmt w:val="lowerLetter"/>
      <w:pStyle w:val="2"/>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1480BE1"/>
    <w:multiLevelType w:val="multilevel"/>
    <w:tmpl w:val="E8E2CA4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AE30BEE"/>
    <w:multiLevelType w:val="hybridMultilevel"/>
    <w:tmpl w:val="D11A72BC"/>
    <w:lvl w:ilvl="0" w:tplc="1E32EA62">
      <w:start w:val="1"/>
      <w:numFmt w:val="bullet"/>
      <w:lvlText w:val=""/>
      <w:lvlJc w:val="left"/>
      <w:pPr>
        <w:ind w:left="720" w:hanging="360"/>
      </w:pPr>
      <w:rPr>
        <w:rFonts w:ascii="Symbol" w:hAnsi="Symbol" w:hint="default"/>
      </w:rPr>
    </w:lvl>
    <w:lvl w:ilvl="1" w:tplc="48B6F87E">
      <w:start w:val="1"/>
      <w:numFmt w:val="bullet"/>
      <w:lvlText w:val="o"/>
      <w:lvlJc w:val="left"/>
      <w:pPr>
        <w:ind w:left="1440" w:hanging="360"/>
      </w:pPr>
      <w:rPr>
        <w:rFonts w:ascii="Courier New" w:hAnsi="Courier New" w:cs="Courier New" w:hint="default"/>
      </w:rPr>
    </w:lvl>
    <w:lvl w:ilvl="2" w:tplc="9BE665DA">
      <w:start w:val="1"/>
      <w:numFmt w:val="bullet"/>
      <w:lvlText w:val=""/>
      <w:lvlJc w:val="left"/>
      <w:pPr>
        <w:ind w:left="2160" w:hanging="360"/>
      </w:pPr>
      <w:rPr>
        <w:rFonts w:ascii="Wingdings" w:hAnsi="Wingdings" w:hint="default"/>
      </w:rPr>
    </w:lvl>
    <w:lvl w:ilvl="3" w:tplc="E1AC1D56">
      <w:start w:val="1"/>
      <w:numFmt w:val="bullet"/>
      <w:lvlText w:val=""/>
      <w:lvlJc w:val="left"/>
      <w:pPr>
        <w:ind w:left="2880" w:hanging="360"/>
      </w:pPr>
      <w:rPr>
        <w:rFonts w:ascii="Symbol" w:hAnsi="Symbol" w:hint="default"/>
      </w:rPr>
    </w:lvl>
    <w:lvl w:ilvl="4" w:tplc="E5F6AACA">
      <w:start w:val="1"/>
      <w:numFmt w:val="bullet"/>
      <w:lvlText w:val="o"/>
      <w:lvlJc w:val="left"/>
      <w:pPr>
        <w:ind w:left="3600" w:hanging="360"/>
      </w:pPr>
      <w:rPr>
        <w:rFonts w:ascii="Courier New" w:hAnsi="Courier New" w:cs="Courier New" w:hint="default"/>
      </w:rPr>
    </w:lvl>
    <w:lvl w:ilvl="5" w:tplc="8FB0EB12">
      <w:start w:val="1"/>
      <w:numFmt w:val="bullet"/>
      <w:lvlText w:val=""/>
      <w:lvlJc w:val="left"/>
      <w:pPr>
        <w:ind w:left="4320" w:hanging="360"/>
      </w:pPr>
      <w:rPr>
        <w:rFonts w:ascii="Wingdings" w:hAnsi="Wingdings" w:hint="default"/>
      </w:rPr>
    </w:lvl>
    <w:lvl w:ilvl="6" w:tplc="B98CA9F2">
      <w:start w:val="1"/>
      <w:numFmt w:val="bullet"/>
      <w:lvlText w:val=""/>
      <w:lvlJc w:val="left"/>
      <w:pPr>
        <w:ind w:left="5040" w:hanging="360"/>
      </w:pPr>
      <w:rPr>
        <w:rFonts w:ascii="Symbol" w:hAnsi="Symbol" w:hint="default"/>
      </w:rPr>
    </w:lvl>
    <w:lvl w:ilvl="7" w:tplc="1E145B44">
      <w:start w:val="1"/>
      <w:numFmt w:val="bullet"/>
      <w:lvlText w:val="o"/>
      <w:lvlJc w:val="left"/>
      <w:pPr>
        <w:ind w:left="5760" w:hanging="360"/>
      </w:pPr>
      <w:rPr>
        <w:rFonts w:ascii="Courier New" w:hAnsi="Courier New" w:cs="Courier New" w:hint="default"/>
      </w:rPr>
    </w:lvl>
    <w:lvl w:ilvl="8" w:tplc="B46ADF78">
      <w:start w:val="1"/>
      <w:numFmt w:val="bullet"/>
      <w:lvlText w:val=""/>
      <w:lvlJc w:val="left"/>
      <w:pPr>
        <w:ind w:left="6480" w:hanging="360"/>
      </w:pPr>
      <w:rPr>
        <w:rFonts w:ascii="Wingdings" w:hAnsi="Wingdings" w:hint="default"/>
      </w:rPr>
    </w:lvl>
  </w:abstractNum>
  <w:abstractNum w:abstractNumId="4" w15:restartNumberingAfterBreak="0">
    <w:nsid w:val="3A045CAF"/>
    <w:multiLevelType w:val="hybridMultilevel"/>
    <w:tmpl w:val="F676B7EE"/>
    <w:lvl w:ilvl="0" w:tplc="BB60DAF8">
      <w:start w:val="1"/>
      <w:numFmt w:val="bullet"/>
      <w:lvlText w:val=""/>
      <w:lvlJc w:val="left"/>
      <w:pPr>
        <w:ind w:left="720" w:hanging="360"/>
      </w:pPr>
      <w:rPr>
        <w:rFonts w:ascii="Symbol" w:hAnsi="Symbol" w:hint="default"/>
      </w:rPr>
    </w:lvl>
    <w:lvl w:ilvl="1" w:tplc="E998F0D4">
      <w:start w:val="1"/>
      <w:numFmt w:val="bullet"/>
      <w:lvlText w:val="o"/>
      <w:lvlJc w:val="left"/>
      <w:pPr>
        <w:ind w:left="1440" w:hanging="360"/>
      </w:pPr>
      <w:rPr>
        <w:rFonts w:ascii="Courier New" w:hAnsi="Courier New" w:cs="Courier New" w:hint="default"/>
      </w:rPr>
    </w:lvl>
    <w:lvl w:ilvl="2" w:tplc="BBE83C2A">
      <w:start w:val="1"/>
      <w:numFmt w:val="bullet"/>
      <w:lvlText w:val=""/>
      <w:lvlJc w:val="left"/>
      <w:pPr>
        <w:ind w:left="2160" w:hanging="360"/>
      </w:pPr>
      <w:rPr>
        <w:rFonts w:ascii="Wingdings" w:hAnsi="Wingdings" w:hint="default"/>
      </w:rPr>
    </w:lvl>
    <w:lvl w:ilvl="3" w:tplc="7DAA6F88">
      <w:start w:val="1"/>
      <w:numFmt w:val="bullet"/>
      <w:lvlText w:val=""/>
      <w:lvlJc w:val="left"/>
      <w:pPr>
        <w:ind w:left="2880" w:hanging="360"/>
      </w:pPr>
      <w:rPr>
        <w:rFonts w:ascii="Symbol" w:hAnsi="Symbol" w:hint="default"/>
      </w:rPr>
    </w:lvl>
    <w:lvl w:ilvl="4" w:tplc="20E8A980">
      <w:start w:val="1"/>
      <w:numFmt w:val="bullet"/>
      <w:lvlText w:val="o"/>
      <w:lvlJc w:val="left"/>
      <w:pPr>
        <w:ind w:left="3600" w:hanging="360"/>
      </w:pPr>
      <w:rPr>
        <w:rFonts w:ascii="Courier New" w:hAnsi="Courier New" w:cs="Courier New" w:hint="default"/>
      </w:rPr>
    </w:lvl>
    <w:lvl w:ilvl="5" w:tplc="06646F58">
      <w:start w:val="1"/>
      <w:numFmt w:val="bullet"/>
      <w:lvlText w:val=""/>
      <w:lvlJc w:val="left"/>
      <w:pPr>
        <w:ind w:left="4320" w:hanging="360"/>
      </w:pPr>
      <w:rPr>
        <w:rFonts w:ascii="Wingdings" w:hAnsi="Wingdings" w:hint="default"/>
      </w:rPr>
    </w:lvl>
    <w:lvl w:ilvl="6" w:tplc="ED72B1F6">
      <w:start w:val="1"/>
      <w:numFmt w:val="bullet"/>
      <w:lvlText w:val=""/>
      <w:lvlJc w:val="left"/>
      <w:pPr>
        <w:ind w:left="5040" w:hanging="360"/>
      </w:pPr>
      <w:rPr>
        <w:rFonts w:ascii="Symbol" w:hAnsi="Symbol" w:hint="default"/>
      </w:rPr>
    </w:lvl>
    <w:lvl w:ilvl="7" w:tplc="AE2C4CD4">
      <w:start w:val="1"/>
      <w:numFmt w:val="bullet"/>
      <w:lvlText w:val="o"/>
      <w:lvlJc w:val="left"/>
      <w:pPr>
        <w:ind w:left="5760" w:hanging="360"/>
      </w:pPr>
      <w:rPr>
        <w:rFonts w:ascii="Courier New" w:hAnsi="Courier New" w:cs="Courier New" w:hint="default"/>
      </w:rPr>
    </w:lvl>
    <w:lvl w:ilvl="8" w:tplc="F53EEB56">
      <w:start w:val="1"/>
      <w:numFmt w:val="bullet"/>
      <w:lvlText w:val=""/>
      <w:lvlJc w:val="left"/>
      <w:pPr>
        <w:ind w:left="6480" w:hanging="360"/>
      </w:pPr>
      <w:rPr>
        <w:rFonts w:ascii="Wingdings" w:hAnsi="Wingdings" w:hint="default"/>
      </w:rPr>
    </w:lvl>
  </w:abstractNum>
  <w:abstractNum w:abstractNumId="5" w15:restartNumberingAfterBreak="0">
    <w:nsid w:val="3A9069DA"/>
    <w:multiLevelType w:val="hybridMultilevel"/>
    <w:tmpl w:val="2A127A84"/>
    <w:lvl w:ilvl="0" w:tplc="9C3C4564">
      <w:start w:val="1"/>
      <w:numFmt w:val="bullet"/>
      <w:lvlText w:val=""/>
      <w:lvlJc w:val="left"/>
      <w:pPr>
        <w:ind w:left="720" w:hanging="360"/>
      </w:pPr>
      <w:rPr>
        <w:rFonts w:ascii="Symbol" w:hAnsi="Symbol" w:hint="default"/>
      </w:rPr>
    </w:lvl>
    <w:lvl w:ilvl="1" w:tplc="7ED63D82">
      <w:start w:val="1"/>
      <w:numFmt w:val="bullet"/>
      <w:lvlText w:val="o"/>
      <w:lvlJc w:val="left"/>
      <w:pPr>
        <w:ind w:left="1440" w:hanging="360"/>
      </w:pPr>
      <w:rPr>
        <w:rFonts w:ascii="Courier New" w:hAnsi="Courier New" w:cs="Courier New" w:hint="default"/>
      </w:rPr>
    </w:lvl>
    <w:lvl w:ilvl="2" w:tplc="FCA25904">
      <w:start w:val="1"/>
      <w:numFmt w:val="bullet"/>
      <w:lvlText w:val=""/>
      <w:lvlJc w:val="left"/>
      <w:pPr>
        <w:ind w:left="2160" w:hanging="360"/>
      </w:pPr>
      <w:rPr>
        <w:rFonts w:ascii="Wingdings" w:hAnsi="Wingdings" w:hint="default"/>
      </w:rPr>
    </w:lvl>
    <w:lvl w:ilvl="3" w:tplc="784696B2">
      <w:start w:val="1"/>
      <w:numFmt w:val="bullet"/>
      <w:lvlText w:val=""/>
      <w:lvlJc w:val="left"/>
      <w:pPr>
        <w:ind w:left="2880" w:hanging="360"/>
      </w:pPr>
      <w:rPr>
        <w:rFonts w:ascii="Symbol" w:hAnsi="Symbol" w:hint="default"/>
      </w:rPr>
    </w:lvl>
    <w:lvl w:ilvl="4" w:tplc="A6467E0E">
      <w:start w:val="1"/>
      <w:numFmt w:val="bullet"/>
      <w:lvlText w:val="o"/>
      <w:lvlJc w:val="left"/>
      <w:pPr>
        <w:ind w:left="3600" w:hanging="360"/>
      </w:pPr>
      <w:rPr>
        <w:rFonts w:ascii="Courier New" w:hAnsi="Courier New" w:cs="Courier New" w:hint="default"/>
      </w:rPr>
    </w:lvl>
    <w:lvl w:ilvl="5" w:tplc="6BF89720">
      <w:start w:val="1"/>
      <w:numFmt w:val="bullet"/>
      <w:lvlText w:val=""/>
      <w:lvlJc w:val="left"/>
      <w:pPr>
        <w:ind w:left="4320" w:hanging="360"/>
      </w:pPr>
      <w:rPr>
        <w:rFonts w:ascii="Wingdings" w:hAnsi="Wingdings" w:hint="default"/>
      </w:rPr>
    </w:lvl>
    <w:lvl w:ilvl="6" w:tplc="52028812">
      <w:start w:val="1"/>
      <w:numFmt w:val="bullet"/>
      <w:lvlText w:val=""/>
      <w:lvlJc w:val="left"/>
      <w:pPr>
        <w:ind w:left="5040" w:hanging="360"/>
      </w:pPr>
      <w:rPr>
        <w:rFonts w:ascii="Symbol" w:hAnsi="Symbol" w:hint="default"/>
      </w:rPr>
    </w:lvl>
    <w:lvl w:ilvl="7" w:tplc="819E0696">
      <w:start w:val="1"/>
      <w:numFmt w:val="bullet"/>
      <w:lvlText w:val="o"/>
      <w:lvlJc w:val="left"/>
      <w:pPr>
        <w:ind w:left="5760" w:hanging="360"/>
      </w:pPr>
      <w:rPr>
        <w:rFonts w:ascii="Courier New" w:hAnsi="Courier New" w:cs="Courier New" w:hint="default"/>
      </w:rPr>
    </w:lvl>
    <w:lvl w:ilvl="8" w:tplc="069CD2DC">
      <w:start w:val="1"/>
      <w:numFmt w:val="bullet"/>
      <w:lvlText w:val=""/>
      <w:lvlJc w:val="left"/>
      <w:pPr>
        <w:ind w:left="6480" w:hanging="360"/>
      </w:pPr>
      <w:rPr>
        <w:rFonts w:ascii="Wingdings" w:hAnsi="Wingdings" w:hint="default"/>
      </w:rPr>
    </w:lvl>
  </w:abstractNum>
  <w:abstractNum w:abstractNumId="6" w15:restartNumberingAfterBreak="0">
    <w:nsid w:val="3BD6302C"/>
    <w:multiLevelType w:val="hybridMultilevel"/>
    <w:tmpl w:val="479A63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D48244D"/>
    <w:multiLevelType w:val="hybridMultilevel"/>
    <w:tmpl w:val="B7F26CC2"/>
    <w:lvl w:ilvl="0" w:tplc="21B0BAB2">
      <w:start w:val="1"/>
      <w:numFmt w:val="bullet"/>
      <w:lvlText w:val=""/>
      <w:lvlJc w:val="left"/>
      <w:pPr>
        <w:tabs>
          <w:tab w:val="num" w:pos="966"/>
        </w:tabs>
        <w:ind w:left="966" w:hanging="360"/>
      </w:pPr>
      <w:rPr>
        <w:rFonts w:ascii="Symbol" w:hAnsi="Symbol" w:hint="default"/>
        <w:b w:val="0"/>
        <w:i w:val="0"/>
        <w:spacing w:val="0"/>
        <w:position w:val="0"/>
        <w:sz w:val="1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15:restartNumberingAfterBreak="0">
    <w:nsid w:val="3D91288B"/>
    <w:multiLevelType w:val="multilevel"/>
    <w:tmpl w:val="40624C6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9" w15:restartNumberingAfterBreak="0">
    <w:nsid w:val="4D0D3C1D"/>
    <w:multiLevelType w:val="multilevel"/>
    <w:tmpl w:val="E8E2CA4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4E7643EA"/>
    <w:multiLevelType w:val="hybridMultilevel"/>
    <w:tmpl w:val="4F34D9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1E749AC"/>
    <w:multiLevelType w:val="hybridMultilevel"/>
    <w:tmpl w:val="DFE87DD0"/>
    <w:lvl w:ilvl="0" w:tplc="DD50EB8C">
      <w:start w:val="1"/>
      <w:numFmt w:val="decimal"/>
      <w:lvlText w:val="%1."/>
      <w:lvlJc w:val="left"/>
      <w:pPr>
        <w:ind w:left="2149" w:hanging="360"/>
      </w:p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start w:val="1"/>
      <w:numFmt w:val="decimal"/>
      <w:lvlText w:val="%4."/>
      <w:lvlJc w:val="left"/>
      <w:pPr>
        <w:ind w:left="4309" w:hanging="360"/>
      </w:pPr>
    </w:lvl>
    <w:lvl w:ilvl="4" w:tplc="04190019">
      <w:start w:val="1"/>
      <w:numFmt w:val="lowerLetter"/>
      <w:lvlText w:val="%5."/>
      <w:lvlJc w:val="left"/>
      <w:pPr>
        <w:ind w:left="5029" w:hanging="360"/>
      </w:pPr>
    </w:lvl>
    <w:lvl w:ilvl="5" w:tplc="0419001B">
      <w:start w:val="1"/>
      <w:numFmt w:val="lowerRoman"/>
      <w:lvlText w:val="%6."/>
      <w:lvlJc w:val="right"/>
      <w:pPr>
        <w:ind w:left="5749" w:hanging="180"/>
      </w:pPr>
    </w:lvl>
    <w:lvl w:ilvl="6" w:tplc="0419000F">
      <w:start w:val="1"/>
      <w:numFmt w:val="decimal"/>
      <w:lvlText w:val="%7."/>
      <w:lvlJc w:val="left"/>
      <w:pPr>
        <w:ind w:left="6469" w:hanging="360"/>
      </w:pPr>
    </w:lvl>
    <w:lvl w:ilvl="7" w:tplc="04190019">
      <w:start w:val="1"/>
      <w:numFmt w:val="lowerLetter"/>
      <w:lvlText w:val="%8."/>
      <w:lvlJc w:val="left"/>
      <w:pPr>
        <w:ind w:left="7189" w:hanging="360"/>
      </w:pPr>
    </w:lvl>
    <w:lvl w:ilvl="8" w:tplc="0419001B">
      <w:start w:val="1"/>
      <w:numFmt w:val="lowerRoman"/>
      <w:lvlText w:val="%9."/>
      <w:lvlJc w:val="right"/>
      <w:pPr>
        <w:ind w:left="7909" w:hanging="180"/>
      </w:pPr>
    </w:lvl>
  </w:abstractNum>
  <w:abstractNum w:abstractNumId="12" w15:restartNumberingAfterBreak="0">
    <w:nsid w:val="550B5BDD"/>
    <w:multiLevelType w:val="hybridMultilevel"/>
    <w:tmpl w:val="9A8EDF20"/>
    <w:lvl w:ilvl="0" w:tplc="E24C0EF2">
      <w:start w:val="1"/>
      <w:numFmt w:val="decimal"/>
      <w:lvlText w:val="%1."/>
      <w:lvlJc w:val="left"/>
      <w:pPr>
        <w:tabs>
          <w:tab w:val="num" w:pos="3479"/>
        </w:tabs>
        <w:ind w:left="3479" w:hanging="360"/>
      </w:pPr>
      <w:rPr>
        <w:rFonts w:cs="Times New Roman" w:hint="default"/>
      </w:rPr>
    </w:lvl>
    <w:lvl w:ilvl="1" w:tplc="04190019" w:tentative="1">
      <w:start w:val="1"/>
      <w:numFmt w:val="lowerLetter"/>
      <w:lvlText w:val="%2."/>
      <w:lvlJc w:val="left"/>
      <w:pPr>
        <w:tabs>
          <w:tab w:val="num" w:pos="4199"/>
        </w:tabs>
        <w:ind w:left="4199" w:hanging="360"/>
      </w:pPr>
      <w:rPr>
        <w:rFonts w:cs="Times New Roman"/>
      </w:rPr>
    </w:lvl>
    <w:lvl w:ilvl="2" w:tplc="0419001B" w:tentative="1">
      <w:start w:val="1"/>
      <w:numFmt w:val="lowerRoman"/>
      <w:lvlText w:val="%3."/>
      <w:lvlJc w:val="right"/>
      <w:pPr>
        <w:tabs>
          <w:tab w:val="num" w:pos="4919"/>
        </w:tabs>
        <w:ind w:left="4919" w:hanging="180"/>
      </w:pPr>
      <w:rPr>
        <w:rFonts w:cs="Times New Roman"/>
      </w:rPr>
    </w:lvl>
    <w:lvl w:ilvl="3" w:tplc="0419000F" w:tentative="1">
      <w:start w:val="1"/>
      <w:numFmt w:val="decimal"/>
      <w:lvlText w:val="%4."/>
      <w:lvlJc w:val="left"/>
      <w:pPr>
        <w:tabs>
          <w:tab w:val="num" w:pos="5639"/>
        </w:tabs>
        <w:ind w:left="5639" w:hanging="360"/>
      </w:pPr>
      <w:rPr>
        <w:rFonts w:cs="Times New Roman"/>
      </w:rPr>
    </w:lvl>
    <w:lvl w:ilvl="4" w:tplc="04190019" w:tentative="1">
      <w:start w:val="1"/>
      <w:numFmt w:val="lowerLetter"/>
      <w:lvlText w:val="%5."/>
      <w:lvlJc w:val="left"/>
      <w:pPr>
        <w:tabs>
          <w:tab w:val="num" w:pos="6359"/>
        </w:tabs>
        <w:ind w:left="6359" w:hanging="360"/>
      </w:pPr>
      <w:rPr>
        <w:rFonts w:cs="Times New Roman"/>
      </w:rPr>
    </w:lvl>
    <w:lvl w:ilvl="5" w:tplc="0419001B" w:tentative="1">
      <w:start w:val="1"/>
      <w:numFmt w:val="lowerRoman"/>
      <w:lvlText w:val="%6."/>
      <w:lvlJc w:val="right"/>
      <w:pPr>
        <w:tabs>
          <w:tab w:val="num" w:pos="7079"/>
        </w:tabs>
        <w:ind w:left="7079" w:hanging="180"/>
      </w:pPr>
      <w:rPr>
        <w:rFonts w:cs="Times New Roman"/>
      </w:rPr>
    </w:lvl>
    <w:lvl w:ilvl="6" w:tplc="0419000F" w:tentative="1">
      <w:start w:val="1"/>
      <w:numFmt w:val="decimal"/>
      <w:lvlText w:val="%7."/>
      <w:lvlJc w:val="left"/>
      <w:pPr>
        <w:tabs>
          <w:tab w:val="num" w:pos="7799"/>
        </w:tabs>
        <w:ind w:left="7799" w:hanging="360"/>
      </w:pPr>
      <w:rPr>
        <w:rFonts w:cs="Times New Roman"/>
      </w:rPr>
    </w:lvl>
    <w:lvl w:ilvl="7" w:tplc="04190019" w:tentative="1">
      <w:start w:val="1"/>
      <w:numFmt w:val="lowerLetter"/>
      <w:lvlText w:val="%8."/>
      <w:lvlJc w:val="left"/>
      <w:pPr>
        <w:tabs>
          <w:tab w:val="num" w:pos="8519"/>
        </w:tabs>
        <w:ind w:left="8519" w:hanging="360"/>
      </w:pPr>
      <w:rPr>
        <w:rFonts w:cs="Times New Roman"/>
      </w:rPr>
    </w:lvl>
    <w:lvl w:ilvl="8" w:tplc="0419001B" w:tentative="1">
      <w:start w:val="1"/>
      <w:numFmt w:val="lowerRoman"/>
      <w:lvlText w:val="%9."/>
      <w:lvlJc w:val="right"/>
      <w:pPr>
        <w:tabs>
          <w:tab w:val="num" w:pos="9239"/>
        </w:tabs>
        <w:ind w:left="9239" w:hanging="180"/>
      </w:pPr>
      <w:rPr>
        <w:rFonts w:cs="Times New Roman"/>
      </w:rPr>
    </w:lvl>
  </w:abstractNum>
  <w:abstractNum w:abstractNumId="13" w15:restartNumberingAfterBreak="0">
    <w:nsid w:val="58AD2184"/>
    <w:multiLevelType w:val="hybridMultilevel"/>
    <w:tmpl w:val="0686A4CA"/>
    <w:lvl w:ilvl="0" w:tplc="CA2A34C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AB64355"/>
    <w:multiLevelType w:val="multilevel"/>
    <w:tmpl w:val="A762EBBA"/>
    <w:lvl w:ilvl="0">
      <w:start w:val="10"/>
      <w:numFmt w:val="decimal"/>
      <w:lvlText w:val="%1."/>
      <w:lvlJc w:val="left"/>
      <w:pPr>
        <w:ind w:left="622" w:hanging="480"/>
      </w:pPr>
    </w:lvl>
    <w:lvl w:ilvl="1">
      <w:start w:val="1"/>
      <w:numFmt w:val="decimal"/>
      <w:lvlText w:val="%1.%2."/>
      <w:lvlJc w:val="left"/>
      <w:pPr>
        <w:ind w:left="764"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5" w15:restartNumberingAfterBreak="0">
    <w:nsid w:val="7C884071"/>
    <w:multiLevelType w:val="hybridMultilevel"/>
    <w:tmpl w:val="362C8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9"/>
  </w:num>
  <w:num w:numId="3">
    <w:abstractNumId w:val="0"/>
  </w:num>
  <w:num w:numId="4">
    <w:abstractNumId w:val="15"/>
  </w:num>
  <w:num w:numId="5">
    <w:abstractNumId w:val="12"/>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3"/>
  </w:num>
  <w:num w:numId="11">
    <w:abstractNumId w:val="6"/>
  </w:num>
  <w:num w:numId="12">
    <w:abstractNumId w:val="10"/>
  </w:num>
  <w:num w:numId="13">
    <w:abstractNumId w:val="8"/>
  </w:num>
  <w:num w:numId="14">
    <w:abstractNumId w:val="3"/>
  </w:num>
  <w:num w:numId="15">
    <w:abstractNumId w:val="4"/>
  </w:num>
  <w:num w:numId="1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10f690c6-2577-4ff9-8af7-014ea4486234"/>
    <w:docVar w:name="SPD_AreaName" w:val="Документ (ЕСЭД)"/>
  </w:docVars>
  <w:rsids>
    <w:rsidRoot w:val="00E75EAA"/>
    <w:rsid w:val="00002197"/>
    <w:rsid w:val="00005663"/>
    <w:rsid w:val="000110A2"/>
    <w:rsid w:val="0001286F"/>
    <w:rsid w:val="00012D6E"/>
    <w:rsid w:val="00013119"/>
    <w:rsid w:val="000139FF"/>
    <w:rsid w:val="00017391"/>
    <w:rsid w:val="00017764"/>
    <w:rsid w:val="00017988"/>
    <w:rsid w:val="000179EE"/>
    <w:rsid w:val="000212B0"/>
    <w:rsid w:val="000216C1"/>
    <w:rsid w:val="00023E70"/>
    <w:rsid w:val="00024879"/>
    <w:rsid w:val="000275A4"/>
    <w:rsid w:val="00031640"/>
    <w:rsid w:val="00031DF6"/>
    <w:rsid w:val="00032ECE"/>
    <w:rsid w:val="000334B9"/>
    <w:rsid w:val="000344CA"/>
    <w:rsid w:val="00035CB5"/>
    <w:rsid w:val="0003610D"/>
    <w:rsid w:val="00036B46"/>
    <w:rsid w:val="00041414"/>
    <w:rsid w:val="00043145"/>
    <w:rsid w:val="00043215"/>
    <w:rsid w:val="00043B20"/>
    <w:rsid w:val="0004541B"/>
    <w:rsid w:val="0004556B"/>
    <w:rsid w:val="00045DDA"/>
    <w:rsid w:val="00047F01"/>
    <w:rsid w:val="0005062E"/>
    <w:rsid w:val="000506F5"/>
    <w:rsid w:val="00052468"/>
    <w:rsid w:val="00052DCF"/>
    <w:rsid w:val="00053896"/>
    <w:rsid w:val="0005397A"/>
    <w:rsid w:val="00053FD0"/>
    <w:rsid w:val="00057499"/>
    <w:rsid w:val="00060420"/>
    <w:rsid w:val="0006129C"/>
    <w:rsid w:val="00061A8A"/>
    <w:rsid w:val="000641FF"/>
    <w:rsid w:val="00065AA0"/>
    <w:rsid w:val="00066EED"/>
    <w:rsid w:val="00067279"/>
    <w:rsid w:val="00067953"/>
    <w:rsid w:val="0007011F"/>
    <w:rsid w:val="0007032C"/>
    <w:rsid w:val="00072071"/>
    <w:rsid w:val="00074508"/>
    <w:rsid w:val="00077EB3"/>
    <w:rsid w:val="000802B1"/>
    <w:rsid w:val="000814C5"/>
    <w:rsid w:val="00083A41"/>
    <w:rsid w:val="00085CE0"/>
    <w:rsid w:val="00087679"/>
    <w:rsid w:val="00090AB0"/>
    <w:rsid w:val="00091CC0"/>
    <w:rsid w:val="0009201C"/>
    <w:rsid w:val="00092663"/>
    <w:rsid w:val="0009351C"/>
    <w:rsid w:val="00096397"/>
    <w:rsid w:val="0009761C"/>
    <w:rsid w:val="00097FA1"/>
    <w:rsid w:val="000A242D"/>
    <w:rsid w:val="000A268E"/>
    <w:rsid w:val="000A3AF0"/>
    <w:rsid w:val="000A6108"/>
    <w:rsid w:val="000B1E88"/>
    <w:rsid w:val="000B2AE8"/>
    <w:rsid w:val="000B2F2C"/>
    <w:rsid w:val="000B3FD3"/>
    <w:rsid w:val="000B420D"/>
    <w:rsid w:val="000B46FB"/>
    <w:rsid w:val="000B6DF2"/>
    <w:rsid w:val="000C2AAD"/>
    <w:rsid w:val="000C4475"/>
    <w:rsid w:val="000D1501"/>
    <w:rsid w:val="000D1B6E"/>
    <w:rsid w:val="000D4300"/>
    <w:rsid w:val="000D62BE"/>
    <w:rsid w:val="000E2657"/>
    <w:rsid w:val="000E5C25"/>
    <w:rsid w:val="000E732D"/>
    <w:rsid w:val="000F018C"/>
    <w:rsid w:val="000F0978"/>
    <w:rsid w:val="000F1458"/>
    <w:rsid w:val="000F1A6A"/>
    <w:rsid w:val="000F54A7"/>
    <w:rsid w:val="000F6D93"/>
    <w:rsid w:val="000F7C15"/>
    <w:rsid w:val="000F7EC6"/>
    <w:rsid w:val="00101A93"/>
    <w:rsid w:val="001021F4"/>
    <w:rsid w:val="00104417"/>
    <w:rsid w:val="00105D3B"/>
    <w:rsid w:val="001076DA"/>
    <w:rsid w:val="0010783E"/>
    <w:rsid w:val="00110BE3"/>
    <w:rsid w:val="00111DE6"/>
    <w:rsid w:val="00112629"/>
    <w:rsid w:val="00112810"/>
    <w:rsid w:val="00113BD1"/>
    <w:rsid w:val="001153EA"/>
    <w:rsid w:val="00115943"/>
    <w:rsid w:val="0011797B"/>
    <w:rsid w:val="00120325"/>
    <w:rsid w:val="00120DFC"/>
    <w:rsid w:val="001230B2"/>
    <w:rsid w:val="00123346"/>
    <w:rsid w:val="001246A7"/>
    <w:rsid w:val="00124F26"/>
    <w:rsid w:val="00127DC2"/>
    <w:rsid w:val="0013429B"/>
    <w:rsid w:val="00134738"/>
    <w:rsid w:val="0013499A"/>
    <w:rsid w:val="0013650C"/>
    <w:rsid w:val="00141BBF"/>
    <w:rsid w:val="00141C98"/>
    <w:rsid w:val="00142474"/>
    <w:rsid w:val="00142D75"/>
    <w:rsid w:val="001433DD"/>
    <w:rsid w:val="00144CA2"/>
    <w:rsid w:val="00145F3F"/>
    <w:rsid w:val="00152859"/>
    <w:rsid w:val="00152D4E"/>
    <w:rsid w:val="00152D69"/>
    <w:rsid w:val="001541CE"/>
    <w:rsid w:val="00154F90"/>
    <w:rsid w:val="00157E9C"/>
    <w:rsid w:val="00164469"/>
    <w:rsid w:val="00164CF6"/>
    <w:rsid w:val="00172BF8"/>
    <w:rsid w:val="0017639A"/>
    <w:rsid w:val="00177517"/>
    <w:rsid w:val="00177542"/>
    <w:rsid w:val="00177A8F"/>
    <w:rsid w:val="00180B13"/>
    <w:rsid w:val="00180C54"/>
    <w:rsid w:val="001817C1"/>
    <w:rsid w:val="00185C63"/>
    <w:rsid w:val="00186FDE"/>
    <w:rsid w:val="0019384E"/>
    <w:rsid w:val="001A0F15"/>
    <w:rsid w:val="001A236B"/>
    <w:rsid w:val="001A4C62"/>
    <w:rsid w:val="001A4CFD"/>
    <w:rsid w:val="001A56F5"/>
    <w:rsid w:val="001B05B7"/>
    <w:rsid w:val="001B060B"/>
    <w:rsid w:val="001B27A9"/>
    <w:rsid w:val="001B581F"/>
    <w:rsid w:val="001B7BEF"/>
    <w:rsid w:val="001C155E"/>
    <w:rsid w:val="001C3332"/>
    <w:rsid w:val="001C34A5"/>
    <w:rsid w:val="001C4AC7"/>
    <w:rsid w:val="001D0926"/>
    <w:rsid w:val="001D0B9F"/>
    <w:rsid w:val="001D14E0"/>
    <w:rsid w:val="001D1F7D"/>
    <w:rsid w:val="001D254B"/>
    <w:rsid w:val="001D4666"/>
    <w:rsid w:val="001D4E12"/>
    <w:rsid w:val="001D4FA4"/>
    <w:rsid w:val="001D606F"/>
    <w:rsid w:val="001E6F89"/>
    <w:rsid w:val="001F1EF1"/>
    <w:rsid w:val="001F2D58"/>
    <w:rsid w:val="002012E9"/>
    <w:rsid w:val="00202349"/>
    <w:rsid w:val="002026AC"/>
    <w:rsid w:val="00204A1E"/>
    <w:rsid w:val="00211264"/>
    <w:rsid w:val="00211A27"/>
    <w:rsid w:val="002123DB"/>
    <w:rsid w:val="00212BB5"/>
    <w:rsid w:val="00213FDB"/>
    <w:rsid w:val="002167DD"/>
    <w:rsid w:val="0022616A"/>
    <w:rsid w:val="00226E9C"/>
    <w:rsid w:val="002341E8"/>
    <w:rsid w:val="00234D8F"/>
    <w:rsid w:val="002366BD"/>
    <w:rsid w:val="0023680A"/>
    <w:rsid w:val="002377FF"/>
    <w:rsid w:val="0024179E"/>
    <w:rsid w:val="00241BB2"/>
    <w:rsid w:val="00242B66"/>
    <w:rsid w:val="00244D2B"/>
    <w:rsid w:val="002451C3"/>
    <w:rsid w:val="00250DA7"/>
    <w:rsid w:val="00252515"/>
    <w:rsid w:val="00255E80"/>
    <w:rsid w:val="0026651A"/>
    <w:rsid w:val="00266C08"/>
    <w:rsid w:val="00267920"/>
    <w:rsid w:val="0027053C"/>
    <w:rsid w:val="00271053"/>
    <w:rsid w:val="00272094"/>
    <w:rsid w:val="00273AC7"/>
    <w:rsid w:val="00275778"/>
    <w:rsid w:val="00277D66"/>
    <w:rsid w:val="00281513"/>
    <w:rsid w:val="002855AE"/>
    <w:rsid w:val="002919A8"/>
    <w:rsid w:val="0029278B"/>
    <w:rsid w:val="00295443"/>
    <w:rsid w:val="002A4AE7"/>
    <w:rsid w:val="002A550F"/>
    <w:rsid w:val="002C0C6B"/>
    <w:rsid w:val="002C1F47"/>
    <w:rsid w:val="002C2256"/>
    <w:rsid w:val="002C2B05"/>
    <w:rsid w:val="002C398A"/>
    <w:rsid w:val="002C5E58"/>
    <w:rsid w:val="002D1FC4"/>
    <w:rsid w:val="002D24B6"/>
    <w:rsid w:val="002D372F"/>
    <w:rsid w:val="002D374A"/>
    <w:rsid w:val="002D4162"/>
    <w:rsid w:val="002D50F7"/>
    <w:rsid w:val="002D73D8"/>
    <w:rsid w:val="002E2B07"/>
    <w:rsid w:val="002E45A5"/>
    <w:rsid w:val="002E4937"/>
    <w:rsid w:val="002E7597"/>
    <w:rsid w:val="002F0FD6"/>
    <w:rsid w:val="002F14B8"/>
    <w:rsid w:val="002F1EB8"/>
    <w:rsid w:val="00303BBD"/>
    <w:rsid w:val="00305783"/>
    <w:rsid w:val="00305AE5"/>
    <w:rsid w:val="003064B0"/>
    <w:rsid w:val="003064D1"/>
    <w:rsid w:val="00307925"/>
    <w:rsid w:val="00310134"/>
    <w:rsid w:val="003103C1"/>
    <w:rsid w:val="003112D7"/>
    <w:rsid w:val="0031140D"/>
    <w:rsid w:val="00313FE6"/>
    <w:rsid w:val="003142BB"/>
    <w:rsid w:val="003145A0"/>
    <w:rsid w:val="00314CE2"/>
    <w:rsid w:val="00314E19"/>
    <w:rsid w:val="003170A9"/>
    <w:rsid w:val="0032089C"/>
    <w:rsid w:val="0032131F"/>
    <w:rsid w:val="003218CC"/>
    <w:rsid w:val="00322076"/>
    <w:rsid w:val="00330D60"/>
    <w:rsid w:val="00333A63"/>
    <w:rsid w:val="00335114"/>
    <w:rsid w:val="003401D6"/>
    <w:rsid w:val="00340215"/>
    <w:rsid w:val="0034231D"/>
    <w:rsid w:val="0034247D"/>
    <w:rsid w:val="00347007"/>
    <w:rsid w:val="00352EE7"/>
    <w:rsid w:val="00356FA4"/>
    <w:rsid w:val="0035789A"/>
    <w:rsid w:val="00365039"/>
    <w:rsid w:val="003709EA"/>
    <w:rsid w:val="0037354E"/>
    <w:rsid w:val="00373839"/>
    <w:rsid w:val="00375586"/>
    <w:rsid w:val="00381E1A"/>
    <w:rsid w:val="003865A3"/>
    <w:rsid w:val="00391221"/>
    <w:rsid w:val="0039417D"/>
    <w:rsid w:val="00395A36"/>
    <w:rsid w:val="003A082B"/>
    <w:rsid w:val="003A1F37"/>
    <w:rsid w:val="003A27D7"/>
    <w:rsid w:val="003A51E8"/>
    <w:rsid w:val="003B0958"/>
    <w:rsid w:val="003B3A22"/>
    <w:rsid w:val="003B5A75"/>
    <w:rsid w:val="003B62E9"/>
    <w:rsid w:val="003C17D5"/>
    <w:rsid w:val="003C1974"/>
    <w:rsid w:val="003C2D70"/>
    <w:rsid w:val="003C54E1"/>
    <w:rsid w:val="003D5FAD"/>
    <w:rsid w:val="003D688B"/>
    <w:rsid w:val="003E056C"/>
    <w:rsid w:val="003E0C3C"/>
    <w:rsid w:val="003E1F96"/>
    <w:rsid w:val="003E23FF"/>
    <w:rsid w:val="003E2F5D"/>
    <w:rsid w:val="003E3873"/>
    <w:rsid w:val="003E46A9"/>
    <w:rsid w:val="003E4D78"/>
    <w:rsid w:val="003E7508"/>
    <w:rsid w:val="003F0A78"/>
    <w:rsid w:val="003F377A"/>
    <w:rsid w:val="003F4064"/>
    <w:rsid w:val="003F42BE"/>
    <w:rsid w:val="003F6E25"/>
    <w:rsid w:val="003F713A"/>
    <w:rsid w:val="00402E2E"/>
    <w:rsid w:val="00404471"/>
    <w:rsid w:val="004047A2"/>
    <w:rsid w:val="00405FB8"/>
    <w:rsid w:val="0041014D"/>
    <w:rsid w:val="00410793"/>
    <w:rsid w:val="00411D53"/>
    <w:rsid w:val="00412620"/>
    <w:rsid w:val="00413895"/>
    <w:rsid w:val="00415AA3"/>
    <w:rsid w:val="00423748"/>
    <w:rsid w:val="004256BA"/>
    <w:rsid w:val="00425800"/>
    <w:rsid w:val="00426FDE"/>
    <w:rsid w:val="00433354"/>
    <w:rsid w:val="00433712"/>
    <w:rsid w:val="0043556E"/>
    <w:rsid w:val="00441161"/>
    <w:rsid w:val="00441815"/>
    <w:rsid w:val="0044356E"/>
    <w:rsid w:val="004502E5"/>
    <w:rsid w:val="004518E5"/>
    <w:rsid w:val="004549D3"/>
    <w:rsid w:val="004603EC"/>
    <w:rsid w:val="0046170E"/>
    <w:rsid w:val="0046472F"/>
    <w:rsid w:val="00465B51"/>
    <w:rsid w:val="00466484"/>
    <w:rsid w:val="00466F04"/>
    <w:rsid w:val="00476168"/>
    <w:rsid w:val="0048022F"/>
    <w:rsid w:val="004826F8"/>
    <w:rsid w:val="0048347A"/>
    <w:rsid w:val="004842BD"/>
    <w:rsid w:val="00493AE0"/>
    <w:rsid w:val="0049433E"/>
    <w:rsid w:val="0049633C"/>
    <w:rsid w:val="004A3147"/>
    <w:rsid w:val="004A31D1"/>
    <w:rsid w:val="004A59AF"/>
    <w:rsid w:val="004A67B2"/>
    <w:rsid w:val="004B00F7"/>
    <w:rsid w:val="004B05AD"/>
    <w:rsid w:val="004B08B9"/>
    <w:rsid w:val="004B2177"/>
    <w:rsid w:val="004B331D"/>
    <w:rsid w:val="004C0F22"/>
    <w:rsid w:val="004C19DA"/>
    <w:rsid w:val="004C1F2C"/>
    <w:rsid w:val="004C2539"/>
    <w:rsid w:val="004C3F46"/>
    <w:rsid w:val="004D01D9"/>
    <w:rsid w:val="004D112C"/>
    <w:rsid w:val="004D196E"/>
    <w:rsid w:val="004D273D"/>
    <w:rsid w:val="004D3C93"/>
    <w:rsid w:val="004D3D56"/>
    <w:rsid w:val="004D72A2"/>
    <w:rsid w:val="004E43F5"/>
    <w:rsid w:val="004E4D43"/>
    <w:rsid w:val="004E57D0"/>
    <w:rsid w:val="004E6C4C"/>
    <w:rsid w:val="004F065B"/>
    <w:rsid w:val="004F159D"/>
    <w:rsid w:val="004F6495"/>
    <w:rsid w:val="004F6DA2"/>
    <w:rsid w:val="005006BA"/>
    <w:rsid w:val="0050485A"/>
    <w:rsid w:val="005058E1"/>
    <w:rsid w:val="00507891"/>
    <w:rsid w:val="00510892"/>
    <w:rsid w:val="00510AD5"/>
    <w:rsid w:val="00512FA1"/>
    <w:rsid w:val="00517D6A"/>
    <w:rsid w:val="005216B5"/>
    <w:rsid w:val="005265B7"/>
    <w:rsid w:val="00530181"/>
    <w:rsid w:val="0053075A"/>
    <w:rsid w:val="00530862"/>
    <w:rsid w:val="00534850"/>
    <w:rsid w:val="00534CD7"/>
    <w:rsid w:val="005353D8"/>
    <w:rsid w:val="0054021D"/>
    <w:rsid w:val="005405B3"/>
    <w:rsid w:val="00542105"/>
    <w:rsid w:val="00542886"/>
    <w:rsid w:val="00544858"/>
    <w:rsid w:val="00544FED"/>
    <w:rsid w:val="005465AA"/>
    <w:rsid w:val="00547E02"/>
    <w:rsid w:val="005526C2"/>
    <w:rsid w:val="005539D0"/>
    <w:rsid w:val="00556883"/>
    <w:rsid w:val="00556B52"/>
    <w:rsid w:val="00561801"/>
    <w:rsid w:val="005623D5"/>
    <w:rsid w:val="00563F3A"/>
    <w:rsid w:val="00565B2F"/>
    <w:rsid w:val="00566CA7"/>
    <w:rsid w:val="005676EB"/>
    <w:rsid w:val="00573FC5"/>
    <w:rsid w:val="00582C04"/>
    <w:rsid w:val="005835CB"/>
    <w:rsid w:val="00583C4C"/>
    <w:rsid w:val="00583F19"/>
    <w:rsid w:val="00584DB3"/>
    <w:rsid w:val="00590CD4"/>
    <w:rsid w:val="00592642"/>
    <w:rsid w:val="00592BB0"/>
    <w:rsid w:val="00593709"/>
    <w:rsid w:val="005940A7"/>
    <w:rsid w:val="00595A71"/>
    <w:rsid w:val="00597654"/>
    <w:rsid w:val="005A0B64"/>
    <w:rsid w:val="005A0C18"/>
    <w:rsid w:val="005A0D4D"/>
    <w:rsid w:val="005A1530"/>
    <w:rsid w:val="005A3125"/>
    <w:rsid w:val="005A452E"/>
    <w:rsid w:val="005A4C9B"/>
    <w:rsid w:val="005B0456"/>
    <w:rsid w:val="005B1C6D"/>
    <w:rsid w:val="005B213A"/>
    <w:rsid w:val="005B2561"/>
    <w:rsid w:val="005B3669"/>
    <w:rsid w:val="005B3ED1"/>
    <w:rsid w:val="005B4DC2"/>
    <w:rsid w:val="005B66C0"/>
    <w:rsid w:val="005B7587"/>
    <w:rsid w:val="005C3A83"/>
    <w:rsid w:val="005C5DE5"/>
    <w:rsid w:val="005D1E1E"/>
    <w:rsid w:val="005D22DF"/>
    <w:rsid w:val="005D286C"/>
    <w:rsid w:val="005D3033"/>
    <w:rsid w:val="005D3E4A"/>
    <w:rsid w:val="005D52A4"/>
    <w:rsid w:val="005D52E6"/>
    <w:rsid w:val="005D7AE3"/>
    <w:rsid w:val="005E020A"/>
    <w:rsid w:val="005E2F3A"/>
    <w:rsid w:val="005E4FDA"/>
    <w:rsid w:val="005E5204"/>
    <w:rsid w:val="005E59B8"/>
    <w:rsid w:val="005E641B"/>
    <w:rsid w:val="005E644A"/>
    <w:rsid w:val="005E64E6"/>
    <w:rsid w:val="005E6EA4"/>
    <w:rsid w:val="005E7A3D"/>
    <w:rsid w:val="005F0960"/>
    <w:rsid w:val="005F0F9B"/>
    <w:rsid w:val="005F5CC3"/>
    <w:rsid w:val="005F5CEC"/>
    <w:rsid w:val="0060013B"/>
    <w:rsid w:val="006003B3"/>
    <w:rsid w:val="00600CE1"/>
    <w:rsid w:val="00604A21"/>
    <w:rsid w:val="006065FC"/>
    <w:rsid w:val="00610136"/>
    <w:rsid w:val="006109C7"/>
    <w:rsid w:val="00612833"/>
    <w:rsid w:val="006166C5"/>
    <w:rsid w:val="00616CB9"/>
    <w:rsid w:val="00616EB3"/>
    <w:rsid w:val="00617BEC"/>
    <w:rsid w:val="006217AF"/>
    <w:rsid w:val="006220D9"/>
    <w:rsid w:val="00626333"/>
    <w:rsid w:val="006267E3"/>
    <w:rsid w:val="00626B43"/>
    <w:rsid w:val="0062755D"/>
    <w:rsid w:val="0062781D"/>
    <w:rsid w:val="006331BA"/>
    <w:rsid w:val="00634CD3"/>
    <w:rsid w:val="00636DDB"/>
    <w:rsid w:val="00641B84"/>
    <w:rsid w:val="006431F8"/>
    <w:rsid w:val="00643CCA"/>
    <w:rsid w:val="0064553B"/>
    <w:rsid w:val="00652AC6"/>
    <w:rsid w:val="00653FAA"/>
    <w:rsid w:val="00654610"/>
    <w:rsid w:val="00656545"/>
    <w:rsid w:val="006575DB"/>
    <w:rsid w:val="006577C6"/>
    <w:rsid w:val="00657A73"/>
    <w:rsid w:val="00662A17"/>
    <w:rsid w:val="00662E5B"/>
    <w:rsid w:val="00663326"/>
    <w:rsid w:val="006672AD"/>
    <w:rsid w:val="0067371F"/>
    <w:rsid w:val="00676347"/>
    <w:rsid w:val="006809AD"/>
    <w:rsid w:val="00682C32"/>
    <w:rsid w:val="006841E1"/>
    <w:rsid w:val="0068431D"/>
    <w:rsid w:val="0068493C"/>
    <w:rsid w:val="0068568E"/>
    <w:rsid w:val="0069026B"/>
    <w:rsid w:val="00694087"/>
    <w:rsid w:val="006945F9"/>
    <w:rsid w:val="0069555E"/>
    <w:rsid w:val="006A69AE"/>
    <w:rsid w:val="006A709E"/>
    <w:rsid w:val="006B33A5"/>
    <w:rsid w:val="006B54EE"/>
    <w:rsid w:val="006B5CD6"/>
    <w:rsid w:val="006B64C2"/>
    <w:rsid w:val="006C0A1B"/>
    <w:rsid w:val="006C1063"/>
    <w:rsid w:val="006C6412"/>
    <w:rsid w:val="006D1E37"/>
    <w:rsid w:val="006E0EA6"/>
    <w:rsid w:val="006E1289"/>
    <w:rsid w:val="006E17DB"/>
    <w:rsid w:val="006E1A9A"/>
    <w:rsid w:val="006E2A81"/>
    <w:rsid w:val="006E4A84"/>
    <w:rsid w:val="006F278F"/>
    <w:rsid w:val="006F3B2B"/>
    <w:rsid w:val="006F3B2D"/>
    <w:rsid w:val="006F3BBD"/>
    <w:rsid w:val="006F48AF"/>
    <w:rsid w:val="006F6F57"/>
    <w:rsid w:val="00700331"/>
    <w:rsid w:val="00706C4C"/>
    <w:rsid w:val="00706CB1"/>
    <w:rsid w:val="00707330"/>
    <w:rsid w:val="0070760E"/>
    <w:rsid w:val="00715354"/>
    <w:rsid w:val="007155CB"/>
    <w:rsid w:val="007159A6"/>
    <w:rsid w:val="007236D0"/>
    <w:rsid w:val="00725E98"/>
    <w:rsid w:val="0072635D"/>
    <w:rsid w:val="007302C0"/>
    <w:rsid w:val="00730D14"/>
    <w:rsid w:val="00733A7F"/>
    <w:rsid w:val="00736A14"/>
    <w:rsid w:val="00736E39"/>
    <w:rsid w:val="00737BBD"/>
    <w:rsid w:val="00740184"/>
    <w:rsid w:val="0074023C"/>
    <w:rsid w:val="0074090B"/>
    <w:rsid w:val="0074126A"/>
    <w:rsid w:val="0074432F"/>
    <w:rsid w:val="007443FB"/>
    <w:rsid w:val="00744BF9"/>
    <w:rsid w:val="007451C3"/>
    <w:rsid w:val="00746588"/>
    <w:rsid w:val="0074784E"/>
    <w:rsid w:val="00751787"/>
    <w:rsid w:val="0076210E"/>
    <w:rsid w:val="007639E2"/>
    <w:rsid w:val="007640C6"/>
    <w:rsid w:val="007640DD"/>
    <w:rsid w:val="007645AE"/>
    <w:rsid w:val="0076671E"/>
    <w:rsid w:val="007676D7"/>
    <w:rsid w:val="00767F87"/>
    <w:rsid w:val="007727B5"/>
    <w:rsid w:val="007732E2"/>
    <w:rsid w:val="007738F4"/>
    <w:rsid w:val="0077659D"/>
    <w:rsid w:val="00776FA5"/>
    <w:rsid w:val="00780B72"/>
    <w:rsid w:val="0079010B"/>
    <w:rsid w:val="00793BB5"/>
    <w:rsid w:val="007948C1"/>
    <w:rsid w:val="00795FD8"/>
    <w:rsid w:val="007A342B"/>
    <w:rsid w:val="007A5039"/>
    <w:rsid w:val="007A5258"/>
    <w:rsid w:val="007A7817"/>
    <w:rsid w:val="007A79B5"/>
    <w:rsid w:val="007B58CF"/>
    <w:rsid w:val="007C10CD"/>
    <w:rsid w:val="007C17F0"/>
    <w:rsid w:val="007C5062"/>
    <w:rsid w:val="007C6340"/>
    <w:rsid w:val="007D054E"/>
    <w:rsid w:val="007D55E6"/>
    <w:rsid w:val="007E06CA"/>
    <w:rsid w:val="007E2A02"/>
    <w:rsid w:val="007E357F"/>
    <w:rsid w:val="007E3638"/>
    <w:rsid w:val="007E3815"/>
    <w:rsid w:val="007E3ACA"/>
    <w:rsid w:val="007E6841"/>
    <w:rsid w:val="007E7CFD"/>
    <w:rsid w:val="007F064D"/>
    <w:rsid w:val="007F0C25"/>
    <w:rsid w:val="007F5007"/>
    <w:rsid w:val="007F534B"/>
    <w:rsid w:val="007F62FA"/>
    <w:rsid w:val="007F65DC"/>
    <w:rsid w:val="007F747B"/>
    <w:rsid w:val="0080188E"/>
    <w:rsid w:val="00804B83"/>
    <w:rsid w:val="00804E71"/>
    <w:rsid w:val="00805C8C"/>
    <w:rsid w:val="0080663A"/>
    <w:rsid w:val="008076C1"/>
    <w:rsid w:val="00810585"/>
    <w:rsid w:val="008106E7"/>
    <w:rsid w:val="008107A9"/>
    <w:rsid w:val="008129D6"/>
    <w:rsid w:val="00812A30"/>
    <w:rsid w:val="008143DB"/>
    <w:rsid w:val="008220D4"/>
    <w:rsid w:val="008239AB"/>
    <w:rsid w:val="0082579D"/>
    <w:rsid w:val="008272CE"/>
    <w:rsid w:val="0083011F"/>
    <w:rsid w:val="00830B59"/>
    <w:rsid w:val="00831BAE"/>
    <w:rsid w:val="00840481"/>
    <w:rsid w:val="00840CA7"/>
    <w:rsid w:val="00845D1D"/>
    <w:rsid w:val="00851712"/>
    <w:rsid w:val="00855E7F"/>
    <w:rsid w:val="008566A7"/>
    <w:rsid w:val="00862DB9"/>
    <w:rsid w:val="0086471E"/>
    <w:rsid w:val="0086546B"/>
    <w:rsid w:val="008666BA"/>
    <w:rsid w:val="0087048E"/>
    <w:rsid w:val="00870A1C"/>
    <w:rsid w:val="0087109B"/>
    <w:rsid w:val="00871D6F"/>
    <w:rsid w:val="008744A7"/>
    <w:rsid w:val="00876050"/>
    <w:rsid w:val="008811BA"/>
    <w:rsid w:val="008843E2"/>
    <w:rsid w:val="00885676"/>
    <w:rsid w:val="008856DB"/>
    <w:rsid w:val="00886961"/>
    <w:rsid w:val="00886C20"/>
    <w:rsid w:val="008926B3"/>
    <w:rsid w:val="0089676F"/>
    <w:rsid w:val="008A0EB2"/>
    <w:rsid w:val="008A5649"/>
    <w:rsid w:val="008A6ED0"/>
    <w:rsid w:val="008B0041"/>
    <w:rsid w:val="008B13B6"/>
    <w:rsid w:val="008B6646"/>
    <w:rsid w:val="008C0850"/>
    <w:rsid w:val="008C48A9"/>
    <w:rsid w:val="008C4BD1"/>
    <w:rsid w:val="008C568E"/>
    <w:rsid w:val="008C6891"/>
    <w:rsid w:val="008C7DE0"/>
    <w:rsid w:val="008D08D5"/>
    <w:rsid w:val="008D27F1"/>
    <w:rsid w:val="008D3410"/>
    <w:rsid w:val="008D461E"/>
    <w:rsid w:val="008E1F05"/>
    <w:rsid w:val="008E23C0"/>
    <w:rsid w:val="008E42F4"/>
    <w:rsid w:val="008E5B58"/>
    <w:rsid w:val="008F094E"/>
    <w:rsid w:val="008F3838"/>
    <w:rsid w:val="008F4557"/>
    <w:rsid w:val="008F6078"/>
    <w:rsid w:val="008F652C"/>
    <w:rsid w:val="008F6C3B"/>
    <w:rsid w:val="0090225A"/>
    <w:rsid w:val="00902B3D"/>
    <w:rsid w:val="00902CF9"/>
    <w:rsid w:val="0090379A"/>
    <w:rsid w:val="00907966"/>
    <w:rsid w:val="00912259"/>
    <w:rsid w:val="00912FC7"/>
    <w:rsid w:val="00914181"/>
    <w:rsid w:val="00921DF7"/>
    <w:rsid w:val="00923D0D"/>
    <w:rsid w:val="0093013E"/>
    <w:rsid w:val="00930551"/>
    <w:rsid w:val="00931CD4"/>
    <w:rsid w:val="009356A8"/>
    <w:rsid w:val="009368BF"/>
    <w:rsid w:val="00937C7A"/>
    <w:rsid w:val="009443F6"/>
    <w:rsid w:val="0095257D"/>
    <w:rsid w:val="00954261"/>
    <w:rsid w:val="00955BEC"/>
    <w:rsid w:val="009626C9"/>
    <w:rsid w:val="009644ED"/>
    <w:rsid w:val="009662B6"/>
    <w:rsid w:val="00967D4D"/>
    <w:rsid w:val="00971202"/>
    <w:rsid w:val="00973A3F"/>
    <w:rsid w:val="009746F7"/>
    <w:rsid w:val="0097794A"/>
    <w:rsid w:val="0098030B"/>
    <w:rsid w:val="00982792"/>
    <w:rsid w:val="009843D3"/>
    <w:rsid w:val="00984C26"/>
    <w:rsid w:val="0098724B"/>
    <w:rsid w:val="00990956"/>
    <w:rsid w:val="00990BDE"/>
    <w:rsid w:val="009911E2"/>
    <w:rsid w:val="00992C56"/>
    <w:rsid w:val="0099302A"/>
    <w:rsid w:val="009939BB"/>
    <w:rsid w:val="009950C9"/>
    <w:rsid w:val="00995CF9"/>
    <w:rsid w:val="00996280"/>
    <w:rsid w:val="009A0456"/>
    <w:rsid w:val="009A0734"/>
    <w:rsid w:val="009A5696"/>
    <w:rsid w:val="009A5E45"/>
    <w:rsid w:val="009A75CA"/>
    <w:rsid w:val="009B3A55"/>
    <w:rsid w:val="009B3BBF"/>
    <w:rsid w:val="009B40C8"/>
    <w:rsid w:val="009B598C"/>
    <w:rsid w:val="009B6CE3"/>
    <w:rsid w:val="009C623A"/>
    <w:rsid w:val="009C6316"/>
    <w:rsid w:val="009C6445"/>
    <w:rsid w:val="009D2DE9"/>
    <w:rsid w:val="009D33E4"/>
    <w:rsid w:val="009D42FF"/>
    <w:rsid w:val="009D4AF1"/>
    <w:rsid w:val="009D4D03"/>
    <w:rsid w:val="009D56DA"/>
    <w:rsid w:val="009D6733"/>
    <w:rsid w:val="009D67A1"/>
    <w:rsid w:val="009D767E"/>
    <w:rsid w:val="009D7A33"/>
    <w:rsid w:val="009E3415"/>
    <w:rsid w:val="009E3ED3"/>
    <w:rsid w:val="009E5040"/>
    <w:rsid w:val="009E5E79"/>
    <w:rsid w:val="009E7F92"/>
    <w:rsid w:val="009F1579"/>
    <w:rsid w:val="009F45CD"/>
    <w:rsid w:val="009F48AB"/>
    <w:rsid w:val="00A0044A"/>
    <w:rsid w:val="00A007E8"/>
    <w:rsid w:val="00A01668"/>
    <w:rsid w:val="00A02C92"/>
    <w:rsid w:val="00A04966"/>
    <w:rsid w:val="00A052BA"/>
    <w:rsid w:val="00A05E8E"/>
    <w:rsid w:val="00A06BED"/>
    <w:rsid w:val="00A07910"/>
    <w:rsid w:val="00A07A66"/>
    <w:rsid w:val="00A16346"/>
    <w:rsid w:val="00A16EAD"/>
    <w:rsid w:val="00A17F59"/>
    <w:rsid w:val="00A2258A"/>
    <w:rsid w:val="00A22AC4"/>
    <w:rsid w:val="00A25168"/>
    <w:rsid w:val="00A30160"/>
    <w:rsid w:val="00A3323F"/>
    <w:rsid w:val="00A33FD1"/>
    <w:rsid w:val="00A352E5"/>
    <w:rsid w:val="00A36FE5"/>
    <w:rsid w:val="00A428D4"/>
    <w:rsid w:val="00A42956"/>
    <w:rsid w:val="00A435FB"/>
    <w:rsid w:val="00A448C6"/>
    <w:rsid w:val="00A465D0"/>
    <w:rsid w:val="00A467AB"/>
    <w:rsid w:val="00A51884"/>
    <w:rsid w:val="00A519BC"/>
    <w:rsid w:val="00A538D6"/>
    <w:rsid w:val="00A539D7"/>
    <w:rsid w:val="00A54B44"/>
    <w:rsid w:val="00A54E6D"/>
    <w:rsid w:val="00A57956"/>
    <w:rsid w:val="00A57F09"/>
    <w:rsid w:val="00A6250F"/>
    <w:rsid w:val="00A62E8E"/>
    <w:rsid w:val="00A63A85"/>
    <w:rsid w:val="00A666C9"/>
    <w:rsid w:val="00A7029A"/>
    <w:rsid w:val="00A70E46"/>
    <w:rsid w:val="00A72233"/>
    <w:rsid w:val="00A73519"/>
    <w:rsid w:val="00A738DD"/>
    <w:rsid w:val="00A745E6"/>
    <w:rsid w:val="00A7551E"/>
    <w:rsid w:val="00A75D0C"/>
    <w:rsid w:val="00A7759C"/>
    <w:rsid w:val="00A80120"/>
    <w:rsid w:val="00A825DA"/>
    <w:rsid w:val="00A82C19"/>
    <w:rsid w:val="00A831A4"/>
    <w:rsid w:val="00A85815"/>
    <w:rsid w:val="00A85AEA"/>
    <w:rsid w:val="00A86F46"/>
    <w:rsid w:val="00A87E53"/>
    <w:rsid w:val="00A90D16"/>
    <w:rsid w:val="00A9289F"/>
    <w:rsid w:val="00A928C3"/>
    <w:rsid w:val="00A93C84"/>
    <w:rsid w:val="00A95235"/>
    <w:rsid w:val="00A95714"/>
    <w:rsid w:val="00A973BA"/>
    <w:rsid w:val="00A978AA"/>
    <w:rsid w:val="00A97F5D"/>
    <w:rsid w:val="00AA1826"/>
    <w:rsid w:val="00AA3837"/>
    <w:rsid w:val="00AA3C2E"/>
    <w:rsid w:val="00AA52E2"/>
    <w:rsid w:val="00AA68CC"/>
    <w:rsid w:val="00AB026D"/>
    <w:rsid w:val="00AB04DD"/>
    <w:rsid w:val="00AB4503"/>
    <w:rsid w:val="00AB5640"/>
    <w:rsid w:val="00AB67EA"/>
    <w:rsid w:val="00AB7769"/>
    <w:rsid w:val="00AC0153"/>
    <w:rsid w:val="00AC6061"/>
    <w:rsid w:val="00AC76CF"/>
    <w:rsid w:val="00AD014E"/>
    <w:rsid w:val="00AD4A81"/>
    <w:rsid w:val="00AD57DB"/>
    <w:rsid w:val="00AD7186"/>
    <w:rsid w:val="00AD749A"/>
    <w:rsid w:val="00AD754B"/>
    <w:rsid w:val="00AD776E"/>
    <w:rsid w:val="00AE3B0F"/>
    <w:rsid w:val="00AE4291"/>
    <w:rsid w:val="00AE4322"/>
    <w:rsid w:val="00AE7A23"/>
    <w:rsid w:val="00AF4CB9"/>
    <w:rsid w:val="00B0565C"/>
    <w:rsid w:val="00B06432"/>
    <w:rsid w:val="00B10C9E"/>
    <w:rsid w:val="00B11061"/>
    <w:rsid w:val="00B121F9"/>
    <w:rsid w:val="00B1653E"/>
    <w:rsid w:val="00B16A09"/>
    <w:rsid w:val="00B20F01"/>
    <w:rsid w:val="00B21A73"/>
    <w:rsid w:val="00B225A7"/>
    <w:rsid w:val="00B23FFE"/>
    <w:rsid w:val="00B24F06"/>
    <w:rsid w:val="00B26995"/>
    <w:rsid w:val="00B26B2E"/>
    <w:rsid w:val="00B317D5"/>
    <w:rsid w:val="00B31A30"/>
    <w:rsid w:val="00B343E9"/>
    <w:rsid w:val="00B34A71"/>
    <w:rsid w:val="00B34A93"/>
    <w:rsid w:val="00B3585B"/>
    <w:rsid w:val="00B40DA7"/>
    <w:rsid w:val="00B41C0F"/>
    <w:rsid w:val="00B426D3"/>
    <w:rsid w:val="00B42739"/>
    <w:rsid w:val="00B44A08"/>
    <w:rsid w:val="00B45FEA"/>
    <w:rsid w:val="00B5085B"/>
    <w:rsid w:val="00B5090A"/>
    <w:rsid w:val="00B52153"/>
    <w:rsid w:val="00B53E47"/>
    <w:rsid w:val="00B55339"/>
    <w:rsid w:val="00B56F60"/>
    <w:rsid w:val="00B62625"/>
    <w:rsid w:val="00B62A36"/>
    <w:rsid w:val="00B63942"/>
    <w:rsid w:val="00B65F44"/>
    <w:rsid w:val="00B66141"/>
    <w:rsid w:val="00B66447"/>
    <w:rsid w:val="00B67C73"/>
    <w:rsid w:val="00B72372"/>
    <w:rsid w:val="00B7255B"/>
    <w:rsid w:val="00B72C63"/>
    <w:rsid w:val="00B73579"/>
    <w:rsid w:val="00B735C0"/>
    <w:rsid w:val="00B73B55"/>
    <w:rsid w:val="00B74A63"/>
    <w:rsid w:val="00B75EDC"/>
    <w:rsid w:val="00B80AA1"/>
    <w:rsid w:val="00B80F74"/>
    <w:rsid w:val="00B82280"/>
    <w:rsid w:val="00B8256B"/>
    <w:rsid w:val="00B830C7"/>
    <w:rsid w:val="00B83308"/>
    <w:rsid w:val="00B853CB"/>
    <w:rsid w:val="00B86A1D"/>
    <w:rsid w:val="00B90877"/>
    <w:rsid w:val="00B90FAF"/>
    <w:rsid w:val="00B9298B"/>
    <w:rsid w:val="00B943BC"/>
    <w:rsid w:val="00B9767F"/>
    <w:rsid w:val="00B97A79"/>
    <w:rsid w:val="00BA1A7E"/>
    <w:rsid w:val="00BA1B60"/>
    <w:rsid w:val="00BA5AE7"/>
    <w:rsid w:val="00BA6404"/>
    <w:rsid w:val="00BA6ACC"/>
    <w:rsid w:val="00BA6C47"/>
    <w:rsid w:val="00BB10C8"/>
    <w:rsid w:val="00BB697D"/>
    <w:rsid w:val="00BC06FF"/>
    <w:rsid w:val="00BC1971"/>
    <w:rsid w:val="00BC5050"/>
    <w:rsid w:val="00BC67E2"/>
    <w:rsid w:val="00BD0DFB"/>
    <w:rsid w:val="00BD2C90"/>
    <w:rsid w:val="00BD484F"/>
    <w:rsid w:val="00BD5F6B"/>
    <w:rsid w:val="00BE116D"/>
    <w:rsid w:val="00BE1561"/>
    <w:rsid w:val="00BE4CF9"/>
    <w:rsid w:val="00BE6C87"/>
    <w:rsid w:val="00BF1E8B"/>
    <w:rsid w:val="00BF25CA"/>
    <w:rsid w:val="00BF372B"/>
    <w:rsid w:val="00BF4C84"/>
    <w:rsid w:val="00BF7E01"/>
    <w:rsid w:val="00C000EA"/>
    <w:rsid w:val="00C01188"/>
    <w:rsid w:val="00C011B2"/>
    <w:rsid w:val="00C03295"/>
    <w:rsid w:val="00C04B0A"/>
    <w:rsid w:val="00C05D50"/>
    <w:rsid w:val="00C10CCE"/>
    <w:rsid w:val="00C11C2E"/>
    <w:rsid w:val="00C12395"/>
    <w:rsid w:val="00C16331"/>
    <w:rsid w:val="00C17660"/>
    <w:rsid w:val="00C23BC4"/>
    <w:rsid w:val="00C24B35"/>
    <w:rsid w:val="00C25EDB"/>
    <w:rsid w:val="00C26532"/>
    <w:rsid w:val="00C26636"/>
    <w:rsid w:val="00C3204C"/>
    <w:rsid w:val="00C32E75"/>
    <w:rsid w:val="00C42381"/>
    <w:rsid w:val="00C442F6"/>
    <w:rsid w:val="00C449F5"/>
    <w:rsid w:val="00C51822"/>
    <w:rsid w:val="00C52CB0"/>
    <w:rsid w:val="00C52E0E"/>
    <w:rsid w:val="00C53B8C"/>
    <w:rsid w:val="00C57241"/>
    <w:rsid w:val="00C57B11"/>
    <w:rsid w:val="00C61F07"/>
    <w:rsid w:val="00C6361D"/>
    <w:rsid w:val="00C65305"/>
    <w:rsid w:val="00C6668E"/>
    <w:rsid w:val="00C714F2"/>
    <w:rsid w:val="00C71A6D"/>
    <w:rsid w:val="00C74883"/>
    <w:rsid w:val="00C76C6A"/>
    <w:rsid w:val="00C80405"/>
    <w:rsid w:val="00C80417"/>
    <w:rsid w:val="00C82190"/>
    <w:rsid w:val="00C8288F"/>
    <w:rsid w:val="00C83C92"/>
    <w:rsid w:val="00C84C05"/>
    <w:rsid w:val="00C855A3"/>
    <w:rsid w:val="00C86349"/>
    <w:rsid w:val="00C863A7"/>
    <w:rsid w:val="00C869B2"/>
    <w:rsid w:val="00C90E23"/>
    <w:rsid w:val="00C92482"/>
    <w:rsid w:val="00C92E9A"/>
    <w:rsid w:val="00C933EB"/>
    <w:rsid w:val="00C94E9C"/>
    <w:rsid w:val="00C96EA0"/>
    <w:rsid w:val="00C974D8"/>
    <w:rsid w:val="00CA25DC"/>
    <w:rsid w:val="00CA3727"/>
    <w:rsid w:val="00CA41AA"/>
    <w:rsid w:val="00CA4BDE"/>
    <w:rsid w:val="00CA6663"/>
    <w:rsid w:val="00CA7293"/>
    <w:rsid w:val="00CB24B3"/>
    <w:rsid w:val="00CB4771"/>
    <w:rsid w:val="00CB4BE8"/>
    <w:rsid w:val="00CC215E"/>
    <w:rsid w:val="00CC421D"/>
    <w:rsid w:val="00CC55AA"/>
    <w:rsid w:val="00CC7781"/>
    <w:rsid w:val="00CC78A0"/>
    <w:rsid w:val="00CD052F"/>
    <w:rsid w:val="00CD091A"/>
    <w:rsid w:val="00CD20EF"/>
    <w:rsid w:val="00CD2D5D"/>
    <w:rsid w:val="00CD32DA"/>
    <w:rsid w:val="00CD3604"/>
    <w:rsid w:val="00CD52BF"/>
    <w:rsid w:val="00CD58D7"/>
    <w:rsid w:val="00CD7752"/>
    <w:rsid w:val="00CD7B79"/>
    <w:rsid w:val="00CE038B"/>
    <w:rsid w:val="00CE1A37"/>
    <w:rsid w:val="00CE6DBD"/>
    <w:rsid w:val="00CF110E"/>
    <w:rsid w:val="00CF24A2"/>
    <w:rsid w:val="00CF321C"/>
    <w:rsid w:val="00CF3D66"/>
    <w:rsid w:val="00CF43A3"/>
    <w:rsid w:val="00CF43F7"/>
    <w:rsid w:val="00CF5F18"/>
    <w:rsid w:val="00CF65BA"/>
    <w:rsid w:val="00CF74BF"/>
    <w:rsid w:val="00D014EC"/>
    <w:rsid w:val="00D03FC7"/>
    <w:rsid w:val="00D10887"/>
    <w:rsid w:val="00D118DD"/>
    <w:rsid w:val="00D11A10"/>
    <w:rsid w:val="00D123BE"/>
    <w:rsid w:val="00D12D1F"/>
    <w:rsid w:val="00D15034"/>
    <w:rsid w:val="00D203EC"/>
    <w:rsid w:val="00D2239E"/>
    <w:rsid w:val="00D22C37"/>
    <w:rsid w:val="00D24826"/>
    <w:rsid w:val="00D24B85"/>
    <w:rsid w:val="00D277EC"/>
    <w:rsid w:val="00D30BE4"/>
    <w:rsid w:val="00D335AF"/>
    <w:rsid w:val="00D34300"/>
    <w:rsid w:val="00D35BE1"/>
    <w:rsid w:val="00D40678"/>
    <w:rsid w:val="00D4152B"/>
    <w:rsid w:val="00D45B4F"/>
    <w:rsid w:val="00D46A81"/>
    <w:rsid w:val="00D47CE6"/>
    <w:rsid w:val="00D51B6F"/>
    <w:rsid w:val="00D5459A"/>
    <w:rsid w:val="00D550A4"/>
    <w:rsid w:val="00D5688C"/>
    <w:rsid w:val="00D56DAD"/>
    <w:rsid w:val="00D57A4B"/>
    <w:rsid w:val="00D57AA5"/>
    <w:rsid w:val="00D656D8"/>
    <w:rsid w:val="00D6599E"/>
    <w:rsid w:val="00D65C15"/>
    <w:rsid w:val="00D67551"/>
    <w:rsid w:val="00D67A0B"/>
    <w:rsid w:val="00D73CF3"/>
    <w:rsid w:val="00D73EAC"/>
    <w:rsid w:val="00D74B0B"/>
    <w:rsid w:val="00D76013"/>
    <w:rsid w:val="00D76566"/>
    <w:rsid w:val="00D76A9B"/>
    <w:rsid w:val="00D802BB"/>
    <w:rsid w:val="00D821BE"/>
    <w:rsid w:val="00D843A0"/>
    <w:rsid w:val="00D87928"/>
    <w:rsid w:val="00D918BF"/>
    <w:rsid w:val="00D91A1F"/>
    <w:rsid w:val="00D932F3"/>
    <w:rsid w:val="00D93632"/>
    <w:rsid w:val="00DA1732"/>
    <w:rsid w:val="00DA1DB7"/>
    <w:rsid w:val="00DA2914"/>
    <w:rsid w:val="00DA38BD"/>
    <w:rsid w:val="00DA3D90"/>
    <w:rsid w:val="00DA3DA6"/>
    <w:rsid w:val="00DA547D"/>
    <w:rsid w:val="00DA7376"/>
    <w:rsid w:val="00DA7FC3"/>
    <w:rsid w:val="00DB2758"/>
    <w:rsid w:val="00DB2E40"/>
    <w:rsid w:val="00DB5E7E"/>
    <w:rsid w:val="00DB6558"/>
    <w:rsid w:val="00DB7521"/>
    <w:rsid w:val="00DB7A88"/>
    <w:rsid w:val="00DC11C4"/>
    <w:rsid w:val="00DC492C"/>
    <w:rsid w:val="00DC5921"/>
    <w:rsid w:val="00DC63B2"/>
    <w:rsid w:val="00DD36DD"/>
    <w:rsid w:val="00DD4963"/>
    <w:rsid w:val="00DD7475"/>
    <w:rsid w:val="00DE1FF6"/>
    <w:rsid w:val="00DE2FA2"/>
    <w:rsid w:val="00DE404C"/>
    <w:rsid w:val="00DE5094"/>
    <w:rsid w:val="00DE52B6"/>
    <w:rsid w:val="00DE7430"/>
    <w:rsid w:val="00DE7990"/>
    <w:rsid w:val="00DF25B5"/>
    <w:rsid w:val="00DF5DCB"/>
    <w:rsid w:val="00DF64DD"/>
    <w:rsid w:val="00DF6617"/>
    <w:rsid w:val="00DF76E7"/>
    <w:rsid w:val="00E00B48"/>
    <w:rsid w:val="00E040C5"/>
    <w:rsid w:val="00E04139"/>
    <w:rsid w:val="00E04B24"/>
    <w:rsid w:val="00E055B5"/>
    <w:rsid w:val="00E100BE"/>
    <w:rsid w:val="00E11857"/>
    <w:rsid w:val="00E11BF7"/>
    <w:rsid w:val="00E123C3"/>
    <w:rsid w:val="00E152F0"/>
    <w:rsid w:val="00E1562F"/>
    <w:rsid w:val="00E15E95"/>
    <w:rsid w:val="00E1641F"/>
    <w:rsid w:val="00E16842"/>
    <w:rsid w:val="00E174B5"/>
    <w:rsid w:val="00E2037A"/>
    <w:rsid w:val="00E20DF9"/>
    <w:rsid w:val="00E222AD"/>
    <w:rsid w:val="00E2599F"/>
    <w:rsid w:val="00E27E5E"/>
    <w:rsid w:val="00E329CC"/>
    <w:rsid w:val="00E36E88"/>
    <w:rsid w:val="00E41F3D"/>
    <w:rsid w:val="00E432FC"/>
    <w:rsid w:val="00E43A87"/>
    <w:rsid w:val="00E44D57"/>
    <w:rsid w:val="00E47CD0"/>
    <w:rsid w:val="00E5056D"/>
    <w:rsid w:val="00E50BD5"/>
    <w:rsid w:val="00E52C1E"/>
    <w:rsid w:val="00E53891"/>
    <w:rsid w:val="00E5570B"/>
    <w:rsid w:val="00E55A79"/>
    <w:rsid w:val="00E56517"/>
    <w:rsid w:val="00E57D22"/>
    <w:rsid w:val="00E614C1"/>
    <w:rsid w:val="00E628E3"/>
    <w:rsid w:val="00E62F63"/>
    <w:rsid w:val="00E64F4D"/>
    <w:rsid w:val="00E66AF3"/>
    <w:rsid w:val="00E75EAA"/>
    <w:rsid w:val="00E82E6F"/>
    <w:rsid w:val="00E87685"/>
    <w:rsid w:val="00E921DE"/>
    <w:rsid w:val="00E92CA0"/>
    <w:rsid w:val="00E93B51"/>
    <w:rsid w:val="00E945C2"/>
    <w:rsid w:val="00E952AB"/>
    <w:rsid w:val="00EA0727"/>
    <w:rsid w:val="00EA144D"/>
    <w:rsid w:val="00EA419A"/>
    <w:rsid w:val="00EA6DD1"/>
    <w:rsid w:val="00EA76D1"/>
    <w:rsid w:val="00EB3E7A"/>
    <w:rsid w:val="00EB4BF5"/>
    <w:rsid w:val="00EB7FDC"/>
    <w:rsid w:val="00EC0665"/>
    <w:rsid w:val="00EC3604"/>
    <w:rsid w:val="00EC592F"/>
    <w:rsid w:val="00EC5C66"/>
    <w:rsid w:val="00ED2D1D"/>
    <w:rsid w:val="00ED3585"/>
    <w:rsid w:val="00ED3758"/>
    <w:rsid w:val="00ED3789"/>
    <w:rsid w:val="00ED52CA"/>
    <w:rsid w:val="00ED6108"/>
    <w:rsid w:val="00EE12CD"/>
    <w:rsid w:val="00EE173D"/>
    <w:rsid w:val="00EE228F"/>
    <w:rsid w:val="00EE26FB"/>
    <w:rsid w:val="00EE6661"/>
    <w:rsid w:val="00EE7F15"/>
    <w:rsid w:val="00EF0E6B"/>
    <w:rsid w:val="00EF3875"/>
    <w:rsid w:val="00EF43C2"/>
    <w:rsid w:val="00EF6B7A"/>
    <w:rsid w:val="00EF6DC3"/>
    <w:rsid w:val="00EF758C"/>
    <w:rsid w:val="00F004D2"/>
    <w:rsid w:val="00F037AE"/>
    <w:rsid w:val="00F03E4A"/>
    <w:rsid w:val="00F10710"/>
    <w:rsid w:val="00F122E8"/>
    <w:rsid w:val="00F1374A"/>
    <w:rsid w:val="00F14016"/>
    <w:rsid w:val="00F1598B"/>
    <w:rsid w:val="00F2023D"/>
    <w:rsid w:val="00F20D09"/>
    <w:rsid w:val="00F25CB1"/>
    <w:rsid w:val="00F2725B"/>
    <w:rsid w:val="00F3030E"/>
    <w:rsid w:val="00F3123D"/>
    <w:rsid w:val="00F3306D"/>
    <w:rsid w:val="00F348B1"/>
    <w:rsid w:val="00F3677F"/>
    <w:rsid w:val="00F41E80"/>
    <w:rsid w:val="00F43185"/>
    <w:rsid w:val="00F434AB"/>
    <w:rsid w:val="00F46BD7"/>
    <w:rsid w:val="00F4727B"/>
    <w:rsid w:val="00F47C02"/>
    <w:rsid w:val="00F503C3"/>
    <w:rsid w:val="00F540D5"/>
    <w:rsid w:val="00F56395"/>
    <w:rsid w:val="00F57FDC"/>
    <w:rsid w:val="00F61484"/>
    <w:rsid w:val="00F63F74"/>
    <w:rsid w:val="00F71B50"/>
    <w:rsid w:val="00F75DB1"/>
    <w:rsid w:val="00F80869"/>
    <w:rsid w:val="00F81B24"/>
    <w:rsid w:val="00F81C06"/>
    <w:rsid w:val="00F821B9"/>
    <w:rsid w:val="00F84754"/>
    <w:rsid w:val="00F902CA"/>
    <w:rsid w:val="00F9321E"/>
    <w:rsid w:val="00F93929"/>
    <w:rsid w:val="00F95160"/>
    <w:rsid w:val="00F95AE9"/>
    <w:rsid w:val="00F9643F"/>
    <w:rsid w:val="00F96732"/>
    <w:rsid w:val="00F979DE"/>
    <w:rsid w:val="00FA0D7C"/>
    <w:rsid w:val="00FA15D5"/>
    <w:rsid w:val="00FA343F"/>
    <w:rsid w:val="00FA3FB4"/>
    <w:rsid w:val="00FA5153"/>
    <w:rsid w:val="00FA7ECF"/>
    <w:rsid w:val="00FB1D4A"/>
    <w:rsid w:val="00FB2808"/>
    <w:rsid w:val="00FB29D3"/>
    <w:rsid w:val="00FB3759"/>
    <w:rsid w:val="00FC62FE"/>
    <w:rsid w:val="00FC6402"/>
    <w:rsid w:val="00FC6564"/>
    <w:rsid w:val="00FD0B87"/>
    <w:rsid w:val="00FD3B28"/>
    <w:rsid w:val="00FD4828"/>
    <w:rsid w:val="00FD4FEA"/>
    <w:rsid w:val="00FD50C8"/>
    <w:rsid w:val="00FD60A2"/>
    <w:rsid w:val="00FD7909"/>
    <w:rsid w:val="00FD7A06"/>
    <w:rsid w:val="00FD7D17"/>
    <w:rsid w:val="00FE031A"/>
    <w:rsid w:val="00FE3CA4"/>
    <w:rsid w:val="00FE6B2C"/>
    <w:rsid w:val="00FE72F9"/>
    <w:rsid w:val="00FF1027"/>
    <w:rsid w:val="00FF2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283B522-B930-4E18-902F-3468F7CF9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4087"/>
  </w:style>
  <w:style w:type="paragraph" w:styleId="1">
    <w:name w:val="heading 1"/>
    <w:basedOn w:val="a"/>
    <w:next w:val="a"/>
    <w:link w:val="10"/>
    <w:uiPriority w:val="9"/>
    <w:qFormat/>
    <w:rsid w:val="00F821B9"/>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2">
    <w:name w:val="heading 2"/>
    <w:basedOn w:val="a"/>
    <w:next w:val="a"/>
    <w:link w:val="20"/>
    <w:qFormat/>
    <w:rsid w:val="001C34A5"/>
    <w:pPr>
      <w:keepNext/>
      <w:numPr>
        <w:ilvl w:val="1"/>
        <w:numId w:val="1"/>
      </w:numPr>
      <w:suppressAutoHyphens/>
      <w:outlineLvl w:val="1"/>
    </w:pPr>
    <w:rPr>
      <w:b/>
      <w:bCs/>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rsid w:val="00A80120"/>
    <w:pPr>
      <w:shd w:val="clear" w:color="auto" w:fill="000080"/>
    </w:pPr>
    <w:rPr>
      <w:rFonts w:ascii="Tahoma" w:hAnsi="Tahoma" w:cs="Tahoma"/>
    </w:rPr>
  </w:style>
  <w:style w:type="paragraph" w:styleId="a5">
    <w:name w:val="Body Text"/>
    <w:basedOn w:val="a"/>
    <w:link w:val="a6"/>
    <w:uiPriority w:val="99"/>
    <w:rsid w:val="00EE26FB"/>
    <w:pPr>
      <w:spacing w:before="120" w:after="120" w:line="360" w:lineRule="auto"/>
      <w:ind w:firstLine="720"/>
      <w:jc w:val="both"/>
    </w:pPr>
    <w:rPr>
      <w:sz w:val="24"/>
      <w:lang w:eastAsia="en-US"/>
    </w:rPr>
  </w:style>
  <w:style w:type="table" w:styleId="a7">
    <w:name w:val="Table Grid"/>
    <w:basedOn w:val="a1"/>
    <w:uiPriority w:val="39"/>
    <w:rsid w:val="00C10C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314E19"/>
    <w:pPr>
      <w:widowControl w:val="0"/>
      <w:suppressAutoHyphens/>
      <w:autoSpaceDE w:val="0"/>
    </w:pPr>
    <w:rPr>
      <w:rFonts w:ascii="Courier New" w:hAnsi="Courier New" w:cs="Courier New"/>
      <w:lang w:eastAsia="ar-SA"/>
    </w:rPr>
  </w:style>
  <w:style w:type="character" w:customStyle="1" w:styleId="11">
    <w:name w:val="Сильное выделение1"/>
    <w:basedOn w:val="a0"/>
    <w:rsid w:val="00314E19"/>
  </w:style>
  <w:style w:type="character" w:customStyle="1" w:styleId="a6">
    <w:name w:val="Основной текст Знак"/>
    <w:link w:val="a5"/>
    <w:uiPriority w:val="99"/>
    <w:rsid w:val="001C34A5"/>
    <w:rPr>
      <w:sz w:val="24"/>
      <w:lang w:eastAsia="en-US"/>
    </w:rPr>
  </w:style>
  <w:style w:type="paragraph" w:styleId="a8">
    <w:name w:val="Body Text Indent"/>
    <w:basedOn w:val="a"/>
    <w:link w:val="a9"/>
    <w:unhideWhenUsed/>
    <w:rsid w:val="001C34A5"/>
    <w:pPr>
      <w:spacing w:after="120"/>
      <w:ind w:left="283"/>
    </w:pPr>
  </w:style>
  <w:style w:type="character" w:customStyle="1" w:styleId="a9">
    <w:name w:val="Основной текст с отступом Знак"/>
    <w:basedOn w:val="a0"/>
    <w:link w:val="a8"/>
    <w:rsid w:val="001C34A5"/>
  </w:style>
  <w:style w:type="character" w:customStyle="1" w:styleId="20">
    <w:name w:val="Заголовок 2 Знак"/>
    <w:link w:val="2"/>
    <w:rsid w:val="001C34A5"/>
    <w:rPr>
      <w:b/>
      <w:bCs/>
      <w:szCs w:val="24"/>
      <w:lang w:eastAsia="ar-SA"/>
    </w:rPr>
  </w:style>
  <w:style w:type="character" w:styleId="aa">
    <w:name w:val="Hyperlink"/>
    <w:uiPriority w:val="99"/>
    <w:rsid w:val="001C34A5"/>
    <w:rPr>
      <w:color w:val="0000FF"/>
      <w:u w:val="single"/>
    </w:rPr>
  </w:style>
  <w:style w:type="paragraph" w:customStyle="1" w:styleId="ConsPlusNormal">
    <w:name w:val="ConsPlusNormal"/>
    <w:link w:val="ConsPlusNormal0"/>
    <w:rsid w:val="001C34A5"/>
    <w:pPr>
      <w:widowControl w:val="0"/>
      <w:suppressAutoHyphens/>
      <w:autoSpaceDE w:val="0"/>
      <w:ind w:firstLine="720"/>
    </w:pPr>
    <w:rPr>
      <w:rFonts w:eastAsia="Arial"/>
      <w:lang w:eastAsia="ar-SA"/>
    </w:rPr>
  </w:style>
  <w:style w:type="paragraph" w:customStyle="1" w:styleId="12">
    <w:name w:val="Без интервала1"/>
    <w:rsid w:val="001C34A5"/>
    <w:pPr>
      <w:suppressAutoHyphens/>
    </w:pPr>
    <w:rPr>
      <w:rFonts w:ascii="Calibri" w:eastAsia="Arial" w:hAnsi="Calibri"/>
      <w:sz w:val="22"/>
      <w:szCs w:val="22"/>
      <w:lang w:eastAsia="ar-SA"/>
    </w:rPr>
  </w:style>
  <w:style w:type="paragraph" w:customStyle="1" w:styleId="13">
    <w:name w:val="Обычный1"/>
    <w:rsid w:val="001C34A5"/>
    <w:pPr>
      <w:widowControl w:val="0"/>
      <w:suppressAutoHyphens/>
      <w:spacing w:before="280" w:line="300" w:lineRule="auto"/>
      <w:ind w:firstLine="700"/>
      <w:jc w:val="both"/>
    </w:pPr>
    <w:rPr>
      <w:rFonts w:eastAsia="Arial"/>
      <w:sz w:val="24"/>
      <w:lang w:eastAsia="ar-SA"/>
    </w:rPr>
  </w:style>
  <w:style w:type="paragraph" w:styleId="ab">
    <w:name w:val="Normal (Web)"/>
    <w:aliases w:val="Обычный (Web)1"/>
    <w:basedOn w:val="a"/>
    <w:link w:val="ac"/>
    <w:rsid w:val="001C34A5"/>
    <w:pPr>
      <w:suppressAutoHyphens/>
      <w:spacing w:before="280" w:after="280"/>
    </w:pPr>
    <w:rPr>
      <w:sz w:val="24"/>
      <w:szCs w:val="24"/>
      <w:lang w:eastAsia="ar-SA"/>
    </w:rPr>
  </w:style>
  <w:style w:type="paragraph" w:customStyle="1" w:styleId="printj">
    <w:name w:val="printj"/>
    <w:basedOn w:val="a"/>
    <w:rsid w:val="001C34A5"/>
    <w:pPr>
      <w:suppressAutoHyphens/>
      <w:spacing w:before="280" w:after="280"/>
    </w:pPr>
    <w:rPr>
      <w:sz w:val="24"/>
      <w:szCs w:val="24"/>
      <w:lang w:eastAsia="ar-SA"/>
    </w:rPr>
  </w:style>
  <w:style w:type="paragraph" w:styleId="ad">
    <w:name w:val="header"/>
    <w:basedOn w:val="a"/>
    <w:link w:val="ae"/>
    <w:uiPriority w:val="99"/>
    <w:rsid w:val="001C34A5"/>
    <w:pPr>
      <w:suppressLineNumbers/>
      <w:tabs>
        <w:tab w:val="center" w:pos="4677"/>
        <w:tab w:val="right" w:pos="9355"/>
      </w:tabs>
      <w:suppressAutoHyphens/>
    </w:pPr>
    <w:rPr>
      <w:sz w:val="24"/>
      <w:szCs w:val="24"/>
      <w:lang w:eastAsia="ar-SA"/>
    </w:rPr>
  </w:style>
  <w:style w:type="character" w:customStyle="1" w:styleId="ae">
    <w:name w:val="Верхний колонтитул Знак"/>
    <w:link w:val="ad"/>
    <w:uiPriority w:val="99"/>
    <w:rsid w:val="001C34A5"/>
    <w:rPr>
      <w:sz w:val="24"/>
      <w:szCs w:val="24"/>
      <w:lang w:eastAsia="ar-SA"/>
    </w:rPr>
  </w:style>
  <w:style w:type="paragraph" w:customStyle="1" w:styleId="Default">
    <w:name w:val="Default"/>
    <w:rsid w:val="001C34A5"/>
    <w:pPr>
      <w:autoSpaceDE w:val="0"/>
      <w:autoSpaceDN w:val="0"/>
      <w:adjustRightInd w:val="0"/>
    </w:pPr>
    <w:rPr>
      <w:color w:val="000000"/>
      <w:sz w:val="24"/>
      <w:szCs w:val="24"/>
      <w:lang w:eastAsia="en-US"/>
    </w:rPr>
  </w:style>
  <w:style w:type="paragraph" w:styleId="af">
    <w:name w:val="footer"/>
    <w:basedOn w:val="a"/>
    <w:link w:val="af0"/>
    <w:unhideWhenUsed/>
    <w:rsid w:val="001C34A5"/>
    <w:pPr>
      <w:tabs>
        <w:tab w:val="center" w:pos="4677"/>
        <w:tab w:val="right" w:pos="9355"/>
      </w:tabs>
    </w:pPr>
  </w:style>
  <w:style w:type="character" w:customStyle="1" w:styleId="af0">
    <w:name w:val="Нижний колонтитул Знак"/>
    <w:basedOn w:val="a0"/>
    <w:link w:val="af"/>
    <w:rsid w:val="001C34A5"/>
  </w:style>
  <w:style w:type="paragraph" w:styleId="af1">
    <w:name w:val="Balloon Text"/>
    <w:basedOn w:val="a"/>
    <w:link w:val="af2"/>
    <w:uiPriority w:val="99"/>
    <w:semiHidden/>
    <w:unhideWhenUsed/>
    <w:rsid w:val="00B62A36"/>
    <w:rPr>
      <w:rFonts w:ascii="Tahoma" w:hAnsi="Tahoma" w:cs="Tahoma"/>
      <w:sz w:val="16"/>
      <w:szCs w:val="16"/>
    </w:rPr>
  </w:style>
  <w:style w:type="character" w:customStyle="1" w:styleId="af2">
    <w:name w:val="Текст выноски Знак"/>
    <w:link w:val="af1"/>
    <w:uiPriority w:val="99"/>
    <w:semiHidden/>
    <w:rsid w:val="00B62A36"/>
    <w:rPr>
      <w:rFonts w:ascii="Tahoma" w:hAnsi="Tahoma" w:cs="Tahoma"/>
      <w:sz w:val="16"/>
      <w:szCs w:val="16"/>
    </w:rPr>
  </w:style>
  <w:style w:type="paragraph" w:styleId="af3">
    <w:name w:val="List Paragraph"/>
    <w:basedOn w:val="a"/>
    <w:uiPriority w:val="99"/>
    <w:qFormat/>
    <w:rsid w:val="00152D69"/>
    <w:pPr>
      <w:ind w:left="720"/>
      <w:contextualSpacing/>
    </w:pPr>
  </w:style>
  <w:style w:type="paragraph" w:customStyle="1" w:styleId="fn2r">
    <w:name w:val="fn2r"/>
    <w:basedOn w:val="a"/>
    <w:rsid w:val="00053FD0"/>
    <w:pPr>
      <w:spacing w:before="100" w:beforeAutospacing="1" w:after="100" w:afterAutospacing="1"/>
    </w:pPr>
    <w:rPr>
      <w:sz w:val="24"/>
      <w:szCs w:val="24"/>
    </w:rPr>
  </w:style>
  <w:style w:type="character" w:customStyle="1" w:styleId="normaltextrun">
    <w:name w:val="normaltextrun"/>
    <w:basedOn w:val="a0"/>
    <w:rsid w:val="009D7A33"/>
  </w:style>
  <w:style w:type="character" w:customStyle="1" w:styleId="scxw116939756">
    <w:name w:val="scxw116939756"/>
    <w:basedOn w:val="a0"/>
    <w:rsid w:val="009D7A33"/>
  </w:style>
  <w:style w:type="character" w:customStyle="1" w:styleId="spellingerror">
    <w:name w:val="spellingerror"/>
    <w:basedOn w:val="a0"/>
    <w:rsid w:val="009D7A33"/>
  </w:style>
  <w:style w:type="character" w:customStyle="1" w:styleId="eop">
    <w:name w:val="eop"/>
    <w:basedOn w:val="a0"/>
    <w:rsid w:val="009D7A33"/>
  </w:style>
  <w:style w:type="character" w:customStyle="1" w:styleId="ac">
    <w:name w:val="Обычный (веб) Знак"/>
    <w:aliases w:val="Обычный (Web)1 Знак"/>
    <w:link w:val="ab"/>
    <w:locked/>
    <w:rsid w:val="0074784E"/>
    <w:rPr>
      <w:sz w:val="24"/>
      <w:szCs w:val="24"/>
      <w:lang w:eastAsia="ar-SA"/>
    </w:rPr>
  </w:style>
  <w:style w:type="paragraph" w:styleId="af4">
    <w:name w:val="No Spacing"/>
    <w:uiPriority w:val="99"/>
    <w:qFormat/>
    <w:rsid w:val="00097FA1"/>
    <w:rPr>
      <w:rFonts w:ascii="Calibri" w:eastAsia="Calibri" w:hAnsi="Calibri"/>
      <w:sz w:val="22"/>
      <w:szCs w:val="22"/>
      <w:lang w:eastAsia="en-US"/>
    </w:rPr>
  </w:style>
  <w:style w:type="paragraph" w:customStyle="1" w:styleId="ConsPlusTitle">
    <w:name w:val="ConsPlusTitle"/>
    <w:uiPriority w:val="99"/>
    <w:rsid w:val="0089676F"/>
    <w:pPr>
      <w:widowControl w:val="0"/>
      <w:autoSpaceDE w:val="0"/>
      <w:autoSpaceDN w:val="0"/>
      <w:adjustRightInd w:val="0"/>
    </w:pPr>
    <w:rPr>
      <w:rFonts w:eastAsia="Calibri"/>
      <w:b/>
      <w:bCs/>
      <w:sz w:val="24"/>
      <w:szCs w:val="24"/>
    </w:rPr>
  </w:style>
  <w:style w:type="character" w:customStyle="1" w:styleId="21">
    <w:name w:val="Основной текст (2)_"/>
    <w:link w:val="22"/>
    <w:rsid w:val="001A4C62"/>
    <w:rPr>
      <w:sz w:val="30"/>
      <w:szCs w:val="30"/>
      <w:shd w:val="clear" w:color="auto" w:fill="FFFFFF"/>
    </w:rPr>
  </w:style>
  <w:style w:type="paragraph" w:customStyle="1" w:styleId="22">
    <w:name w:val="Основной текст (2)"/>
    <w:basedOn w:val="a"/>
    <w:link w:val="21"/>
    <w:rsid w:val="001A4C62"/>
    <w:pPr>
      <w:widowControl w:val="0"/>
      <w:shd w:val="clear" w:color="auto" w:fill="FFFFFF"/>
      <w:spacing w:line="346" w:lineRule="exact"/>
      <w:ind w:hanging="2080"/>
    </w:pPr>
    <w:rPr>
      <w:sz w:val="30"/>
      <w:szCs w:val="30"/>
    </w:rPr>
  </w:style>
  <w:style w:type="paragraph" w:customStyle="1" w:styleId="ConsTitle">
    <w:name w:val="ConsTitle"/>
    <w:rsid w:val="00061A8A"/>
    <w:pPr>
      <w:widowControl w:val="0"/>
      <w:autoSpaceDE w:val="0"/>
      <w:autoSpaceDN w:val="0"/>
      <w:adjustRightInd w:val="0"/>
    </w:pPr>
    <w:rPr>
      <w:rFonts w:ascii="Arial" w:hAnsi="Arial" w:cs="Arial"/>
      <w:b/>
      <w:bCs/>
    </w:rPr>
  </w:style>
  <w:style w:type="character" w:customStyle="1" w:styleId="layout">
    <w:name w:val="layout"/>
    <w:rsid w:val="003B0958"/>
  </w:style>
  <w:style w:type="character" w:styleId="af5">
    <w:name w:val="FollowedHyperlink"/>
    <w:uiPriority w:val="99"/>
    <w:semiHidden/>
    <w:unhideWhenUsed/>
    <w:rsid w:val="007640DD"/>
    <w:rPr>
      <w:color w:val="800080"/>
      <w:u w:val="single"/>
    </w:rPr>
  </w:style>
  <w:style w:type="paragraph" w:customStyle="1" w:styleId="xl65">
    <w:name w:val="xl65"/>
    <w:basedOn w:val="a"/>
    <w:rsid w:val="007640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66">
    <w:name w:val="xl66"/>
    <w:basedOn w:val="a"/>
    <w:rsid w:val="007640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67">
    <w:name w:val="xl67"/>
    <w:basedOn w:val="a"/>
    <w:rsid w:val="007640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2"/>
      <w:szCs w:val="22"/>
    </w:rPr>
  </w:style>
  <w:style w:type="paragraph" w:customStyle="1" w:styleId="xl68">
    <w:name w:val="xl68"/>
    <w:basedOn w:val="a"/>
    <w:rsid w:val="007640DD"/>
    <w:pPr>
      <w:spacing w:before="100" w:beforeAutospacing="1" w:after="100" w:afterAutospacing="1"/>
    </w:pPr>
    <w:rPr>
      <w:color w:val="FF0000"/>
      <w:sz w:val="24"/>
      <w:szCs w:val="24"/>
    </w:rPr>
  </w:style>
  <w:style w:type="paragraph" w:customStyle="1" w:styleId="xl69">
    <w:name w:val="xl69"/>
    <w:basedOn w:val="a"/>
    <w:rsid w:val="007640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
    <w:name w:val="xl70"/>
    <w:basedOn w:val="a"/>
    <w:rsid w:val="007640D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1">
    <w:name w:val="xl71"/>
    <w:basedOn w:val="a"/>
    <w:rsid w:val="007640D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2">
    <w:name w:val="xl72"/>
    <w:basedOn w:val="a"/>
    <w:rsid w:val="007640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3">
    <w:name w:val="xl73"/>
    <w:basedOn w:val="a"/>
    <w:rsid w:val="007640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4">
    <w:name w:val="xl74"/>
    <w:basedOn w:val="a"/>
    <w:rsid w:val="007640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5">
    <w:name w:val="xl75"/>
    <w:basedOn w:val="a"/>
    <w:rsid w:val="007640DD"/>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76">
    <w:name w:val="xl76"/>
    <w:basedOn w:val="a"/>
    <w:rsid w:val="007640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7">
    <w:name w:val="xl77"/>
    <w:basedOn w:val="a"/>
    <w:rsid w:val="007640D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78">
    <w:name w:val="xl78"/>
    <w:basedOn w:val="a"/>
    <w:rsid w:val="007640D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79">
    <w:name w:val="xl79"/>
    <w:basedOn w:val="a"/>
    <w:rsid w:val="007640D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80">
    <w:name w:val="xl80"/>
    <w:basedOn w:val="a"/>
    <w:rsid w:val="007640DD"/>
    <w:pPr>
      <w:pBdr>
        <w:top w:val="single" w:sz="4" w:space="0" w:color="auto"/>
        <w:left w:val="single" w:sz="4" w:space="0" w:color="auto"/>
        <w:bottom w:val="single" w:sz="8" w:space="0" w:color="auto"/>
      </w:pBdr>
      <w:spacing w:before="100" w:beforeAutospacing="1" w:after="100" w:afterAutospacing="1"/>
      <w:jc w:val="center"/>
      <w:textAlignment w:val="center"/>
    </w:pPr>
    <w:rPr>
      <w:sz w:val="24"/>
      <w:szCs w:val="24"/>
    </w:rPr>
  </w:style>
  <w:style w:type="paragraph" w:customStyle="1" w:styleId="xl81">
    <w:name w:val="xl81"/>
    <w:basedOn w:val="a"/>
    <w:rsid w:val="007640DD"/>
    <w:pPr>
      <w:pBdr>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82">
    <w:name w:val="xl82"/>
    <w:basedOn w:val="a"/>
    <w:rsid w:val="007640DD"/>
    <w:pPr>
      <w:pBdr>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7640DD"/>
    <w:pPr>
      <w:pBdr>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4">
    <w:name w:val="xl84"/>
    <w:basedOn w:val="a"/>
    <w:rsid w:val="007640DD"/>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5">
    <w:name w:val="xl85"/>
    <w:basedOn w:val="a"/>
    <w:rsid w:val="007640DD"/>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a"/>
    <w:rsid w:val="007640DD"/>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7">
    <w:name w:val="xl87"/>
    <w:basedOn w:val="a"/>
    <w:rsid w:val="007640DD"/>
    <w:pPr>
      <w:pBdr>
        <w:top w:val="single" w:sz="4" w:space="0" w:color="auto"/>
        <w:left w:val="single" w:sz="4" w:space="0" w:color="auto"/>
      </w:pBdr>
      <w:spacing w:before="100" w:beforeAutospacing="1" w:after="100" w:afterAutospacing="1"/>
      <w:jc w:val="center"/>
      <w:textAlignment w:val="center"/>
    </w:pPr>
    <w:rPr>
      <w:sz w:val="24"/>
      <w:szCs w:val="24"/>
    </w:rPr>
  </w:style>
  <w:style w:type="paragraph" w:customStyle="1" w:styleId="xl88">
    <w:name w:val="xl88"/>
    <w:basedOn w:val="a"/>
    <w:rsid w:val="007640DD"/>
    <w:pPr>
      <w:pBdr>
        <w:left w:val="single" w:sz="4" w:space="0" w:color="auto"/>
      </w:pBdr>
      <w:spacing w:before="100" w:beforeAutospacing="1" w:after="100" w:afterAutospacing="1"/>
      <w:jc w:val="center"/>
      <w:textAlignment w:val="center"/>
    </w:pPr>
    <w:rPr>
      <w:sz w:val="24"/>
      <w:szCs w:val="24"/>
    </w:rPr>
  </w:style>
  <w:style w:type="paragraph" w:customStyle="1" w:styleId="xl89">
    <w:name w:val="xl89"/>
    <w:basedOn w:val="a"/>
    <w:rsid w:val="007640DD"/>
    <w:pPr>
      <w:spacing w:before="100" w:beforeAutospacing="1" w:after="100" w:afterAutospacing="1"/>
      <w:jc w:val="center"/>
      <w:textAlignment w:val="center"/>
    </w:pPr>
    <w:rPr>
      <w:color w:val="FF0000"/>
      <w:sz w:val="24"/>
      <w:szCs w:val="24"/>
    </w:rPr>
  </w:style>
  <w:style w:type="paragraph" w:customStyle="1" w:styleId="xl90">
    <w:name w:val="xl90"/>
    <w:basedOn w:val="a"/>
    <w:rsid w:val="007640DD"/>
    <w:pPr>
      <w:spacing w:before="100" w:beforeAutospacing="1" w:after="100" w:afterAutospacing="1"/>
      <w:jc w:val="center"/>
      <w:textAlignment w:val="center"/>
    </w:pPr>
    <w:rPr>
      <w:color w:val="FF0000"/>
      <w:sz w:val="24"/>
      <w:szCs w:val="24"/>
    </w:rPr>
  </w:style>
  <w:style w:type="paragraph" w:customStyle="1" w:styleId="xl91">
    <w:name w:val="xl91"/>
    <w:basedOn w:val="a"/>
    <w:rsid w:val="007640DD"/>
    <w:pPr>
      <w:pBdr>
        <w:right w:val="single" w:sz="4" w:space="0" w:color="auto"/>
      </w:pBdr>
      <w:spacing w:before="100" w:beforeAutospacing="1" w:after="100" w:afterAutospacing="1"/>
      <w:textAlignment w:val="top"/>
    </w:pPr>
    <w:rPr>
      <w:color w:val="FF0000"/>
      <w:sz w:val="24"/>
      <w:szCs w:val="24"/>
    </w:rPr>
  </w:style>
  <w:style w:type="paragraph" w:customStyle="1" w:styleId="xl92">
    <w:name w:val="xl92"/>
    <w:basedOn w:val="a"/>
    <w:rsid w:val="007640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
    <w:name w:val="xl93"/>
    <w:basedOn w:val="a"/>
    <w:rsid w:val="007640DD"/>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4">
    <w:name w:val="xl94"/>
    <w:basedOn w:val="a"/>
    <w:rsid w:val="007640DD"/>
    <w:pPr>
      <w:pBdr>
        <w:top w:val="single" w:sz="4" w:space="0" w:color="auto"/>
        <w:left w:val="single" w:sz="4" w:space="0" w:color="auto"/>
        <w:bottom w:val="single" w:sz="8" w:space="0" w:color="auto"/>
      </w:pBdr>
      <w:spacing w:before="100" w:beforeAutospacing="1" w:after="100" w:afterAutospacing="1"/>
      <w:jc w:val="center"/>
      <w:textAlignment w:val="center"/>
    </w:pPr>
    <w:rPr>
      <w:sz w:val="24"/>
      <w:szCs w:val="24"/>
    </w:rPr>
  </w:style>
  <w:style w:type="paragraph" w:customStyle="1" w:styleId="xl95">
    <w:name w:val="xl95"/>
    <w:basedOn w:val="a"/>
    <w:rsid w:val="007640DD"/>
    <w:pPr>
      <w:pBdr>
        <w:top w:val="single" w:sz="8"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6">
    <w:name w:val="xl96"/>
    <w:basedOn w:val="a"/>
    <w:rsid w:val="007640DD"/>
    <w:pPr>
      <w:pBdr>
        <w:top w:val="single" w:sz="8"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97">
    <w:name w:val="xl97"/>
    <w:basedOn w:val="a"/>
    <w:rsid w:val="007640D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
    <w:name w:val="xl98"/>
    <w:basedOn w:val="a"/>
    <w:rsid w:val="007640D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4"/>
      <w:szCs w:val="24"/>
    </w:rPr>
  </w:style>
  <w:style w:type="paragraph" w:customStyle="1" w:styleId="xl99">
    <w:name w:val="xl99"/>
    <w:basedOn w:val="a"/>
    <w:rsid w:val="007640D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4"/>
      <w:szCs w:val="24"/>
    </w:rPr>
  </w:style>
  <w:style w:type="paragraph" w:customStyle="1" w:styleId="xl100">
    <w:name w:val="xl100"/>
    <w:basedOn w:val="a"/>
    <w:rsid w:val="007640DD"/>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01">
    <w:name w:val="xl101"/>
    <w:basedOn w:val="a"/>
    <w:rsid w:val="007640D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4"/>
      <w:szCs w:val="24"/>
    </w:rPr>
  </w:style>
  <w:style w:type="paragraph" w:customStyle="1" w:styleId="xl102">
    <w:name w:val="xl102"/>
    <w:basedOn w:val="a"/>
    <w:rsid w:val="007640D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
    <w:name w:val="xl103"/>
    <w:basedOn w:val="a"/>
    <w:rsid w:val="007640D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104">
    <w:name w:val="xl104"/>
    <w:basedOn w:val="a"/>
    <w:rsid w:val="007640DD"/>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5">
    <w:name w:val="xl105"/>
    <w:basedOn w:val="a"/>
    <w:rsid w:val="007640DD"/>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6">
    <w:name w:val="xl106"/>
    <w:basedOn w:val="a"/>
    <w:rsid w:val="007640DD"/>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7640DD"/>
    <w:pPr>
      <w:pBdr>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8">
    <w:name w:val="xl108"/>
    <w:basedOn w:val="a"/>
    <w:rsid w:val="007640DD"/>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09">
    <w:name w:val="xl109"/>
    <w:basedOn w:val="a"/>
    <w:rsid w:val="007640DD"/>
    <w:pPr>
      <w:pBdr>
        <w:top w:val="single" w:sz="4" w:space="0" w:color="auto"/>
        <w:left w:val="single" w:sz="4" w:space="0" w:color="auto"/>
        <w:right w:val="single" w:sz="8" w:space="0" w:color="auto"/>
      </w:pBdr>
      <w:spacing w:before="100" w:beforeAutospacing="1" w:after="100" w:afterAutospacing="1"/>
      <w:jc w:val="center"/>
      <w:textAlignment w:val="center"/>
    </w:pPr>
    <w:rPr>
      <w:sz w:val="24"/>
      <w:szCs w:val="24"/>
    </w:rPr>
  </w:style>
  <w:style w:type="paragraph" w:customStyle="1" w:styleId="xl110">
    <w:name w:val="xl110"/>
    <w:basedOn w:val="a"/>
    <w:rsid w:val="007640DD"/>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11">
    <w:name w:val="xl111"/>
    <w:basedOn w:val="a"/>
    <w:rsid w:val="007640DD"/>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12">
    <w:name w:val="xl112"/>
    <w:basedOn w:val="a"/>
    <w:rsid w:val="007640DD"/>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13">
    <w:name w:val="xl113"/>
    <w:basedOn w:val="a"/>
    <w:rsid w:val="007640DD"/>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4">
    <w:name w:val="xl114"/>
    <w:basedOn w:val="a"/>
    <w:rsid w:val="007640DD"/>
    <w:pPr>
      <w:pBdr>
        <w:top w:val="single" w:sz="4" w:space="0" w:color="auto"/>
        <w:left w:val="single" w:sz="4" w:space="0" w:color="auto"/>
      </w:pBdr>
      <w:spacing w:before="100" w:beforeAutospacing="1" w:after="100" w:afterAutospacing="1"/>
      <w:jc w:val="center"/>
      <w:textAlignment w:val="center"/>
    </w:pPr>
    <w:rPr>
      <w:sz w:val="24"/>
      <w:szCs w:val="24"/>
    </w:rPr>
  </w:style>
  <w:style w:type="paragraph" w:customStyle="1" w:styleId="xl115">
    <w:name w:val="xl115"/>
    <w:basedOn w:val="a"/>
    <w:rsid w:val="007640DD"/>
    <w:pPr>
      <w:pBdr>
        <w:top w:val="single" w:sz="8"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116">
    <w:name w:val="xl116"/>
    <w:basedOn w:val="a"/>
    <w:rsid w:val="007640D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24"/>
      <w:szCs w:val="24"/>
    </w:rPr>
  </w:style>
  <w:style w:type="paragraph" w:customStyle="1" w:styleId="xl117">
    <w:name w:val="xl117"/>
    <w:basedOn w:val="a"/>
    <w:rsid w:val="007640DD"/>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118">
    <w:name w:val="xl118"/>
    <w:basedOn w:val="a"/>
    <w:rsid w:val="007640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19">
    <w:name w:val="xl119"/>
    <w:basedOn w:val="a"/>
    <w:rsid w:val="007640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20">
    <w:name w:val="xl120"/>
    <w:basedOn w:val="a"/>
    <w:rsid w:val="007640DD"/>
    <w:pPr>
      <w:shd w:val="clear" w:color="000000" w:fill="E6B8B7"/>
      <w:spacing w:before="100" w:beforeAutospacing="1" w:after="100" w:afterAutospacing="1"/>
    </w:pPr>
    <w:rPr>
      <w:sz w:val="24"/>
      <w:szCs w:val="24"/>
    </w:rPr>
  </w:style>
  <w:style w:type="paragraph" w:customStyle="1" w:styleId="xl121">
    <w:name w:val="xl121"/>
    <w:basedOn w:val="a"/>
    <w:rsid w:val="007640D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22">
    <w:name w:val="xl122"/>
    <w:basedOn w:val="a"/>
    <w:rsid w:val="007640DD"/>
    <w:pPr>
      <w:pBdr>
        <w:top w:val="single" w:sz="8"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23">
    <w:name w:val="xl123"/>
    <w:basedOn w:val="a"/>
    <w:rsid w:val="007640D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4"/>
      <w:szCs w:val="24"/>
    </w:rPr>
  </w:style>
  <w:style w:type="paragraph" w:customStyle="1" w:styleId="xl124">
    <w:name w:val="xl124"/>
    <w:basedOn w:val="a"/>
    <w:rsid w:val="007640DD"/>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25">
    <w:name w:val="xl125"/>
    <w:basedOn w:val="a"/>
    <w:rsid w:val="007640DD"/>
    <w:pPr>
      <w:pBdr>
        <w:top w:val="single" w:sz="8" w:space="0" w:color="auto"/>
        <w:left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126">
    <w:name w:val="xl126"/>
    <w:basedOn w:val="a"/>
    <w:rsid w:val="007640DD"/>
    <w:pPr>
      <w:pBdr>
        <w:left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127">
    <w:name w:val="xl127"/>
    <w:basedOn w:val="a"/>
    <w:rsid w:val="007640DD"/>
    <w:pPr>
      <w:pBdr>
        <w:left w:val="single" w:sz="8" w:space="0" w:color="auto"/>
        <w:bottom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128">
    <w:name w:val="xl128"/>
    <w:basedOn w:val="a"/>
    <w:rsid w:val="007640DD"/>
    <w:pPr>
      <w:pBdr>
        <w:top w:val="single" w:sz="8" w:space="0" w:color="auto"/>
        <w:left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129">
    <w:name w:val="xl129"/>
    <w:basedOn w:val="a"/>
    <w:rsid w:val="007640DD"/>
    <w:pPr>
      <w:pBdr>
        <w:left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130">
    <w:name w:val="xl130"/>
    <w:basedOn w:val="a"/>
    <w:rsid w:val="007640DD"/>
    <w:pPr>
      <w:pBdr>
        <w:left w:val="single" w:sz="8" w:space="0" w:color="auto"/>
        <w:bottom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131">
    <w:name w:val="xl131"/>
    <w:basedOn w:val="a"/>
    <w:rsid w:val="007640DD"/>
    <w:pPr>
      <w:pBdr>
        <w:top w:val="single" w:sz="8" w:space="0" w:color="auto"/>
        <w:left w:val="single" w:sz="8" w:space="0" w:color="auto"/>
      </w:pBdr>
      <w:spacing w:before="100" w:beforeAutospacing="1" w:after="100" w:afterAutospacing="1"/>
      <w:jc w:val="right"/>
      <w:textAlignment w:val="top"/>
    </w:pPr>
    <w:rPr>
      <w:b/>
      <w:bCs/>
      <w:sz w:val="24"/>
      <w:szCs w:val="24"/>
    </w:rPr>
  </w:style>
  <w:style w:type="paragraph" w:customStyle="1" w:styleId="xl132">
    <w:name w:val="xl132"/>
    <w:basedOn w:val="a"/>
    <w:rsid w:val="007640DD"/>
    <w:pPr>
      <w:pBdr>
        <w:top w:val="single" w:sz="8" w:space="0" w:color="auto"/>
        <w:right w:val="single" w:sz="4" w:space="0" w:color="auto"/>
      </w:pBdr>
      <w:spacing w:before="100" w:beforeAutospacing="1" w:after="100" w:afterAutospacing="1"/>
      <w:jc w:val="right"/>
      <w:textAlignment w:val="top"/>
    </w:pPr>
    <w:rPr>
      <w:b/>
      <w:bCs/>
      <w:sz w:val="24"/>
      <w:szCs w:val="24"/>
    </w:rPr>
  </w:style>
  <w:style w:type="paragraph" w:customStyle="1" w:styleId="xl133">
    <w:name w:val="xl133"/>
    <w:basedOn w:val="a"/>
    <w:rsid w:val="007640DD"/>
    <w:pPr>
      <w:pBdr>
        <w:left w:val="single" w:sz="8" w:space="0" w:color="auto"/>
      </w:pBdr>
      <w:spacing w:before="100" w:beforeAutospacing="1" w:after="100" w:afterAutospacing="1"/>
      <w:jc w:val="right"/>
      <w:textAlignment w:val="top"/>
    </w:pPr>
    <w:rPr>
      <w:b/>
      <w:bCs/>
      <w:sz w:val="24"/>
      <w:szCs w:val="24"/>
    </w:rPr>
  </w:style>
  <w:style w:type="paragraph" w:customStyle="1" w:styleId="xl134">
    <w:name w:val="xl134"/>
    <w:basedOn w:val="a"/>
    <w:rsid w:val="007640DD"/>
    <w:pPr>
      <w:pBdr>
        <w:right w:val="single" w:sz="4" w:space="0" w:color="auto"/>
      </w:pBdr>
      <w:spacing w:before="100" w:beforeAutospacing="1" w:after="100" w:afterAutospacing="1"/>
      <w:jc w:val="right"/>
      <w:textAlignment w:val="top"/>
    </w:pPr>
    <w:rPr>
      <w:b/>
      <w:bCs/>
      <w:sz w:val="24"/>
      <w:szCs w:val="24"/>
    </w:rPr>
  </w:style>
  <w:style w:type="paragraph" w:customStyle="1" w:styleId="xl135">
    <w:name w:val="xl135"/>
    <w:basedOn w:val="a"/>
    <w:rsid w:val="007640DD"/>
    <w:pPr>
      <w:pBdr>
        <w:left w:val="single" w:sz="8" w:space="0" w:color="auto"/>
        <w:bottom w:val="single" w:sz="8" w:space="0" w:color="auto"/>
      </w:pBdr>
      <w:spacing w:before="100" w:beforeAutospacing="1" w:after="100" w:afterAutospacing="1"/>
      <w:jc w:val="right"/>
      <w:textAlignment w:val="top"/>
    </w:pPr>
    <w:rPr>
      <w:b/>
      <w:bCs/>
      <w:sz w:val="24"/>
      <w:szCs w:val="24"/>
    </w:rPr>
  </w:style>
  <w:style w:type="paragraph" w:customStyle="1" w:styleId="xl136">
    <w:name w:val="xl136"/>
    <w:basedOn w:val="a"/>
    <w:rsid w:val="007640DD"/>
    <w:pPr>
      <w:pBdr>
        <w:bottom w:val="single" w:sz="8" w:space="0" w:color="auto"/>
        <w:right w:val="single" w:sz="4" w:space="0" w:color="auto"/>
      </w:pBdr>
      <w:spacing w:before="100" w:beforeAutospacing="1" w:after="100" w:afterAutospacing="1"/>
      <w:jc w:val="right"/>
      <w:textAlignment w:val="top"/>
    </w:pPr>
    <w:rPr>
      <w:b/>
      <w:bCs/>
      <w:sz w:val="24"/>
      <w:szCs w:val="24"/>
    </w:rPr>
  </w:style>
  <w:style w:type="paragraph" w:customStyle="1" w:styleId="xl137">
    <w:name w:val="xl137"/>
    <w:basedOn w:val="a"/>
    <w:rsid w:val="007640DD"/>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138">
    <w:name w:val="xl138"/>
    <w:basedOn w:val="a"/>
    <w:rsid w:val="007640DD"/>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139">
    <w:name w:val="xl139"/>
    <w:basedOn w:val="a"/>
    <w:rsid w:val="007640DD"/>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140">
    <w:name w:val="xl140"/>
    <w:basedOn w:val="a"/>
    <w:rsid w:val="007640DD"/>
    <w:pPr>
      <w:pBdr>
        <w:top w:val="single" w:sz="8" w:space="0" w:color="auto"/>
        <w:left w:val="single" w:sz="8" w:space="0" w:color="auto"/>
        <w:right w:val="single" w:sz="8" w:space="0" w:color="auto"/>
      </w:pBdr>
      <w:spacing w:before="100" w:beforeAutospacing="1" w:after="100" w:afterAutospacing="1"/>
      <w:textAlignment w:val="top"/>
    </w:pPr>
    <w:rPr>
      <w:sz w:val="24"/>
      <w:szCs w:val="24"/>
    </w:rPr>
  </w:style>
  <w:style w:type="paragraph" w:customStyle="1" w:styleId="xl141">
    <w:name w:val="xl141"/>
    <w:basedOn w:val="a"/>
    <w:rsid w:val="007640DD"/>
    <w:pPr>
      <w:pBdr>
        <w:left w:val="single" w:sz="8" w:space="0" w:color="auto"/>
        <w:right w:val="single" w:sz="8" w:space="0" w:color="auto"/>
      </w:pBdr>
      <w:spacing w:before="100" w:beforeAutospacing="1" w:after="100" w:afterAutospacing="1"/>
      <w:textAlignment w:val="top"/>
    </w:pPr>
    <w:rPr>
      <w:sz w:val="24"/>
      <w:szCs w:val="24"/>
    </w:rPr>
  </w:style>
  <w:style w:type="paragraph" w:customStyle="1" w:styleId="xl142">
    <w:name w:val="xl142"/>
    <w:basedOn w:val="a"/>
    <w:rsid w:val="007640DD"/>
    <w:pPr>
      <w:pBdr>
        <w:left w:val="single" w:sz="8" w:space="0" w:color="auto"/>
        <w:bottom w:val="single" w:sz="8" w:space="0" w:color="auto"/>
        <w:right w:val="single" w:sz="8" w:space="0" w:color="auto"/>
      </w:pBdr>
      <w:spacing w:before="100" w:beforeAutospacing="1" w:after="100" w:afterAutospacing="1"/>
      <w:textAlignment w:val="top"/>
    </w:pPr>
    <w:rPr>
      <w:sz w:val="24"/>
      <w:szCs w:val="24"/>
    </w:rPr>
  </w:style>
  <w:style w:type="paragraph" w:customStyle="1" w:styleId="xl143">
    <w:name w:val="xl143"/>
    <w:basedOn w:val="a"/>
    <w:rsid w:val="007640DD"/>
    <w:pPr>
      <w:pBdr>
        <w:top w:val="single" w:sz="8" w:space="0" w:color="auto"/>
        <w:right w:val="single" w:sz="4" w:space="0" w:color="auto"/>
      </w:pBdr>
      <w:spacing w:before="100" w:beforeAutospacing="1" w:after="100" w:afterAutospacing="1"/>
      <w:textAlignment w:val="top"/>
    </w:pPr>
    <w:rPr>
      <w:sz w:val="24"/>
      <w:szCs w:val="24"/>
    </w:rPr>
  </w:style>
  <w:style w:type="paragraph" w:customStyle="1" w:styleId="xl144">
    <w:name w:val="xl144"/>
    <w:basedOn w:val="a"/>
    <w:rsid w:val="007640DD"/>
    <w:pPr>
      <w:pBdr>
        <w:right w:val="single" w:sz="4" w:space="0" w:color="auto"/>
      </w:pBdr>
      <w:spacing w:before="100" w:beforeAutospacing="1" w:after="100" w:afterAutospacing="1"/>
      <w:textAlignment w:val="top"/>
    </w:pPr>
    <w:rPr>
      <w:sz w:val="24"/>
      <w:szCs w:val="24"/>
    </w:rPr>
  </w:style>
  <w:style w:type="paragraph" w:customStyle="1" w:styleId="xl145">
    <w:name w:val="xl145"/>
    <w:basedOn w:val="a"/>
    <w:rsid w:val="007640DD"/>
    <w:pPr>
      <w:pBdr>
        <w:bottom w:val="single" w:sz="8" w:space="0" w:color="auto"/>
        <w:right w:val="single" w:sz="4" w:space="0" w:color="auto"/>
      </w:pBdr>
      <w:spacing w:before="100" w:beforeAutospacing="1" w:after="100" w:afterAutospacing="1"/>
      <w:textAlignment w:val="top"/>
    </w:pPr>
    <w:rPr>
      <w:sz w:val="24"/>
      <w:szCs w:val="24"/>
    </w:rPr>
  </w:style>
  <w:style w:type="paragraph" w:customStyle="1" w:styleId="xl146">
    <w:name w:val="xl146"/>
    <w:basedOn w:val="a"/>
    <w:rsid w:val="007640DD"/>
    <w:pPr>
      <w:pBdr>
        <w:top w:val="single" w:sz="8" w:space="0" w:color="auto"/>
        <w:right w:val="single" w:sz="8" w:space="0" w:color="auto"/>
      </w:pBdr>
      <w:spacing w:before="100" w:beforeAutospacing="1" w:after="100" w:afterAutospacing="1"/>
      <w:textAlignment w:val="top"/>
    </w:pPr>
    <w:rPr>
      <w:sz w:val="24"/>
      <w:szCs w:val="24"/>
    </w:rPr>
  </w:style>
  <w:style w:type="paragraph" w:customStyle="1" w:styleId="xl147">
    <w:name w:val="xl147"/>
    <w:basedOn w:val="a"/>
    <w:rsid w:val="007640DD"/>
    <w:pPr>
      <w:pBdr>
        <w:right w:val="single" w:sz="8" w:space="0" w:color="auto"/>
      </w:pBdr>
      <w:spacing w:before="100" w:beforeAutospacing="1" w:after="100" w:afterAutospacing="1"/>
      <w:textAlignment w:val="top"/>
    </w:pPr>
    <w:rPr>
      <w:sz w:val="24"/>
      <w:szCs w:val="24"/>
    </w:rPr>
  </w:style>
  <w:style w:type="paragraph" w:customStyle="1" w:styleId="xl148">
    <w:name w:val="xl148"/>
    <w:basedOn w:val="a"/>
    <w:rsid w:val="007640DD"/>
    <w:pPr>
      <w:pBdr>
        <w:bottom w:val="single" w:sz="8" w:space="0" w:color="auto"/>
        <w:right w:val="single" w:sz="8" w:space="0" w:color="auto"/>
      </w:pBdr>
      <w:spacing w:before="100" w:beforeAutospacing="1" w:after="100" w:afterAutospacing="1"/>
      <w:textAlignment w:val="top"/>
    </w:pPr>
    <w:rPr>
      <w:sz w:val="24"/>
      <w:szCs w:val="24"/>
    </w:rPr>
  </w:style>
  <w:style w:type="paragraph" w:customStyle="1" w:styleId="xl149">
    <w:name w:val="xl149"/>
    <w:basedOn w:val="a"/>
    <w:rsid w:val="007640DD"/>
    <w:pPr>
      <w:pBdr>
        <w:top w:val="single" w:sz="8" w:space="0" w:color="auto"/>
        <w:right w:val="single" w:sz="4" w:space="0" w:color="auto"/>
      </w:pBdr>
      <w:spacing w:before="100" w:beforeAutospacing="1" w:after="100" w:afterAutospacing="1"/>
      <w:textAlignment w:val="top"/>
    </w:pPr>
    <w:rPr>
      <w:sz w:val="24"/>
      <w:szCs w:val="24"/>
    </w:rPr>
  </w:style>
  <w:style w:type="paragraph" w:customStyle="1" w:styleId="xl150">
    <w:name w:val="xl150"/>
    <w:basedOn w:val="a"/>
    <w:rsid w:val="007640DD"/>
    <w:pPr>
      <w:pBdr>
        <w:right w:val="single" w:sz="4" w:space="0" w:color="auto"/>
      </w:pBdr>
      <w:spacing w:before="100" w:beforeAutospacing="1" w:after="100" w:afterAutospacing="1"/>
      <w:textAlignment w:val="top"/>
    </w:pPr>
    <w:rPr>
      <w:sz w:val="24"/>
      <w:szCs w:val="24"/>
    </w:rPr>
  </w:style>
  <w:style w:type="paragraph" w:customStyle="1" w:styleId="xl151">
    <w:name w:val="xl151"/>
    <w:basedOn w:val="a"/>
    <w:rsid w:val="007640DD"/>
    <w:pPr>
      <w:pBdr>
        <w:bottom w:val="single" w:sz="8" w:space="0" w:color="auto"/>
        <w:right w:val="single" w:sz="4" w:space="0" w:color="auto"/>
      </w:pBdr>
      <w:spacing w:before="100" w:beforeAutospacing="1" w:after="100" w:afterAutospacing="1"/>
      <w:textAlignment w:val="top"/>
    </w:pPr>
    <w:rPr>
      <w:sz w:val="24"/>
      <w:szCs w:val="24"/>
    </w:rPr>
  </w:style>
  <w:style w:type="paragraph" w:customStyle="1" w:styleId="xl152">
    <w:name w:val="xl152"/>
    <w:basedOn w:val="a"/>
    <w:rsid w:val="007640DD"/>
    <w:pPr>
      <w:pBdr>
        <w:top w:val="single" w:sz="8" w:space="0" w:color="auto"/>
        <w:left w:val="single" w:sz="8" w:space="0" w:color="auto"/>
        <w:bottom w:val="single" w:sz="8" w:space="0" w:color="auto"/>
      </w:pBdr>
      <w:spacing w:before="100" w:beforeAutospacing="1" w:after="100" w:afterAutospacing="1"/>
      <w:jc w:val="right"/>
      <w:textAlignment w:val="top"/>
    </w:pPr>
    <w:rPr>
      <w:b/>
      <w:bCs/>
      <w:sz w:val="24"/>
      <w:szCs w:val="24"/>
    </w:rPr>
  </w:style>
  <w:style w:type="paragraph" w:customStyle="1" w:styleId="xl153">
    <w:name w:val="xl153"/>
    <w:basedOn w:val="a"/>
    <w:rsid w:val="007640DD"/>
    <w:pPr>
      <w:pBdr>
        <w:top w:val="single" w:sz="8" w:space="0" w:color="auto"/>
        <w:bottom w:val="single" w:sz="8" w:space="0" w:color="auto"/>
        <w:right w:val="single" w:sz="4" w:space="0" w:color="auto"/>
      </w:pBdr>
      <w:spacing w:before="100" w:beforeAutospacing="1" w:after="100" w:afterAutospacing="1"/>
      <w:jc w:val="right"/>
      <w:textAlignment w:val="top"/>
    </w:pPr>
    <w:rPr>
      <w:b/>
      <w:bCs/>
      <w:sz w:val="24"/>
      <w:szCs w:val="24"/>
    </w:rPr>
  </w:style>
  <w:style w:type="paragraph" w:customStyle="1" w:styleId="xl154">
    <w:name w:val="xl154"/>
    <w:basedOn w:val="a"/>
    <w:rsid w:val="007640DD"/>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155">
    <w:name w:val="xl155"/>
    <w:basedOn w:val="a"/>
    <w:rsid w:val="007640DD"/>
    <w:pPr>
      <w:pBdr>
        <w:left w:val="single" w:sz="8" w:space="0" w:color="auto"/>
        <w:right w:val="single" w:sz="8" w:space="0" w:color="auto"/>
      </w:pBdr>
      <w:spacing w:before="100" w:beforeAutospacing="1" w:after="100" w:afterAutospacing="1"/>
      <w:jc w:val="center"/>
    </w:pPr>
    <w:rPr>
      <w:sz w:val="24"/>
      <w:szCs w:val="24"/>
    </w:rPr>
  </w:style>
  <w:style w:type="paragraph" w:customStyle="1" w:styleId="xl156">
    <w:name w:val="xl156"/>
    <w:basedOn w:val="a"/>
    <w:rsid w:val="007640DD"/>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157">
    <w:name w:val="xl157"/>
    <w:basedOn w:val="a"/>
    <w:rsid w:val="007640DD"/>
    <w:pPr>
      <w:pBdr>
        <w:top w:val="single" w:sz="8" w:space="0" w:color="auto"/>
        <w:left w:val="single" w:sz="8" w:space="0" w:color="auto"/>
        <w:right w:val="single" w:sz="4" w:space="0" w:color="auto"/>
      </w:pBdr>
      <w:spacing w:before="100" w:beforeAutospacing="1" w:after="100" w:afterAutospacing="1"/>
      <w:textAlignment w:val="top"/>
    </w:pPr>
    <w:rPr>
      <w:sz w:val="24"/>
      <w:szCs w:val="24"/>
    </w:rPr>
  </w:style>
  <w:style w:type="paragraph" w:customStyle="1" w:styleId="xl158">
    <w:name w:val="xl158"/>
    <w:basedOn w:val="a"/>
    <w:rsid w:val="007640DD"/>
    <w:pPr>
      <w:pBdr>
        <w:left w:val="single" w:sz="8" w:space="0" w:color="auto"/>
        <w:right w:val="single" w:sz="4" w:space="0" w:color="auto"/>
      </w:pBdr>
      <w:spacing w:before="100" w:beforeAutospacing="1" w:after="100" w:afterAutospacing="1"/>
      <w:textAlignment w:val="top"/>
    </w:pPr>
    <w:rPr>
      <w:sz w:val="24"/>
      <w:szCs w:val="24"/>
    </w:rPr>
  </w:style>
  <w:style w:type="paragraph" w:customStyle="1" w:styleId="xl159">
    <w:name w:val="xl159"/>
    <w:basedOn w:val="a"/>
    <w:rsid w:val="007640DD"/>
    <w:pPr>
      <w:pBdr>
        <w:left w:val="single" w:sz="8"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160">
    <w:name w:val="xl160"/>
    <w:basedOn w:val="a"/>
    <w:rsid w:val="007640DD"/>
    <w:pPr>
      <w:pBdr>
        <w:top w:val="single" w:sz="8" w:space="0" w:color="auto"/>
        <w:left w:val="single" w:sz="8" w:space="0" w:color="auto"/>
        <w:right w:val="single" w:sz="8" w:space="0" w:color="auto"/>
      </w:pBdr>
      <w:spacing w:before="100" w:beforeAutospacing="1" w:after="100" w:afterAutospacing="1"/>
      <w:textAlignment w:val="top"/>
    </w:pPr>
    <w:rPr>
      <w:sz w:val="24"/>
      <w:szCs w:val="24"/>
    </w:rPr>
  </w:style>
  <w:style w:type="paragraph" w:customStyle="1" w:styleId="xl161">
    <w:name w:val="xl161"/>
    <w:basedOn w:val="a"/>
    <w:rsid w:val="007640DD"/>
    <w:pPr>
      <w:pBdr>
        <w:left w:val="single" w:sz="8" w:space="0" w:color="auto"/>
        <w:right w:val="single" w:sz="8" w:space="0" w:color="auto"/>
      </w:pBdr>
      <w:spacing w:before="100" w:beforeAutospacing="1" w:after="100" w:afterAutospacing="1"/>
      <w:textAlignment w:val="top"/>
    </w:pPr>
    <w:rPr>
      <w:sz w:val="24"/>
      <w:szCs w:val="24"/>
    </w:rPr>
  </w:style>
  <w:style w:type="paragraph" w:customStyle="1" w:styleId="xl162">
    <w:name w:val="xl162"/>
    <w:basedOn w:val="a"/>
    <w:rsid w:val="007640DD"/>
    <w:pPr>
      <w:pBdr>
        <w:left w:val="single" w:sz="8" w:space="0" w:color="auto"/>
        <w:bottom w:val="single" w:sz="8" w:space="0" w:color="auto"/>
        <w:right w:val="single" w:sz="8" w:space="0" w:color="auto"/>
      </w:pBdr>
      <w:spacing w:before="100" w:beforeAutospacing="1" w:after="100" w:afterAutospacing="1"/>
      <w:textAlignment w:val="top"/>
    </w:pPr>
    <w:rPr>
      <w:sz w:val="24"/>
      <w:szCs w:val="24"/>
    </w:rPr>
  </w:style>
  <w:style w:type="paragraph" w:customStyle="1" w:styleId="xl163">
    <w:name w:val="xl163"/>
    <w:basedOn w:val="a"/>
    <w:rsid w:val="007640DD"/>
    <w:pPr>
      <w:pBdr>
        <w:top w:val="single" w:sz="8" w:space="0" w:color="auto"/>
        <w:left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164">
    <w:name w:val="xl164"/>
    <w:basedOn w:val="a"/>
    <w:rsid w:val="007640DD"/>
    <w:pPr>
      <w:pBdr>
        <w:left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165">
    <w:name w:val="xl165"/>
    <w:basedOn w:val="a"/>
    <w:rsid w:val="007640DD"/>
    <w:pPr>
      <w:pBdr>
        <w:left w:val="single" w:sz="8" w:space="0" w:color="auto"/>
        <w:bottom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166">
    <w:name w:val="xl166"/>
    <w:basedOn w:val="a"/>
    <w:rsid w:val="007640DD"/>
    <w:pPr>
      <w:pBdr>
        <w:top w:val="single" w:sz="8"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67">
    <w:name w:val="xl167"/>
    <w:basedOn w:val="a"/>
    <w:rsid w:val="007640DD"/>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68">
    <w:name w:val="xl168"/>
    <w:basedOn w:val="a"/>
    <w:rsid w:val="007640DD"/>
    <w:pPr>
      <w:pBdr>
        <w:top w:val="single" w:sz="4"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169">
    <w:name w:val="xl169"/>
    <w:basedOn w:val="a"/>
    <w:rsid w:val="007640DD"/>
    <w:pPr>
      <w:pBdr>
        <w:top w:val="single" w:sz="4" w:space="0" w:color="auto"/>
        <w:left w:val="single" w:sz="4" w:space="0" w:color="auto"/>
      </w:pBdr>
      <w:spacing w:before="100" w:beforeAutospacing="1" w:after="100" w:afterAutospacing="1"/>
      <w:jc w:val="center"/>
      <w:textAlignment w:val="center"/>
    </w:pPr>
    <w:rPr>
      <w:b/>
      <w:bCs/>
      <w:sz w:val="22"/>
      <w:szCs w:val="22"/>
    </w:rPr>
  </w:style>
  <w:style w:type="paragraph" w:customStyle="1" w:styleId="xl170">
    <w:name w:val="xl170"/>
    <w:basedOn w:val="a"/>
    <w:rsid w:val="007640DD"/>
    <w:pPr>
      <w:pBdr>
        <w:top w:val="single" w:sz="4" w:space="0" w:color="auto"/>
      </w:pBdr>
      <w:spacing w:before="100" w:beforeAutospacing="1" w:after="100" w:afterAutospacing="1"/>
      <w:jc w:val="center"/>
      <w:textAlignment w:val="center"/>
    </w:pPr>
    <w:rPr>
      <w:b/>
      <w:bCs/>
      <w:color w:val="FF0000"/>
      <w:sz w:val="22"/>
      <w:szCs w:val="22"/>
    </w:rPr>
  </w:style>
  <w:style w:type="paragraph" w:customStyle="1" w:styleId="xl171">
    <w:name w:val="xl171"/>
    <w:basedOn w:val="a"/>
    <w:rsid w:val="007640DD"/>
    <w:pPr>
      <w:pBdr>
        <w:top w:val="single" w:sz="4" w:space="0" w:color="auto"/>
        <w:right w:val="single" w:sz="4" w:space="0" w:color="auto"/>
      </w:pBdr>
      <w:spacing w:before="100" w:beforeAutospacing="1" w:after="100" w:afterAutospacing="1"/>
      <w:jc w:val="center"/>
      <w:textAlignment w:val="center"/>
    </w:pPr>
    <w:rPr>
      <w:b/>
      <w:bCs/>
      <w:color w:val="FF0000"/>
      <w:sz w:val="22"/>
      <w:szCs w:val="22"/>
    </w:rPr>
  </w:style>
  <w:style w:type="paragraph" w:customStyle="1" w:styleId="xl172">
    <w:name w:val="xl172"/>
    <w:basedOn w:val="a"/>
    <w:rsid w:val="007640DD"/>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173">
    <w:name w:val="xl173"/>
    <w:basedOn w:val="a"/>
    <w:rsid w:val="007640DD"/>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74">
    <w:name w:val="xl174"/>
    <w:basedOn w:val="a"/>
    <w:rsid w:val="007640D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75">
    <w:name w:val="xl175"/>
    <w:basedOn w:val="a"/>
    <w:rsid w:val="007640DD"/>
    <w:pPr>
      <w:pBdr>
        <w:top w:val="single" w:sz="8" w:space="0" w:color="auto"/>
        <w:left w:val="single" w:sz="4" w:space="0" w:color="auto"/>
        <w:bottom w:val="single" w:sz="8" w:space="0" w:color="auto"/>
      </w:pBdr>
      <w:spacing w:before="100" w:beforeAutospacing="1" w:after="100" w:afterAutospacing="1"/>
      <w:jc w:val="center"/>
      <w:textAlignment w:val="center"/>
    </w:pPr>
    <w:rPr>
      <w:b/>
      <w:bCs/>
      <w:sz w:val="24"/>
      <w:szCs w:val="24"/>
    </w:rPr>
  </w:style>
  <w:style w:type="paragraph" w:customStyle="1" w:styleId="xl176">
    <w:name w:val="xl176"/>
    <w:basedOn w:val="a"/>
    <w:rsid w:val="007640DD"/>
    <w:pPr>
      <w:pBdr>
        <w:top w:val="single" w:sz="4" w:space="0" w:color="auto"/>
        <w:left w:val="single" w:sz="4" w:space="0" w:color="auto"/>
        <w:bottom w:val="single" w:sz="8" w:space="0" w:color="auto"/>
      </w:pBdr>
      <w:spacing w:before="100" w:beforeAutospacing="1" w:after="100" w:afterAutospacing="1"/>
      <w:jc w:val="center"/>
      <w:textAlignment w:val="center"/>
    </w:pPr>
    <w:rPr>
      <w:sz w:val="24"/>
      <w:szCs w:val="24"/>
    </w:rPr>
  </w:style>
  <w:style w:type="paragraph" w:customStyle="1" w:styleId="xl177">
    <w:name w:val="xl177"/>
    <w:basedOn w:val="a"/>
    <w:rsid w:val="007640D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8">
    <w:name w:val="xl178"/>
    <w:basedOn w:val="a"/>
    <w:rsid w:val="007640D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9">
    <w:name w:val="xl179"/>
    <w:basedOn w:val="a"/>
    <w:rsid w:val="007640DD"/>
    <w:pPr>
      <w:pBdr>
        <w:top w:val="single" w:sz="8"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180">
    <w:name w:val="xl180"/>
    <w:basedOn w:val="a"/>
    <w:rsid w:val="007640D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2"/>
      <w:szCs w:val="22"/>
    </w:rPr>
  </w:style>
  <w:style w:type="paragraph" w:customStyle="1" w:styleId="xl181">
    <w:name w:val="xl181"/>
    <w:basedOn w:val="a"/>
    <w:rsid w:val="007640D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82">
    <w:name w:val="xl182"/>
    <w:basedOn w:val="a"/>
    <w:rsid w:val="007640D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2"/>
      <w:szCs w:val="22"/>
    </w:rPr>
  </w:style>
  <w:style w:type="paragraph" w:customStyle="1" w:styleId="xl183">
    <w:name w:val="xl183"/>
    <w:basedOn w:val="a"/>
    <w:rsid w:val="007640DD"/>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sz w:val="22"/>
      <w:szCs w:val="22"/>
    </w:rPr>
  </w:style>
  <w:style w:type="paragraph" w:customStyle="1" w:styleId="xl184">
    <w:name w:val="xl184"/>
    <w:basedOn w:val="a"/>
    <w:rsid w:val="007640DD"/>
    <w:pPr>
      <w:pBdr>
        <w:top w:val="single" w:sz="4" w:space="0" w:color="auto"/>
        <w:left w:val="single" w:sz="8" w:space="0" w:color="auto"/>
        <w:bottom w:val="single" w:sz="8" w:space="0" w:color="auto"/>
      </w:pBdr>
      <w:spacing w:before="100" w:beforeAutospacing="1" w:after="100" w:afterAutospacing="1"/>
      <w:jc w:val="center"/>
      <w:textAlignment w:val="center"/>
    </w:pPr>
    <w:rPr>
      <w:b/>
      <w:bCs/>
      <w:sz w:val="22"/>
      <w:szCs w:val="22"/>
    </w:rPr>
  </w:style>
  <w:style w:type="paragraph" w:customStyle="1" w:styleId="xl185">
    <w:name w:val="xl185"/>
    <w:basedOn w:val="a"/>
    <w:rsid w:val="007640DD"/>
    <w:pPr>
      <w:pBdr>
        <w:top w:val="single" w:sz="4" w:space="0" w:color="auto"/>
        <w:bottom w:val="single" w:sz="8" w:space="0" w:color="auto"/>
      </w:pBdr>
      <w:spacing w:before="100" w:beforeAutospacing="1" w:after="100" w:afterAutospacing="1"/>
      <w:jc w:val="center"/>
      <w:textAlignment w:val="center"/>
    </w:pPr>
    <w:rPr>
      <w:b/>
      <w:bCs/>
      <w:color w:val="FF0000"/>
      <w:sz w:val="22"/>
      <w:szCs w:val="22"/>
    </w:rPr>
  </w:style>
  <w:style w:type="paragraph" w:customStyle="1" w:styleId="xl186">
    <w:name w:val="xl186"/>
    <w:basedOn w:val="a"/>
    <w:rsid w:val="007640DD"/>
    <w:pPr>
      <w:pBdr>
        <w:top w:val="single" w:sz="4" w:space="0" w:color="auto"/>
        <w:bottom w:val="single" w:sz="8" w:space="0" w:color="auto"/>
        <w:right w:val="single" w:sz="8" w:space="0" w:color="auto"/>
      </w:pBdr>
      <w:spacing w:before="100" w:beforeAutospacing="1" w:after="100" w:afterAutospacing="1"/>
      <w:jc w:val="center"/>
      <w:textAlignment w:val="center"/>
    </w:pPr>
    <w:rPr>
      <w:b/>
      <w:bCs/>
      <w:color w:val="FF0000"/>
      <w:sz w:val="22"/>
      <w:szCs w:val="22"/>
    </w:rPr>
  </w:style>
  <w:style w:type="paragraph" w:customStyle="1" w:styleId="xl187">
    <w:name w:val="xl187"/>
    <w:basedOn w:val="a"/>
    <w:rsid w:val="007640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88">
    <w:name w:val="xl188"/>
    <w:basedOn w:val="a"/>
    <w:rsid w:val="007640D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89">
    <w:name w:val="xl189"/>
    <w:basedOn w:val="a"/>
    <w:rsid w:val="007640DD"/>
    <w:pPr>
      <w:pBdr>
        <w:top w:val="single" w:sz="8" w:space="0" w:color="auto"/>
        <w:bottom w:val="single" w:sz="4" w:space="0" w:color="auto"/>
      </w:pBdr>
      <w:spacing w:before="100" w:beforeAutospacing="1" w:after="100" w:afterAutospacing="1"/>
      <w:jc w:val="center"/>
      <w:textAlignment w:val="center"/>
    </w:pPr>
    <w:rPr>
      <w:sz w:val="24"/>
      <w:szCs w:val="24"/>
    </w:rPr>
  </w:style>
  <w:style w:type="paragraph" w:customStyle="1" w:styleId="xl190">
    <w:name w:val="xl190"/>
    <w:basedOn w:val="a"/>
    <w:rsid w:val="007640D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91">
    <w:name w:val="xl191"/>
    <w:basedOn w:val="a"/>
    <w:rsid w:val="007640DD"/>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92">
    <w:name w:val="xl192"/>
    <w:basedOn w:val="a"/>
    <w:rsid w:val="007640DD"/>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93">
    <w:name w:val="xl193"/>
    <w:basedOn w:val="a"/>
    <w:rsid w:val="007640DD"/>
    <w:pPr>
      <w:pBdr>
        <w:left w:val="single" w:sz="4" w:space="0" w:color="auto"/>
        <w:bottom w:val="single" w:sz="4" w:space="0" w:color="auto"/>
        <w:right w:val="single" w:sz="8" w:space="0" w:color="auto"/>
      </w:pBdr>
      <w:spacing w:before="100" w:beforeAutospacing="1" w:after="100" w:afterAutospacing="1"/>
      <w:jc w:val="center"/>
      <w:textAlignment w:val="center"/>
    </w:pPr>
    <w:rPr>
      <w:b/>
      <w:bCs/>
      <w:sz w:val="24"/>
      <w:szCs w:val="24"/>
    </w:rPr>
  </w:style>
  <w:style w:type="paragraph" w:customStyle="1" w:styleId="xl194">
    <w:name w:val="xl194"/>
    <w:basedOn w:val="a"/>
    <w:rsid w:val="007640DD"/>
    <w:pPr>
      <w:pBdr>
        <w:top w:val="single" w:sz="4" w:space="0" w:color="auto"/>
        <w:left w:val="single" w:sz="4" w:space="0" w:color="auto"/>
        <w:right w:val="single" w:sz="4" w:space="0" w:color="auto"/>
      </w:pBdr>
      <w:spacing w:before="100" w:beforeAutospacing="1" w:after="100" w:afterAutospacing="1"/>
    </w:pPr>
    <w:rPr>
      <w:color w:val="FF0000"/>
      <w:sz w:val="24"/>
      <w:szCs w:val="24"/>
    </w:rPr>
  </w:style>
  <w:style w:type="paragraph" w:customStyle="1" w:styleId="xl195">
    <w:name w:val="xl195"/>
    <w:basedOn w:val="a"/>
    <w:rsid w:val="007640DD"/>
    <w:pPr>
      <w:pBdr>
        <w:top w:val="single" w:sz="8" w:space="0" w:color="auto"/>
        <w:left w:val="single" w:sz="8" w:space="0" w:color="auto"/>
        <w:bottom w:val="single" w:sz="8" w:space="0" w:color="auto"/>
      </w:pBdr>
      <w:spacing w:before="100" w:beforeAutospacing="1" w:after="100" w:afterAutospacing="1"/>
      <w:jc w:val="right"/>
      <w:textAlignment w:val="center"/>
    </w:pPr>
    <w:rPr>
      <w:b/>
      <w:bCs/>
      <w:sz w:val="24"/>
      <w:szCs w:val="24"/>
    </w:rPr>
  </w:style>
  <w:style w:type="paragraph" w:customStyle="1" w:styleId="xl196">
    <w:name w:val="xl196"/>
    <w:basedOn w:val="a"/>
    <w:rsid w:val="007640DD"/>
    <w:pPr>
      <w:pBdr>
        <w:top w:val="single" w:sz="8" w:space="0" w:color="auto"/>
        <w:bottom w:val="single" w:sz="8" w:space="0" w:color="auto"/>
      </w:pBdr>
      <w:spacing w:before="100" w:beforeAutospacing="1" w:after="100" w:afterAutospacing="1"/>
      <w:jc w:val="right"/>
      <w:textAlignment w:val="center"/>
    </w:pPr>
    <w:rPr>
      <w:b/>
      <w:bCs/>
      <w:sz w:val="24"/>
      <w:szCs w:val="24"/>
    </w:rPr>
  </w:style>
  <w:style w:type="paragraph" w:customStyle="1" w:styleId="xl197">
    <w:name w:val="xl197"/>
    <w:basedOn w:val="a"/>
    <w:rsid w:val="007640DD"/>
    <w:pPr>
      <w:pBdr>
        <w:top w:val="single" w:sz="8" w:space="0" w:color="auto"/>
        <w:bottom w:val="single" w:sz="8" w:space="0" w:color="auto"/>
        <w:right w:val="single" w:sz="8" w:space="0" w:color="auto"/>
      </w:pBdr>
      <w:spacing w:before="100" w:beforeAutospacing="1" w:after="100" w:afterAutospacing="1"/>
      <w:jc w:val="right"/>
      <w:textAlignment w:val="center"/>
    </w:pPr>
    <w:rPr>
      <w:b/>
      <w:bCs/>
      <w:sz w:val="24"/>
      <w:szCs w:val="24"/>
    </w:rPr>
  </w:style>
  <w:style w:type="paragraph" w:customStyle="1" w:styleId="xl198">
    <w:name w:val="xl198"/>
    <w:basedOn w:val="a"/>
    <w:rsid w:val="007640DD"/>
    <w:pPr>
      <w:pBdr>
        <w:top w:val="single" w:sz="8" w:space="0" w:color="auto"/>
        <w:bottom w:val="single" w:sz="8"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99">
    <w:name w:val="xl199"/>
    <w:basedOn w:val="a"/>
    <w:rsid w:val="007640D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200">
    <w:name w:val="xl200"/>
    <w:basedOn w:val="a"/>
    <w:rsid w:val="007640DD"/>
    <w:pPr>
      <w:pBdr>
        <w:top w:val="single" w:sz="8" w:space="0" w:color="auto"/>
        <w:left w:val="single" w:sz="4" w:space="0" w:color="auto"/>
        <w:bottom w:val="single" w:sz="8" w:space="0" w:color="auto"/>
      </w:pBdr>
      <w:spacing w:before="100" w:beforeAutospacing="1" w:after="100" w:afterAutospacing="1"/>
      <w:jc w:val="center"/>
      <w:textAlignment w:val="center"/>
    </w:pPr>
    <w:rPr>
      <w:color w:val="FF0000"/>
      <w:sz w:val="24"/>
      <w:szCs w:val="24"/>
    </w:rPr>
  </w:style>
  <w:style w:type="paragraph" w:customStyle="1" w:styleId="xl201">
    <w:name w:val="xl201"/>
    <w:basedOn w:val="a"/>
    <w:rsid w:val="007640D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202">
    <w:name w:val="xl202"/>
    <w:basedOn w:val="a"/>
    <w:rsid w:val="007640DD"/>
    <w:pPr>
      <w:pBdr>
        <w:top w:val="single" w:sz="8"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203">
    <w:name w:val="xl203"/>
    <w:basedOn w:val="a"/>
    <w:rsid w:val="007640DD"/>
    <w:pPr>
      <w:pBdr>
        <w:top w:val="single" w:sz="8"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204">
    <w:name w:val="xl204"/>
    <w:basedOn w:val="a"/>
    <w:rsid w:val="007640DD"/>
    <w:pPr>
      <w:pBdr>
        <w:top w:val="single" w:sz="8" w:space="0" w:color="auto"/>
        <w:left w:val="single" w:sz="4" w:space="0" w:color="auto"/>
      </w:pBdr>
      <w:spacing w:before="100" w:beforeAutospacing="1" w:after="100" w:afterAutospacing="1"/>
      <w:jc w:val="center"/>
      <w:textAlignment w:val="center"/>
    </w:pPr>
    <w:rPr>
      <w:sz w:val="24"/>
      <w:szCs w:val="24"/>
    </w:rPr>
  </w:style>
  <w:style w:type="paragraph" w:customStyle="1" w:styleId="xl205">
    <w:name w:val="xl205"/>
    <w:basedOn w:val="a"/>
    <w:rsid w:val="007640DD"/>
    <w:pPr>
      <w:pBdr>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206">
    <w:name w:val="xl206"/>
    <w:basedOn w:val="a"/>
    <w:rsid w:val="007640DD"/>
    <w:pPr>
      <w:pBdr>
        <w:top w:val="single" w:sz="4" w:space="0" w:color="auto"/>
        <w:bottom w:val="single" w:sz="8" w:space="0" w:color="auto"/>
      </w:pBdr>
      <w:spacing w:before="100" w:beforeAutospacing="1" w:after="100" w:afterAutospacing="1"/>
      <w:jc w:val="center"/>
      <w:textAlignment w:val="center"/>
    </w:pPr>
    <w:rPr>
      <w:b/>
      <w:bCs/>
      <w:color w:val="FF0000"/>
      <w:sz w:val="22"/>
      <w:szCs w:val="22"/>
    </w:rPr>
  </w:style>
  <w:style w:type="paragraph" w:customStyle="1" w:styleId="xl207">
    <w:name w:val="xl207"/>
    <w:basedOn w:val="a"/>
    <w:rsid w:val="007640DD"/>
    <w:pPr>
      <w:pBdr>
        <w:top w:val="single" w:sz="4" w:space="0" w:color="auto"/>
        <w:bottom w:val="single" w:sz="8" w:space="0" w:color="auto"/>
        <w:right w:val="single" w:sz="8" w:space="0" w:color="auto"/>
      </w:pBdr>
      <w:spacing w:before="100" w:beforeAutospacing="1" w:after="100" w:afterAutospacing="1"/>
      <w:jc w:val="center"/>
      <w:textAlignment w:val="center"/>
    </w:pPr>
    <w:rPr>
      <w:b/>
      <w:bCs/>
      <w:color w:val="FF0000"/>
      <w:sz w:val="22"/>
      <w:szCs w:val="22"/>
    </w:rPr>
  </w:style>
  <w:style w:type="paragraph" w:customStyle="1" w:styleId="xl208">
    <w:name w:val="xl208"/>
    <w:basedOn w:val="a"/>
    <w:rsid w:val="007640DD"/>
    <w:pPr>
      <w:pBdr>
        <w:top w:val="single" w:sz="8"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209">
    <w:name w:val="xl209"/>
    <w:basedOn w:val="a"/>
    <w:rsid w:val="007640D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0">
    <w:name w:val="xl210"/>
    <w:basedOn w:val="a"/>
    <w:rsid w:val="007640D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1">
    <w:name w:val="xl211"/>
    <w:basedOn w:val="a"/>
    <w:rsid w:val="007640D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2">
    <w:name w:val="xl212"/>
    <w:basedOn w:val="a"/>
    <w:rsid w:val="007640DD"/>
    <w:pPr>
      <w:pBdr>
        <w:top w:val="single" w:sz="8" w:space="0" w:color="auto"/>
        <w:bottom w:val="single" w:sz="4" w:space="0" w:color="auto"/>
      </w:pBdr>
      <w:spacing w:before="100" w:beforeAutospacing="1" w:after="100" w:afterAutospacing="1"/>
      <w:jc w:val="center"/>
      <w:textAlignment w:val="center"/>
    </w:pPr>
    <w:rPr>
      <w:sz w:val="24"/>
      <w:szCs w:val="24"/>
    </w:rPr>
  </w:style>
  <w:style w:type="paragraph" w:customStyle="1" w:styleId="xl213">
    <w:name w:val="xl213"/>
    <w:basedOn w:val="a"/>
    <w:rsid w:val="007640DD"/>
    <w:pPr>
      <w:pBdr>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214">
    <w:name w:val="xl214"/>
    <w:basedOn w:val="a"/>
    <w:rsid w:val="007640DD"/>
    <w:pPr>
      <w:pBdr>
        <w:top w:val="single" w:sz="8"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215">
    <w:name w:val="xl215"/>
    <w:basedOn w:val="a"/>
    <w:rsid w:val="007640DD"/>
    <w:pPr>
      <w:pBdr>
        <w:top w:val="single" w:sz="8" w:space="0" w:color="auto"/>
        <w:left w:val="single" w:sz="4" w:space="0" w:color="auto"/>
        <w:right w:val="single" w:sz="8" w:space="0" w:color="auto"/>
      </w:pBdr>
      <w:spacing w:before="100" w:beforeAutospacing="1" w:after="100" w:afterAutospacing="1"/>
      <w:jc w:val="center"/>
      <w:textAlignment w:val="center"/>
    </w:pPr>
    <w:rPr>
      <w:b/>
      <w:bCs/>
      <w:sz w:val="24"/>
      <w:szCs w:val="24"/>
    </w:rPr>
  </w:style>
  <w:style w:type="paragraph" w:customStyle="1" w:styleId="xl216">
    <w:name w:val="xl216"/>
    <w:basedOn w:val="a"/>
    <w:rsid w:val="007640DD"/>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217">
    <w:name w:val="xl217"/>
    <w:basedOn w:val="a"/>
    <w:rsid w:val="007640DD"/>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18">
    <w:name w:val="xl218"/>
    <w:basedOn w:val="a"/>
    <w:rsid w:val="007640DD"/>
    <w:pPr>
      <w:pBdr>
        <w:top w:val="single" w:sz="8" w:space="0" w:color="auto"/>
        <w:left w:val="single" w:sz="8" w:space="0" w:color="auto"/>
        <w:bottom w:val="single" w:sz="8" w:space="0" w:color="auto"/>
      </w:pBdr>
      <w:spacing w:before="100" w:beforeAutospacing="1" w:after="100" w:afterAutospacing="1"/>
      <w:jc w:val="right"/>
      <w:textAlignment w:val="center"/>
    </w:pPr>
    <w:rPr>
      <w:b/>
      <w:bCs/>
      <w:sz w:val="24"/>
      <w:szCs w:val="24"/>
    </w:rPr>
  </w:style>
  <w:style w:type="paragraph" w:customStyle="1" w:styleId="xl219">
    <w:name w:val="xl219"/>
    <w:basedOn w:val="a"/>
    <w:rsid w:val="007640DD"/>
    <w:pPr>
      <w:pBdr>
        <w:top w:val="single" w:sz="8" w:space="0" w:color="auto"/>
        <w:bottom w:val="single" w:sz="8" w:space="0" w:color="auto"/>
      </w:pBdr>
      <w:spacing w:before="100" w:beforeAutospacing="1" w:after="100" w:afterAutospacing="1"/>
      <w:jc w:val="right"/>
      <w:textAlignment w:val="center"/>
    </w:pPr>
    <w:rPr>
      <w:b/>
      <w:bCs/>
      <w:sz w:val="24"/>
      <w:szCs w:val="24"/>
    </w:rPr>
  </w:style>
  <w:style w:type="paragraph" w:customStyle="1" w:styleId="xl220">
    <w:name w:val="xl220"/>
    <w:basedOn w:val="a"/>
    <w:rsid w:val="007640DD"/>
    <w:pPr>
      <w:pBdr>
        <w:top w:val="single" w:sz="8" w:space="0" w:color="auto"/>
        <w:bottom w:val="single" w:sz="8" w:space="0" w:color="auto"/>
        <w:right w:val="single" w:sz="8" w:space="0" w:color="auto"/>
      </w:pBdr>
      <w:spacing w:before="100" w:beforeAutospacing="1" w:after="100" w:afterAutospacing="1"/>
      <w:jc w:val="right"/>
      <w:textAlignment w:val="center"/>
    </w:pPr>
    <w:rPr>
      <w:b/>
      <w:bCs/>
      <w:sz w:val="24"/>
      <w:szCs w:val="24"/>
    </w:rPr>
  </w:style>
  <w:style w:type="paragraph" w:customStyle="1" w:styleId="xl221">
    <w:name w:val="xl221"/>
    <w:basedOn w:val="a"/>
    <w:rsid w:val="007640DD"/>
    <w:pPr>
      <w:pBdr>
        <w:top w:val="single" w:sz="8"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222">
    <w:name w:val="xl222"/>
    <w:basedOn w:val="a"/>
    <w:rsid w:val="007640D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223">
    <w:name w:val="xl223"/>
    <w:basedOn w:val="a"/>
    <w:rsid w:val="007640DD"/>
    <w:pPr>
      <w:pBdr>
        <w:top w:val="single" w:sz="8" w:space="0" w:color="auto"/>
        <w:left w:val="single" w:sz="4" w:space="0" w:color="auto"/>
        <w:bottom w:val="single" w:sz="8" w:space="0" w:color="auto"/>
      </w:pBdr>
      <w:spacing w:before="100" w:beforeAutospacing="1" w:after="100" w:afterAutospacing="1"/>
      <w:jc w:val="center"/>
      <w:textAlignment w:val="center"/>
    </w:pPr>
    <w:rPr>
      <w:sz w:val="24"/>
      <w:szCs w:val="24"/>
    </w:rPr>
  </w:style>
  <w:style w:type="paragraph" w:customStyle="1" w:styleId="xl224">
    <w:name w:val="xl224"/>
    <w:basedOn w:val="a"/>
    <w:rsid w:val="007640DD"/>
    <w:pPr>
      <w:pBdr>
        <w:left w:val="single" w:sz="8" w:space="0" w:color="auto"/>
      </w:pBdr>
      <w:spacing w:before="100" w:beforeAutospacing="1" w:after="100" w:afterAutospacing="1"/>
      <w:jc w:val="center"/>
      <w:textAlignment w:val="top"/>
    </w:pPr>
    <w:rPr>
      <w:sz w:val="24"/>
      <w:szCs w:val="24"/>
    </w:rPr>
  </w:style>
  <w:style w:type="paragraph" w:customStyle="1" w:styleId="xl225">
    <w:name w:val="xl225"/>
    <w:basedOn w:val="a"/>
    <w:rsid w:val="007640DD"/>
    <w:pPr>
      <w:pBdr>
        <w:left w:val="single" w:sz="8" w:space="0" w:color="auto"/>
        <w:bottom w:val="single" w:sz="8" w:space="0" w:color="auto"/>
      </w:pBdr>
      <w:spacing w:before="100" w:beforeAutospacing="1" w:after="100" w:afterAutospacing="1"/>
      <w:jc w:val="center"/>
      <w:textAlignment w:val="top"/>
    </w:pPr>
    <w:rPr>
      <w:sz w:val="24"/>
      <w:szCs w:val="24"/>
    </w:rPr>
  </w:style>
  <w:style w:type="paragraph" w:customStyle="1" w:styleId="xl226">
    <w:name w:val="xl226"/>
    <w:basedOn w:val="a"/>
    <w:rsid w:val="007640DD"/>
    <w:pPr>
      <w:pBdr>
        <w:top w:val="single" w:sz="8" w:space="0" w:color="auto"/>
        <w:left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227">
    <w:name w:val="xl227"/>
    <w:basedOn w:val="a"/>
    <w:rsid w:val="007640DD"/>
    <w:pPr>
      <w:pBdr>
        <w:left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228">
    <w:name w:val="xl228"/>
    <w:basedOn w:val="a"/>
    <w:rsid w:val="007640DD"/>
    <w:pPr>
      <w:pBdr>
        <w:left w:val="single" w:sz="8" w:space="0" w:color="auto"/>
        <w:bottom w:val="single" w:sz="8" w:space="0" w:color="auto"/>
        <w:right w:val="single" w:sz="8" w:space="0" w:color="auto"/>
      </w:pBdr>
      <w:spacing w:before="100" w:beforeAutospacing="1" w:after="100" w:afterAutospacing="1"/>
      <w:jc w:val="center"/>
      <w:textAlignment w:val="top"/>
    </w:pPr>
    <w:rPr>
      <w:sz w:val="24"/>
      <w:szCs w:val="24"/>
    </w:rPr>
  </w:style>
  <w:style w:type="paragraph" w:customStyle="1" w:styleId="xl229">
    <w:name w:val="xl229"/>
    <w:basedOn w:val="a"/>
    <w:rsid w:val="007640DD"/>
    <w:pPr>
      <w:pBdr>
        <w:top w:val="single" w:sz="8" w:space="0" w:color="auto"/>
        <w:left w:val="single" w:sz="8" w:space="0" w:color="auto"/>
        <w:right w:val="single" w:sz="4" w:space="0" w:color="auto"/>
      </w:pBdr>
      <w:spacing w:before="100" w:beforeAutospacing="1" w:after="100" w:afterAutospacing="1"/>
      <w:textAlignment w:val="top"/>
    </w:pPr>
    <w:rPr>
      <w:sz w:val="24"/>
      <w:szCs w:val="24"/>
    </w:rPr>
  </w:style>
  <w:style w:type="paragraph" w:customStyle="1" w:styleId="xl230">
    <w:name w:val="xl230"/>
    <w:basedOn w:val="a"/>
    <w:rsid w:val="007640DD"/>
    <w:pPr>
      <w:pBdr>
        <w:left w:val="single" w:sz="8" w:space="0" w:color="auto"/>
        <w:right w:val="single" w:sz="4" w:space="0" w:color="auto"/>
      </w:pBdr>
      <w:spacing w:before="100" w:beforeAutospacing="1" w:after="100" w:afterAutospacing="1"/>
      <w:textAlignment w:val="top"/>
    </w:pPr>
    <w:rPr>
      <w:sz w:val="24"/>
      <w:szCs w:val="24"/>
    </w:rPr>
  </w:style>
  <w:style w:type="paragraph" w:customStyle="1" w:styleId="xl231">
    <w:name w:val="xl231"/>
    <w:basedOn w:val="a"/>
    <w:rsid w:val="007640DD"/>
    <w:pPr>
      <w:pBdr>
        <w:left w:val="single" w:sz="8"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232">
    <w:name w:val="xl232"/>
    <w:basedOn w:val="a"/>
    <w:rsid w:val="007640DD"/>
    <w:pPr>
      <w:spacing w:before="100" w:beforeAutospacing="1" w:after="100" w:afterAutospacing="1"/>
      <w:jc w:val="center"/>
      <w:textAlignment w:val="top"/>
    </w:pPr>
    <w:rPr>
      <w:b/>
      <w:bCs/>
      <w:sz w:val="22"/>
      <w:szCs w:val="22"/>
    </w:rPr>
  </w:style>
  <w:style w:type="paragraph" w:customStyle="1" w:styleId="xl233">
    <w:name w:val="xl233"/>
    <w:basedOn w:val="a"/>
    <w:rsid w:val="007640D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2"/>
      <w:szCs w:val="22"/>
    </w:rPr>
  </w:style>
  <w:style w:type="paragraph" w:customStyle="1" w:styleId="xl234">
    <w:name w:val="xl234"/>
    <w:basedOn w:val="a"/>
    <w:rsid w:val="007640D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2"/>
      <w:szCs w:val="22"/>
    </w:rPr>
  </w:style>
  <w:style w:type="paragraph" w:customStyle="1" w:styleId="xl235">
    <w:name w:val="xl235"/>
    <w:basedOn w:val="a"/>
    <w:rsid w:val="007640DD"/>
    <w:pPr>
      <w:pBdr>
        <w:top w:val="single" w:sz="4" w:space="0" w:color="auto"/>
        <w:left w:val="single" w:sz="8" w:space="0" w:color="auto"/>
        <w:bottom w:val="single" w:sz="8" w:space="0" w:color="auto"/>
      </w:pBdr>
      <w:spacing w:before="100" w:beforeAutospacing="1" w:after="100" w:afterAutospacing="1"/>
      <w:jc w:val="center"/>
      <w:textAlignment w:val="center"/>
    </w:pPr>
    <w:rPr>
      <w:b/>
      <w:bCs/>
      <w:sz w:val="22"/>
      <w:szCs w:val="22"/>
    </w:rPr>
  </w:style>
  <w:style w:type="paragraph" w:customStyle="1" w:styleId="xl236">
    <w:name w:val="xl236"/>
    <w:basedOn w:val="a"/>
    <w:rsid w:val="007640DD"/>
    <w:pPr>
      <w:pBdr>
        <w:top w:val="single" w:sz="4" w:space="0" w:color="auto"/>
        <w:bottom w:val="single" w:sz="8" w:space="0" w:color="auto"/>
      </w:pBdr>
      <w:spacing w:before="100" w:beforeAutospacing="1" w:after="100" w:afterAutospacing="1"/>
      <w:jc w:val="center"/>
      <w:textAlignment w:val="center"/>
    </w:pPr>
    <w:rPr>
      <w:b/>
      <w:bCs/>
      <w:color w:val="FF0000"/>
      <w:sz w:val="22"/>
      <w:szCs w:val="22"/>
    </w:rPr>
  </w:style>
  <w:style w:type="paragraph" w:customStyle="1" w:styleId="xl237">
    <w:name w:val="xl237"/>
    <w:basedOn w:val="a"/>
    <w:rsid w:val="007640DD"/>
    <w:pPr>
      <w:pBdr>
        <w:top w:val="single" w:sz="4" w:space="0" w:color="auto"/>
        <w:bottom w:val="single" w:sz="8" w:space="0" w:color="auto"/>
        <w:right w:val="single" w:sz="8" w:space="0" w:color="auto"/>
      </w:pBdr>
      <w:spacing w:before="100" w:beforeAutospacing="1" w:after="100" w:afterAutospacing="1"/>
      <w:jc w:val="center"/>
      <w:textAlignment w:val="center"/>
    </w:pPr>
    <w:rPr>
      <w:b/>
      <w:bCs/>
      <w:color w:val="FF0000"/>
      <w:sz w:val="22"/>
      <w:szCs w:val="22"/>
    </w:rPr>
  </w:style>
  <w:style w:type="paragraph" w:customStyle="1" w:styleId="xl238">
    <w:name w:val="xl238"/>
    <w:basedOn w:val="a"/>
    <w:rsid w:val="007640DD"/>
    <w:pPr>
      <w:pBdr>
        <w:top w:val="single" w:sz="8"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239">
    <w:name w:val="xl239"/>
    <w:basedOn w:val="a"/>
    <w:rsid w:val="007640DD"/>
    <w:pPr>
      <w:pBdr>
        <w:top w:val="single" w:sz="8" w:space="0" w:color="auto"/>
        <w:bottom w:val="single" w:sz="4" w:space="0" w:color="auto"/>
      </w:pBdr>
      <w:spacing w:before="100" w:beforeAutospacing="1" w:after="100" w:afterAutospacing="1"/>
      <w:jc w:val="center"/>
      <w:textAlignment w:val="center"/>
    </w:pPr>
    <w:rPr>
      <w:sz w:val="24"/>
      <w:szCs w:val="24"/>
    </w:rPr>
  </w:style>
  <w:style w:type="paragraph" w:customStyle="1" w:styleId="xl240">
    <w:name w:val="xl240"/>
    <w:basedOn w:val="a"/>
    <w:rsid w:val="007640DD"/>
    <w:pPr>
      <w:pBdr>
        <w:top w:val="single" w:sz="8" w:space="0" w:color="auto"/>
        <w:left w:val="single" w:sz="8" w:space="0" w:color="auto"/>
      </w:pBdr>
      <w:shd w:val="clear" w:color="000000" w:fill="E6B8B7"/>
      <w:spacing w:before="100" w:beforeAutospacing="1" w:after="100" w:afterAutospacing="1"/>
      <w:jc w:val="right"/>
      <w:textAlignment w:val="top"/>
    </w:pPr>
    <w:rPr>
      <w:b/>
      <w:bCs/>
      <w:sz w:val="24"/>
      <w:szCs w:val="24"/>
    </w:rPr>
  </w:style>
  <w:style w:type="paragraph" w:customStyle="1" w:styleId="xl241">
    <w:name w:val="xl241"/>
    <w:basedOn w:val="a"/>
    <w:rsid w:val="007640DD"/>
    <w:pPr>
      <w:pBdr>
        <w:top w:val="single" w:sz="8" w:space="0" w:color="auto"/>
        <w:right w:val="single" w:sz="4" w:space="0" w:color="auto"/>
      </w:pBdr>
      <w:shd w:val="clear" w:color="000000" w:fill="E6B8B7"/>
      <w:spacing w:before="100" w:beforeAutospacing="1" w:after="100" w:afterAutospacing="1"/>
      <w:jc w:val="right"/>
      <w:textAlignment w:val="top"/>
    </w:pPr>
    <w:rPr>
      <w:b/>
      <w:bCs/>
      <w:sz w:val="24"/>
      <w:szCs w:val="24"/>
    </w:rPr>
  </w:style>
  <w:style w:type="paragraph" w:customStyle="1" w:styleId="xl242">
    <w:name w:val="xl242"/>
    <w:basedOn w:val="a"/>
    <w:rsid w:val="007640DD"/>
    <w:pPr>
      <w:pBdr>
        <w:left w:val="single" w:sz="8" w:space="0" w:color="auto"/>
      </w:pBdr>
      <w:shd w:val="clear" w:color="000000" w:fill="E6B8B7"/>
      <w:spacing w:before="100" w:beforeAutospacing="1" w:after="100" w:afterAutospacing="1"/>
      <w:jc w:val="right"/>
      <w:textAlignment w:val="top"/>
    </w:pPr>
    <w:rPr>
      <w:b/>
      <w:bCs/>
      <w:sz w:val="24"/>
      <w:szCs w:val="24"/>
    </w:rPr>
  </w:style>
  <w:style w:type="paragraph" w:customStyle="1" w:styleId="xl243">
    <w:name w:val="xl243"/>
    <w:basedOn w:val="a"/>
    <w:rsid w:val="007640DD"/>
    <w:pPr>
      <w:pBdr>
        <w:right w:val="single" w:sz="4" w:space="0" w:color="auto"/>
      </w:pBdr>
      <w:shd w:val="clear" w:color="000000" w:fill="E6B8B7"/>
      <w:spacing w:before="100" w:beforeAutospacing="1" w:after="100" w:afterAutospacing="1"/>
      <w:jc w:val="right"/>
      <w:textAlignment w:val="top"/>
    </w:pPr>
    <w:rPr>
      <w:b/>
      <w:bCs/>
      <w:sz w:val="24"/>
      <w:szCs w:val="24"/>
    </w:rPr>
  </w:style>
  <w:style w:type="paragraph" w:customStyle="1" w:styleId="xl244">
    <w:name w:val="xl244"/>
    <w:basedOn w:val="a"/>
    <w:rsid w:val="007640DD"/>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245">
    <w:name w:val="xl245"/>
    <w:basedOn w:val="a"/>
    <w:rsid w:val="007640DD"/>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246">
    <w:name w:val="xl246"/>
    <w:basedOn w:val="a"/>
    <w:rsid w:val="007640DD"/>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247">
    <w:name w:val="xl247"/>
    <w:basedOn w:val="a"/>
    <w:rsid w:val="007640DD"/>
    <w:pPr>
      <w:pBdr>
        <w:top w:val="single" w:sz="8" w:space="0" w:color="auto"/>
      </w:pBdr>
      <w:spacing w:before="100" w:beforeAutospacing="1" w:after="100" w:afterAutospacing="1"/>
      <w:jc w:val="center"/>
    </w:pPr>
    <w:rPr>
      <w:b/>
      <w:bCs/>
      <w:sz w:val="24"/>
      <w:szCs w:val="24"/>
    </w:rPr>
  </w:style>
  <w:style w:type="paragraph" w:customStyle="1" w:styleId="xl248">
    <w:name w:val="xl248"/>
    <w:basedOn w:val="a"/>
    <w:rsid w:val="007640DD"/>
    <w:pPr>
      <w:pBdr>
        <w:top w:val="single" w:sz="8" w:space="0" w:color="auto"/>
        <w:left w:val="single" w:sz="8" w:space="0" w:color="auto"/>
        <w:right w:val="single" w:sz="8" w:space="0" w:color="auto"/>
      </w:pBdr>
      <w:spacing w:before="100" w:beforeAutospacing="1" w:after="100" w:afterAutospacing="1"/>
      <w:textAlignment w:val="top"/>
    </w:pPr>
    <w:rPr>
      <w:sz w:val="24"/>
      <w:szCs w:val="24"/>
    </w:rPr>
  </w:style>
  <w:style w:type="paragraph" w:customStyle="1" w:styleId="xl249">
    <w:name w:val="xl249"/>
    <w:basedOn w:val="a"/>
    <w:rsid w:val="007640DD"/>
    <w:pPr>
      <w:pBdr>
        <w:left w:val="single" w:sz="8" w:space="0" w:color="auto"/>
        <w:right w:val="single" w:sz="8" w:space="0" w:color="auto"/>
      </w:pBdr>
      <w:spacing w:before="100" w:beforeAutospacing="1" w:after="100" w:afterAutospacing="1"/>
      <w:textAlignment w:val="top"/>
    </w:pPr>
    <w:rPr>
      <w:sz w:val="24"/>
      <w:szCs w:val="24"/>
    </w:rPr>
  </w:style>
  <w:style w:type="paragraph" w:customStyle="1" w:styleId="xl250">
    <w:name w:val="xl250"/>
    <w:basedOn w:val="a"/>
    <w:rsid w:val="007640DD"/>
    <w:pPr>
      <w:pBdr>
        <w:right w:val="single" w:sz="8" w:space="0" w:color="auto"/>
      </w:pBdr>
      <w:spacing w:before="100" w:beforeAutospacing="1" w:after="100" w:afterAutospacing="1"/>
      <w:textAlignment w:val="top"/>
    </w:pPr>
    <w:rPr>
      <w:sz w:val="24"/>
      <w:szCs w:val="24"/>
    </w:rPr>
  </w:style>
  <w:style w:type="paragraph" w:customStyle="1" w:styleId="xl251">
    <w:name w:val="xl251"/>
    <w:basedOn w:val="a"/>
    <w:rsid w:val="007640DD"/>
    <w:pPr>
      <w:pBdr>
        <w:left w:val="single" w:sz="8" w:space="0" w:color="auto"/>
        <w:bottom w:val="single" w:sz="8" w:space="0" w:color="auto"/>
        <w:right w:val="single" w:sz="8" w:space="0" w:color="auto"/>
      </w:pBdr>
      <w:spacing w:before="100" w:beforeAutospacing="1" w:after="100" w:afterAutospacing="1"/>
      <w:textAlignment w:val="top"/>
    </w:pPr>
    <w:rPr>
      <w:sz w:val="24"/>
      <w:szCs w:val="24"/>
    </w:rPr>
  </w:style>
  <w:style w:type="paragraph" w:customStyle="1" w:styleId="xl252">
    <w:name w:val="xl252"/>
    <w:basedOn w:val="a"/>
    <w:rsid w:val="007640DD"/>
    <w:pPr>
      <w:pBdr>
        <w:top w:val="single" w:sz="8" w:space="0" w:color="auto"/>
        <w:left w:val="single" w:sz="8" w:space="0" w:color="auto"/>
      </w:pBdr>
      <w:spacing w:before="100" w:beforeAutospacing="1" w:after="100" w:afterAutospacing="1"/>
      <w:jc w:val="right"/>
      <w:textAlignment w:val="top"/>
    </w:pPr>
    <w:rPr>
      <w:b/>
      <w:bCs/>
      <w:sz w:val="24"/>
      <w:szCs w:val="24"/>
    </w:rPr>
  </w:style>
  <w:style w:type="paragraph" w:customStyle="1" w:styleId="xl253">
    <w:name w:val="xl253"/>
    <w:basedOn w:val="a"/>
    <w:rsid w:val="007640DD"/>
    <w:pPr>
      <w:pBdr>
        <w:top w:val="single" w:sz="8" w:space="0" w:color="auto"/>
        <w:right w:val="single" w:sz="4" w:space="0" w:color="auto"/>
      </w:pBdr>
      <w:spacing w:before="100" w:beforeAutospacing="1" w:after="100" w:afterAutospacing="1"/>
      <w:jc w:val="right"/>
      <w:textAlignment w:val="top"/>
    </w:pPr>
    <w:rPr>
      <w:b/>
      <w:bCs/>
      <w:sz w:val="24"/>
      <w:szCs w:val="24"/>
    </w:rPr>
  </w:style>
  <w:style w:type="paragraph" w:customStyle="1" w:styleId="xl254">
    <w:name w:val="xl254"/>
    <w:basedOn w:val="a"/>
    <w:rsid w:val="007640DD"/>
    <w:pPr>
      <w:pBdr>
        <w:left w:val="single" w:sz="8" w:space="0" w:color="auto"/>
      </w:pBdr>
      <w:spacing w:before="100" w:beforeAutospacing="1" w:after="100" w:afterAutospacing="1"/>
      <w:jc w:val="right"/>
      <w:textAlignment w:val="top"/>
    </w:pPr>
    <w:rPr>
      <w:b/>
      <w:bCs/>
      <w:sz w:val="24"/>
      <w:szCs w:val="24"/>
    </w:rPr>
  </w:style>
  <w:style w:type="paragraph" w:customStyle="1" w:styleId="xl255">
    <w:name w:val="xl255"/>
    <w:basedOn w:val="a"/>
    <w:rsid w:val="007640DD"/>
    <w:pPr>
      <w:pBdr>
        <w:right w:val="single" w:sz="4" w:space="0" w:color="auto"/>
      </w:pBdr>
      <w:spacing w:before="100" w:beforeAutospacing="1" w:after="100" w:afterAutospacing="1"/>
      <w:jc w:val="right"/>
      <w:textAlignment w:val="top"/>
    </w:pPr>
    <w:rPr>
      <w:b/>
      <w:bCs/>
      <w:sz w:val="24"/>
      <w:szCs w:val="24"/>
    </w:rPr>
  </w:style>
  <w:style w:type="paragraph" w:customStyle="1" w:styleId="xl256">
    <w:name w:val="xl256"/>
    <w:basedOn w:val="a"/>
    <w:rsid w:val="007640DD"/>
    <w:pPr>
      <w:pBdr>
        <w:left w:val="single" w:sz="8" w:space="0" w:color="auto"/>
        <w:bottom w:val="single" w:sz="8" w:space="0" w:color="auto"/>
      </w:pBdr>
      <w:spacing w:before="100" w:beforeAutospacing="1" w:after="100" w:afterAutospacing="1"/>
      <w:jc w:val="right"/>
      <w:textAlignment w:val="top"/>
    </w:pPr>
    <w:rPr>
      <w:b/>
      <w:bCs/>
      <w:sz w:val="24"/>
      <w:szCs w:val="24"/>
    </w:rPr>
  </w:style>
  <w:style w:type="paragraph" w:customStyle="1" w:styleId="xl257">
    <w:name w:val="xl257"/>
    <w:basedOn w:val="a"/>
    <w:rsid w:val="007640DD"/>
    <w:pPr>
      <w:pBdr>
        <w:bottom w:val="single" w:sz="8" w:space="0" w:color="auto"/>
        <w:right w:val="single" w:sz="4" w:space="0" w:color="auto"/>
      </w:pBdr>
      <w:spacing w:before="100" w:beforeAutospacing="1" w:after="100" w:afterAutospacing="1"/>
      <w:jc w:val="right"/>
      <w:textAlignment w:val="top"/>
    </w:pPr>
    <w:rPr>
      <w:b/>
      <w:bCs/>
      <w:sz w:val="24"/>
      <w:szCs w:val="24"/>
    </w:rPr>
  </w:style>
  <w:style w:type="paragraph" w:customStyle="1" w:styleId="xl258">
    <w:name w:val="xl258"/>
    <w:basedOn w:val="a"/>
    <w:rsid w:val="007640DD"/>
    <w:pPr>
      <w:pBdr>
        <w:top w:val="single" w:sz="8" w:space="0" w:color="auto"/>
        <w:right w:val="single" w:sz="8" w:space="0" w:color="auto"/>
      </w:pBdr>
      <w:spacing w:before="100" w:beforeAutospacing="1" w:after="100" w:afterAutospacing="1"/>
      <w:textAlignment w:val="top"/>
    </w:pPr>
    <w:rPr>
      <w:sz w:val="24"/>
      <w:szCs w:val="24"/>
    </w:rPr>
  </w:style>
  <w:style w:type="paragraph" w:customStyle="1" w:styleId="xl259">
    <w:name w:val="xl259"/>
    <w:basedOn w:val="a"/>
    <w:rsid w:val="007640DD"/>
    <w:pPr>
      <w:pBdr>
        <w:right w:val="single" w:sz="8" w:space="0" w:color="auto"/>
      </w:pBdr>
      <w:spacing w:before="100" w:beforeAutospacing="1" w:after="100" w:afterAutospacing="1"/>
      <w:textAlignment w:val="top"/>
    </w:pPr>
    <w:rPr>
      <w:sz w:val="24"/>
      <w:szCs w:val="24"/>
    </w:rPr>
  </w:style>
  <w:style w:type="paragraph" w:customStyle="1" w:styleId="xl260">
    <w:name w:val="xl260"/>
    <w:basedOn w:val="a"/>
    <w:rsid w:val="007640DD"/>
    <w:pPr>
      <w:pBdr>
        <w:left w:val="single" w:sz="8" w:space="0" w:color="auto"/>
        <w:bottom w:val="single" w:sz="8" w:space="0" w:color="auto"/>
      </w:pBdr>
      <w:shd w:val="clear" w:color="000000" w:fill="E6B8B7"/>
      <w:spacing w:before="100" w:beforeAutospacing="1" w:after="100" w:afterAutospacing="1"/>
      <w:jc w:val="right"/>
      <w:textAlignment w:val="top"/>
    </w:pPr>
    <w:rPr>
      <w:b/>
      <w:bCs/>
      <w:sz w:val="24"/>
      <w:szCs w:val="24"/>
    </w:rPr>
  </w:style>
  <w:style w:type="paragraph" w:customStyle="1" w:styleId="xl261">
    <w:name w:val="xl261"/>
    <w:basedOn w:val="a"/>
    <w:rsid w:val="007640DD"/>
    <w:pPr>
      <w:pBdr>
        <w:bottom w:val="single" w:sz="8" w:space="0" w:color="auto"/>
        <w:right w:val="single" w:sz="4" w:space="0" w:color="auto"/>
      </w:pBdr>
      <w:shd w:val="clear" w:color="000000" w:fill="E6B8B7"/>
      <w:spacing w:before="100" w:beforeAutospacing="1" w:after="100" w:afterAutospacing="1"/>
      <w:jc w:val="right"/>
      <w:textAlignment w:val="top"/>
    </w:pPr>
    <w:rPr>
      <w:b/>
      <w:bCs/>
      <w:sz w:val="24"/>
      <w:szCs w:val="24"/>
    </w:rPr>
  </w:style>
  <w:style w:type="paragraph" w:customStyle="1" w:styleId="xl262">
    <w:name w:val="xl262"/>
    <w:basedOn w:val="a"/>
    <w:rsid w:val="007640DD"/>
    <w:pPr>
      <w:pBdr>
        <w:left w:val="single" w:sz="8" w:space="0" w:color="auto"/>
        <w:bottom w:val="single" w:sz="4" w:space="0" w:color="auto"/>
        <w:right w:val="single" w:sz="8" w:space="0" w:color="auto"/>
      </w:pBdr>
      <w:spacing w:before="100" w:beforeAutospacing="1" w:after="100" w:afterAutospacing="1"/>
      <w:jc w:val="center"/>
      <w:textAlignment w:val="top"/>
    </w:pPr>
    <w:rPr>
      <w:sz w:val="24"/>
      <w:szCs w:val="24"/>
    </w:rPr>
  </w:style>
  <w:style w:type="paragraph" w:customStyle="1" w:styleId="xl263">
    <w:name w:val="xl263"/>
    <w:basedOn w:val="a"/>
    <w:rsid w:val="007640DD"/>
    <w:pPr>
      <w:pBdr>
        <w:top w:val="single" w:sz="8"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264">
    <w:name w:val="xl264"/>
    <w:basedOn w:val="a"/>
    <w:rsid w:val="007640DD"/>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265">
    <w:name w:val="xl265"/>
    <w:basedOn w:val="a"/>
    <w:rsid w:val="007640DD"/>
    <w:pPr>
      <w:pBdr>
        <w:top w:val="single" w:sz="8" w:space="0" w:color="auto"/>
        <w:left w:val="single" w:sz="8" w:space="0" w:color="auto"/>
        <w:right w:val="single" w:sz="4" w:space="0" w:color="auto"/>
      </w:pBdr>
      <w:spacing w:before="100" w:beforeAutospacing="1" w:after="100" w:afterAutospacing="1"/>
      <w:jc w:val="center"/>
      <w:textAlignment w:val="top"/>
    </w:pPr>
    <w:rPr>
      <w:sz w:val="24"/>
      <w:szCs w:val="24"/>
    </w:rPr>
  </w:style>
  <w:style w:type="paragraph" w:customStyle="1" w:styleId="xl266">
    <w:name w:val="xl266"/>
    <w:basedOn w:val="a"/>
    <w:rsid w:val="007640DD"/>
    <w:pPr>
      <w:pBdr>
        <w:left w:val="single" w:sz="8" w:space="0" w:color="auto"/>
        <w:right w:val="single" w:sz="4" w:space="0" w:color="auto"/>
      </w:pBdr>
      <w:spacing w:before="100" w:beforeAutospacing="1" w:after="100" w:afterAutospacing="1"/>
      <w:jc w:val="center"/>
      <w:textAlignment w:val="top"/>
    </w:pPr>
    <w:rPr>
      <w:sz w:val="24"/>
      <w:szCs w:val="24"/>
    </w:rPr>
  </w:style>
  <w:style w:type="paragraph" w:customStyle="1" w:styleId="xl267">
    <w:name w:val="xl267"/>
    <w:basedOn w:val="a"/>
    <w:rsid w:val="007640DD"/>
    <w:pPr>
      <w:pBdr>
        <w:top w:val="single" w:sz="8" w:space="0" w:color="auto"/>
        <w:right w:val="single" w:sz="8" w:space="0" w:color="auto"/>
      </w:pBdr>
      <w:spacing w:before="100" w:beforeAutospacing="1" w:after="100" w:afterAutospacing="1"/>
      <w:jc w:val="center"/>
    </w:pPr>
    <w:rPr>
      <w:sz w:val="24"/>
      <w:szCs w:val="24"/>
    </w:rPr>
  </w:style>
  <w:style w:type="paragraph" w:customStyle="1" w:styleId="xl268">
    <w:name w:val="xl268"/>
    <w:basedOn w:val="a"/>
    <w:rsid w:val="007640DD"/>
    <w:pPr>
      <w:pBdr>
        <w:right w:val="single" w:sz="8" w:space="0" w:color="auto"/>
      </w:pBdr>
      <w:spacing w:before="100" w:beforeAutospacing="1" w:after="100" w:afterAutospacing="1"/>
      <w:jc w:val="center"/>
    </w:pPr>
    <w:rPr>
      <w:sz w:val="24"/>
      <w:szCs w:val="24"/>
    </w:rPr>
  </w:style>
  <w:style w:type="paragraph" w:customStyle="1" w:styleId="xl269">
    <w:name w:val="xl269"/>
    <w:basedOn w:val="a"/>
    <w:rsid w:val="007640DD"/>
    <w:pPr>
      <w:pBdr>
        <w:left w:val="single" w:sz="8" w:space="0" w:color="auto"/>
        <w:right w:val="single" w:sz="8" w:space="0" w:color="auto"/>
      </w:pBdr>
      <w:spacing w:before="100" w:beforeAutospacing="1" w:after="100" w:afterAutospacing="1"/>
      <w:jc w:val="center"/>
    </w:pPr>
    <w:rPr>
      <w:sz w:val="24"/>
      <w:szCs w:val="24"/>
    </w:rPr>
  </w:style>
  <w:style w:type="paragraph" w:customStyle="1" w:styleId="xl270">
    <w:name w:val="xl270"/>
    <w:basedOn w:val="a"/>
    <w:rsid w:val="007640DD"/>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1">
    <w:name w:val="xl271"/>
    <w:basedOn w:val="a"/>
    <w:rsid w:val="007640DD"/>
    <w:pPr>
      <w:pBdr>
        <w:top w:val="single" w:sz="8" w:space="0" w:color="auto"/>
        <w:left w:val="single" w:sz="8" w:space="0" w:color="auto"/>
        <w:bottom w:val="single" w:sz="8" w:space="0" w:color="auto"/>
      </w:pBdr>
      <w:spacing w:before="100" w:beforeAutospacing="1" w:after="100" w:afterAutospacing="1"/>
      <w:jc w:val="right"/>
      <w:textAlignment w:val="center"/>
    </w:pPr>
    <w:rPr>
      <w:b/>
      <w:bCs/>
      <w:sz w:val="24"/>
      <w:szCs w:val="24"/>
    </w:rPr>
  </w:style>
  <w:style w:type="paragraph" w:customStyle="1" w:styleId="xl272">
    <w:name w:val="xl272"/>
    <w:basedOn w:val="a"/>
    <w:rsid w:val="007640DD"/>
    <w:pPr>
      <w:pBdr>
        <w:top w:val="single" w:sz="8" w:space="0" w:color="auto"/>
        <w:bottom w:val="single" w:sz="8" w:space="0" w:color="auto"/>
      </w:pBdr>
      <w:spacing w:before="100" w:beforeAutospacing="1" w:after="100" w:afterAutospacing="1"/>
      <w:jc w:val="right"/>
      <w:textAlignment w:val="center"/>
    </w:pPr>
    <w:rPr>
      <w:b/>
      <w:bCs/>
      <w:sz w:val="24"/>
      <w:szCs w:val="24"/>
    </w:rPr>
  </w:style>
  <w:style w:type="paragraph" w:customStyle="1" w:styleId="xl273">
    <w:name w:val="xl273"/>
    <w:basedOn w:val="a"/>
    <w:rsid w:val="007640DD"/>
    <w:pPr>
      <w:pBdr>
        <w:top w:val="single" w:sz="8" w:space="0" w:color="auto"/>
        <w:bottom w:val="single" w:sz="8" w:space="0" w:color="auto"/>
        <w:right w:val="single" w:sz="8" w:space="0" w:color="auto"/>
      </w:pBdr>
      <w:spacing w:before="100" w:beforeAutospacing="1" w:after="100" w:afterAutospacing="1"/>
      <w:jc w:val="right"/>
      <w:textAlignment w:val="center"/>
    </w:pPr>
    <w:rPr>
      <w:b/>
      <w:bCs/>
      <w:sz w:val="24"/>
      <w:szCs w:val="24"/>
    </w:rPr>
  </w:style>
  <w:style w:type="paragraph" w:customStyle="1" w:styleId="xl274">
    <w:name w:val="xl274"/>
    <w:basedOn w:val="a"/>
    <w:rsid w:val="007640DD"/>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275">
    <w:name w:val="xl275"/>
    <w:basedOn w:val="a"/>
    <w:rsid w:val="007640DD"/>
    <w:pPr>
      <w:pBdr>
        <w:bottom w:val="single" w:sz="4" w:space="0" w:color="auto"/>
        <w:right w:val="single" w:sz="4" w:space="0" w:color="auto"/>
      </w:pBdr>
      <w:spacing w:before="100" w:beforeAutospacing="1" w:after="100" w:afterAutospacing="1"/>
      <w:textAlignment w:val="top"/>
    </w:pPr>
    <w:rPr>
      <w:sz w:val="24"/>
      <w:szCs w:val="24"/>
    </w:rPr>
  </w:style>
  <w:style w:type="paragraph" w:customStyle="1" w:styleId="xl276">
    <w:name w:val="xl276"/>
    <w:basedOn w:val="a"/>
    <w:rsid w:val="007640DD"/>
    <w:pPr>
      <w:pBdr>
        <w:top w:val="single" w:sz="8" w:space="0" w:color="auto"/>
        <w:left w:val="single" w:sz="4" w:space="0" w:color="auto"/>
        <w:right w:val="single" w:sz="4" w:space="0" w:color="auto"/>
      </w:pBdr>
      <w:spacing w:before="100" w:beforeAutospacing="1" w:after="100" w:afterAutospacing="1"/>
      <w:jc w:val="center"/>
      <w:textAlignment w:val="top"/>
    </w:pPr>
    <w:rPr>
      <w:sz w:val="24"/>
      <w:szCs w:val="24"/>
    </w:rPr>
  </w:style>
  <w:style w:type="character" w:styleId="af6">
    <w:name w:val="Emphasis"/>
    <w:qFormat/>
    <w:rsid w:val="007640DD"/>
    <w:rPr>
      <w:i/>
      <w:iCs/>
    </w:rPr>
  </w:style>
  <w:style w:type="character" w:customStyle="1" w:styleId="ConsPlusNormal0">
    <w:name w:val="ConsPlusNormal Знак"/>
    <w:link w:val="ConsPlusNormal"/>
    <w:rsid w:val="007640DD"/>
    <w:rPr>
      <w:rFonts w:eastAsia="Arial"/>
      <w:lang w:eastAsia="ar-SA"/>
    </w:rPr>
  </w:style>
  <w:style w:type="paragraph" w:customStyle="1" w:styleId="msonormalmrcssattr">
    <w:name w:val="msonormal_mr_css_attr"/>
    <w:basedOn w:val="a"/>
    <w:rsid w:val="007640DD"/>
    <w:pPr>
      <w:spacing w:before="100" w:beforeAutospacing="1" w:after="100" w:afterAutospacing="1"/>
    </w:pPr>
    <w:rPr>
      <w:sz w:val="24"/>
      <w:szCs w:val="24"/>
    </w:rPr>
  </w:style>
  <w:style w:type="paragraph" w:styleId="af7">
    <w:name w:val="footnote text"/>
    <w:basedOn w:val="a"/>
    <w:link w:val="af8"/>
    <w:rsid w:val="007640DD"/>
  </w:style>
  <w:style w:type="character" w:customStyle="1" w:styleId="af8">
    <w:name w:val="Текст сноски Знак"/>
    <w:basedOn w:val="a0"/>
    <w:link w:val="af7"/>
    <w:rsid w:val="007640DD"/>
  </w:style>
  <w:style w:type="character" w:styleId="af9">
    <w:name w:val="footnote reference"/>
    <w:rsid w:val="007640DD"/>
    <w:rPr>
      <w:vertAlign w:val="superscript"/>
    </w:rPr>
  </w:style>
  <w:style w:type="character" w:customStyle="1" w:styleId="2MSGothic">
    <w:name w:val="Основной текст (2) + MS Gothic;Курсив"/>
    <w:rsid w:val="007640DD"/>
    <w:rPr>
      <w:rFonts w:ascii="MS Gothic" w:eastAsia="MS Gothic" w:hAnsi="MS Gothic" w:cs="MS Gothic"/>
      <w:b w:val="0"/>
      <w:bCs w:val="0"/>
      <w:i/>
      <w:iCs/>
      <w:smallCaps w:val="0"/>
      <w:strike w:val="0"/>
      <w:color w:val="000000"/>
      <w:spacing w:val="0"/>
      <w:w w:val="100"/>
      <w:position w:val="0"/>
      <w:sz w:val="8"/>
      <w:szCs w:val="8"/>
      <w:u w:val="none"/>
    </w:rPr>
  </w:style>
  <w:style w:type="paragraph" w:customStyle="1" w:styleId="3">
    <w:name w:val="Основной текст3"/>
    <w:basedOn w:val="a"/>
    <w:rsid w:val="007640DD"/>
    <w:pPr>
      <w:widowControl w:val="0"/>
      <w:shd w:val="clear" w:color="auto" w:fill="FFFFFF"/>
      <w:spacing w:line="226" w:lineRule="exact"/>
    </w:pPr>
    <w:rPr>
      <w:color w:val="000000"/>
      <w:sz w:val="19"/>
      <w:szCs w:val="19"/>
    </w:rPr>
  </w:style>
  <w:style w:type="paragraph" w:customStyle="1" w:styleId="Style4">
    <w:name w:val="Style4"/>
    <w:basedOn w:val="a"/>
    <w:uiPriority w:val="99"/>
    <w:rsid w:val="007640DD"/>
    <w:pPr>
      <w:widowControl w:val="0"/>
      <w:autoSpaceDE w:val="0"/>
      <w:autoSpaceDN w:val="0"/>
      <w:adjustRightInd w:val="0"/>
    </w:pPr>
    <w:rPr>
      <w:sz w:val="24"/>
      <w:szCs w:val="24"/>
    </w:rPr>
  </w:style>
  <w:style w:type="paragraph" w:customStyle="1" w:styleId="Style8">
    <w:name w:val="Style8"/>
    <w:basedOn w:val="a"/>
    <w:uiPriority w:val="99"/>
    <w:rsid w:val="007640DD"/>
    <w:pPr>
      <w:widowControl w:val="0"/>
      <w:autoSpaceDE w:val="0"/>
      <w:autoSpaceDN w:val="0"/>
      <w:adjustRightInd w:val="0"/>
    </w:pPr>
    <w:rPr>
      <w:sz w:val="24"/>
      <w:szCs w:val="24"/>
    </w:rPr>
  </w:style>
  <w:style w:type="character" w:customStyle="1" w:styleId="FontStyle20">
    <w:name w:val="Font Style20"/>
    <w:uiPriority w:val="99"/>
    <w:rsid w:val="007640DD"/>
    <w:rPr>
      <w:rFonts w:ascii="Times New Roman" w:hAnsi="Times New Roman" w:cs="Times New Roman"/>
      <w:spacing w:val="30"/>
      <w:sz w:val="22"/>
      <w:szCs w:val="22"/>
    </w:rPr>
  </w:style>
  <w:style w:type="character" w:customStyle="1" w:styleId="FontStyle21">
    <w:name w:val="Font Style21"/>
    <w:uiPriority w:val="99"/>
    <w:rsid w:val="007640DD"/>
    <w:rPr>
      <w:rFonts w:ascii="Times New Roman" w:hAnsi="Times New Roman" w:cs="Times New Roman"/>
      <w:spacing w:val="10"/>
      <w:sz w:val="24"/>
      <w:szCs w:val="24"/>
    </w:rPr>
  </w:style>
  <w:style w:type="paragraph" w:customStyle="1" w:styleId="14">
    <w:name w:val="Знак Знак Знак Знак Знак1 Знак Знак Знак Знак"/>
    <w:basedOn w:val="a"/>
    <w:rsid w:val="007640DD"/>
    <w:pPr>
      <w:widowControl w:val="0"/>
      <w:adjustRightInd w:val="0"/>
      <w:spacing w:after="160" w:line="240" w:lineRule="exact"/>
      <w:jc w:val="right"/>
    </w:pPr>
    <w:rPr>
      <w:lang w:val="en-GB" w:eastAsia="en-US"/>
    </w:rPr>
  </w:style>
  <w:style w:type="character" w:styleId="afa">
    <w:name w:val="annotation reference"/>
    <w:rsid w:val="007640DD"/>
    <w:rPr>
      <w:sz w:val="16"/>
      <w:szCs w:val="16"/>
    </w:rPr>
  </w:style>
  <w:style w:type="paragraph" w:styleId="afb">
    <w:name w:val="annotation text"/>
    <w:basedOn w:val="a"/>
    <w:link w:val="afc"/>
    <w:rsid w:val="007640DD"/>
  </w:style>
  <w:style w:type="character" w:customStyle="1" w:styleId="afc">
    <w:name w:val="Текст примечания Знак"/>
    <w:basedOn w:val="a0"/>
    <w:link w:val="afb"/>
    <w:rsid w:val="007640DD"/>
  </w:style>
  <w:style w:type="paragraph" w:styleId="afd">
    <w:name w:val="annotation subject"/>
    <w:basedOn w:val="afb"/>
    <w:next w:val="afb"/>
    <w:link w:val="afe"/>
    <w:rsid w:val="007640DD"/>
    <w:rPr>
      <w:b/>
      <w:bCs/>
    </w:rPr>
  </w:style>
  <w:style w:type="character" w:customStyle="1" w:styleId="afe">
    <w:name w:val="Тема примечания Знак"/>
    <w:link w:val="afd"/>
    <w:rsid w:val="007640DD"/>
    <w:rPr>
      <w:b/>
      <w:bCs/>
    </w:rPr>
  </w:style>
  <w:style w:type="character" w:customStyle="1" w:styleId="4">
    <w:name w:val="Основной текст (4)_"/>
    <w:link w:val="40"/>
    <w:rsid w:val="007640DD"/>
    <w:rPr>
      <w:shd w:val="clear" w:color="auto" w:fill="FFFFFF"/>
    </w:rPr>
  </w:style>
  <w:style w:type="character" w:customStyle="1" w:styleId="2Exact">
    <w:name w:val="Основной текст (2) Exact"/>
    <w:rsid w:val="007640DD"/>
    <w:rPr>
      <w:rFonts w:ascii="Times New Roman" w:eastAsia="Times New Roman" w:hAnsi="Times New Roman" w:cs="Times New Roman"/>
      <w:b w:val="0"/>
      <w:bCs w:val="0"/>
      <w:i w:val="0"/>
      <w:iCs w:val="0"/>
      <w:smallCaps w:val="0"/>
      <w:strike w:val="0"/>
      <w:sz w:val="26"/>
      <w:szCs w:val="26"/>
      <w:u w:val="none"/>
    </w:rPr>
  </w:style>
  <w:style w:type="character" w:customStyle="1" w:styleId="3Exact">
    <w:name w:val="Заголовок №3 Exact"/>
    <w:link w:val="30"/>
    <w:rsid w:val="007640DD"/>
    <w:rPr>
      <w:spacing w:val="-10"/>
      <w:sz w:val="36"/>
      <w:szCs w:val="36"/>
      <w:shd w:val="clear" w:color="auto" w:fill="FFFFFF"/>
    </w:rPr>
  </w:style>
  <w:style w:type="character" w:customStyle="1" w:styleId="4Exact">
    <w:name w:val="Заголовок №4 Exact"/>
    <w:link w:val="41"/>
    <w:rsid w:val="007640DD"/>
    <w:rPr>
      <w:sz w:val="26"/>
      <w:szCs w:val="26"/>
      <w:shd w:val="clear" w:color="auto" w:fill="FFFFFF"/>
    </w:rPr>
  </w:style>
  <w:style w:type="character" w:customStyle="1" w:styleId="4Exact0">
    <w:name w:val="Основной текст (4) Exact"/>
    <w:rsid w:val="007640DD"/>
    <w:rPr>
      <w:rFonts w:ascii="Times New Roman" w:eastAsia="Times New Roman" w:hAnsi="Times New Roman" w:cs="Times New Roman"/>
      <w:b w:val="0"/>
      <w:bCs w:val="0"/>
      <w:i w:val="0"/>
      <w:iCs w:val="0"/>
      <w:smallCaps w:val="0"/>
      <w:strike w:val="0"/>
      <w:u w:val="none"/>
    </w:rPr>
  </w:style>
  <w:style w:type="character" w:customStyle="1" w:styleId="8Exact">
    <w:name w:val="Основной текст (8) Exact"/>
    <w:link w:val="8"/>
    <w:rsid w:val="007640DD"/>
    <w:rPr>
      <w:b/>
      <w:bCs/>
      <w:shd w:val="clear" w:color="auto" w:fill="FFFFFF"/>
    </w:rPr>
  </w:style>
  <w:style w:type="paragraph" w:customStyle="1" w:styleId="40">
    <w:name w:val="Основной текст (4)"/>
    <w:basedOn w:val="a"/>
    <w:link w:val="4"/>
    <w:rsid w:val="007640DD"/>
    <w:pPr>
      <w:widowControl w:val="0"/>
      <w:shd w:val="clear" w:color="auto" w:fill="FFFFFF"/>
      <w:spacing w:before="60" w:after="240" w:line="0" w:lineRule="atLeast"/>
      <w:ind w:hanging="1680"/>
    </w:pPr>
  </w:style>
  <w:style w:type="paragraph" w:customStyle="1" w:styleId="30">
    <w:name w:val="Заголовок №3"/>
    <w:basedOn w:val="a"/>
    <w:link w:val="3Exact"/>
    <w:rsid w:val="007640DD"/>
    <w:pPr>
      <w:widowControl w:val="0"/>
      <w:shd w:val="clear" w:color="auto" w:fill="FFFFFF"/>
      <w:spacing w:before="360" w:line="0" w:lineRule="atLeast"/>
      <w:outlineLvl w:val="2"/>
    </w:pPr>
    <w:rPr>
      <w:spacing w:val="-10"/>
      <w:sz w:val="36"/>
      <w:szCs w:val="36"/>
    </w:rPr>
  </w:style>
  <w:style w:type="paragraph" w:customStyle="1" w:styleId="41">
    <w:name w:val="Заголовок №4"/>
    <w:basedOn w:val="a"/>
    <w:link w:val="4Exact"/>
    <w:rsid w:val="007640DD"/>
    <w:pPr>
      <w:widowControl w:val="0"/>
      <w:shd w:val="clear" w:color="auto" w:fill="FFFFFF"/>
      <w:spacing w:line="0" w:lineRule="atLeast"/>
      <w:outlineLvl w:val="3"/>
    </w:pPr>
    <w:rPr>
      <w:sz w:val="26"/>
      <w:szCs w:val="26"/>
    </w:rPr>
  </w:style>
  <w:style w:type="paragraph" w:customStyle="1" w:styleId="8">
    <w:name w:val="Основной текст (8)"/>
    <w:basedOn w:val="a"/>
    <w:link w:val="8Exact"/>
    <w:rsid w:val="007640DD"/>
    <w:pPr>
      <w:widowControl w:val="0"/>
      <w:shd w:val="clear" w:color="auto" w:fill="FFFFFF"/>
      <w:spacing w:line="0" w:lineRule="atLeast"/>
    </w:pPr>
    <w:rPr>
      <w:b/>
      <w:bCs/>
    </w:rPr>
  </w:style>
  <w:style w:type="character" w:customStyle="1" w:styleId="3Exact0">
    <w:name w:val="Подпись к картинке (3) Exact"/>
    <w:link w:val="31"/>
    <w:rsid w:val="007640DD"/>
    <w:rPr>
      <w:b/>
      <w:bCs/>
      <w:shd w:val="clear" w:color="auto" w:fill="FFFFFF"/>
    </w:rPr>
  </w:style>
  <w:style w:type="character" w:customStyle="1" w:styleId="43pt">
    <w:name w:val="Основной текст (4) + Интервал 3 pt"/>
    <w:rsid w:val="007640DD"/>
    <w:rPr>
      <w:rFonts w:ascii="Times New Roman" w:eastAsia="Times New Roman" w:hAnsi="Times New Roman" w:cs="Times New Roman"/>
      <w:b w:val="0"/>
      <w:bCs w:val="0"/>
      <w:i w:val="0"/>
      <w:iCs w:val="0"/>
      <w:smallCaps w:val="0"/>
      <w:strike w:val="0"/>
      <w:color w:val="000000"/>
      <w:spacing w:val="60"/>
      <w:w w:val="100"/>
      <w:position w:val="0"/>
      <w:sz w:val="24"/>
      <w:szCs w:val="24"/>
      <w:u w:val="none"/>
      <w:shd w:val="clear" w:color="auto" w:fill="FFFFFF"/>
      <w:lang w:val="ru-RU" w:eastAsia="ru-RU" w:bidi="ru-RU"/>
    </w:rPr>
  </w:style>
  <w:style w:type="character" w:customStyle="1" w:styleId="aff">
    <w:name w:val="Подпись к таблице_"/>
    <w:link w:val="aff0"/>
    <w:rsid w:val="007640DD"/>
    <w:rPr>
      <w:shd w:val="clear" w:color="auto" w:fill="FFFFFF"/>
    </w:rPr>
  </w:style>
  <w:style w:type="character" w:customStyle="1" w:styleId="212pt">
    <w:name w:val="Основной текст (2) + 12 pt"/>
    <w:rsid w:val="007640DD"/>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31">
    <w:name w:val="Подпись к картинке (3)"/>
    <w:basedOn w:val="a"/>
    <w:link w:val="3Exact0"/>
    <w:rsid w:val="007640DD"/>
    <w:pPr>
      <w:widowControl w:val="0"/>
      <w:shd w:val="clear" w:color="auto" w:fill="FFFFFF"/>
      <w:spacing w:line="0" w:lineRule="atLeast"/>
    </w:pPr>
    <w:rPr>
      <w:b/>
      <w:bCs/>
    </w:rPr>
  </w:style>
  <w:style w:type="paragraph" w:customStyle="1" w:styleId="aff0">
    <w:name w:val="Подпись к таблице"/>
    <w:basedOn w:val="a"/>
    <w:link w:val="aff"/>
    <w:rsid w:val="007640DD"/>
    <w:pPr>
      <w:widowControl w:val="0"/>
      <w:shd w:val="clear" w:color="auto" w:fill="FFFFFF"/>
      <w:spacing w:line="0" w:lineRule="atLeast"/>
    </w:pPr>
  </w:style>
  <w:style w:type="numbering" w:customStyle="1" w:styleId="15">
    <w:name w:val="Нет списка1"/>
    <w:next w:val="a2"/>
    <w:uiPriority w:val="99"/>
    <w:semiHidden/>
    <w:unhideWhenUsed/>
    <w:rsid w:val="007640DD"/>
  </w:style>
  <w:style w:type="table" w:customStyle="1" w:styleId="16">
    <w:name w:val="Сетка таблицы1"/>
    <w:basedOn w:val="a1"/>
    <w:next w:val="a7"/>
    <w:uiPriority w:val="39"/>
    <w:rsid w:val="007640D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Схема документа Знак"/>
    <w:link w:val="a3"/>
    <w:semiHidden/>
    <w:rsid w:val="00410793"/>
    <w:rPr>
      <w:rFonts w:ascii="Tahoma" w:hAnsi="Tahoma" w:cs="Tahoma"/>
      <w:shd w:val="clear" w:color="auto" w:fill="000080"/>
    </w:rPr>
  </w:style>
  <w:style w:type="character" w:customStyle="1" w:styleId="10">
    <w:name w:val="Заголовок 1 Знак"/>
    <w:basedOn w:val="a0"/>
    <w:link w:val="1"/>
    <w:uiPriority w:val="9"/>
    <w:rsid w:val="00F821B9"/>
    <w:rPr>
      <w:rFonts w:asciiTheme="majorHAnsi" w:eastAsiaTheme="majorEastAsia" w:hAnsiTheme="majorHAnsi" w:cstheme="majorBidi"/>
      <w:color w:val="2E74B5" w:themeColor="accent1" w:themeShade="BF"/>
      <w:sz w:val="32"/>
      <w:szCs w:val="32"/>
      <w:lang w:eastAsia="en-US"/>
    </w:rPr>
  </w:style>
  <w:style w:type="numbering" w:customStyle="1" w:styleId="110">
    <w:name w:val="Нет списка11"/>
    <w:next w:val="a2"/>
    <w:uiPriority w:val="99"/>
    <w:semiHidden/>
    <w:unhideWhenUsed/>
    <w:rsid w:val="00592BB0"/>
  </w:style>
  <w:style w:type="table" w:customStyle="1" w:styleId="111">
    <w:name w:val="Сетка таблицы11"/>
    <w:basedOn w:val="a1"/>
    <w:next w:val="a7"/>
    <w:uiPriority w:val="39"/>
    <w:rsid w:val="00592B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
    <w:name w:val="Нет списка2"/>
    <w:next w:val="a2"/>
    <w:uiPriority w:val="99"/>
    <w:semiHidden/>
    <w:unhideWhenUsed/>
    <w:rsid w:val="00592BB0"/>
  </w:style>
  <w:style w:type="table" w:customStyle="1" w:styleId="24">
    <w:name w:val="Сетка таблицы2"/>
    <w:basedOn w:val="a1"/>
    <w:next w:val="a7"/>
    <w:uiPriority w:val="39"/>
    <w:rsid w:val="00592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592BB0"/>
  </w:style>
  <w:style w:type="table" w:customStyle="1" w:styleId="121">
    <w:name w:val="Сетка таблицы12"/>
    <w:basedOn w:val="a1"/>
    <w:next w:val="a7"/>
    <w:uiPriority w:val="39"/>
    <w:rsid w:val="00592B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
    <w:name w:val="Нет списка3"/>
    <w:next w:val="a2"/>
    <w:uiPriority w:val="99"/>
    <w:semiHidden/>
    <w:unhideWhenUsed/>
    <w:rsid w:val="008843E2"/>
  </w:style>
  <w:style w:type="table" w:customStyle="1" w:styleId="33">
    <w:name w:val="Сетка таблицы3"/>
    <w:basedOn w:val="a1"/>
    <w:next w:val="a7"/>
    <w:uiPriority w:val="39"/>
    <w:rsid w:val="008843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8843E2"/>
  </w:style>
  <w:style w:type="table" w:customStyle="1" w:styleId="131">
    <w:name w:val="Сетка таблицы13"/>
    <w:basedOn w:val="a1"/>
    <w:next w:val="a7"/>
    <w:uiPriority w:val="39"/>
    <w:rsid w:val="0088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8843E2"/>
  </w:style>
  <w:style w:type="table" w:customStyle="1" w:styleId="1111">
    <w:name w:val="Сетка таблицы111"/>
    <w:basedOn w:val="a1"/>
    <w:next w:val="a7"/>
    <w:uiPriority w:val="39"/>
    <w:rsid w:val="008843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0">
    <w:name w:val="Нет списка21"/>
    <w:next w:val="a2"/>
    <w:uiPriority w:val="99"/>
    <w:semiHidden/>
    <w:unhideWhenUsed/>
    <w:rsid w:val="008843E2"/>
  </w:style>
  <w:style w:type="table" w:customStyle="1" w:styleId="211">
    <w:name w:val="Сетка таблицы21"/>
    <w:basedOn w:val="a1"/>
    <w:next w:val="a7"/>
    <w:uiPriority w:val="39"/>
    <w:rsid w:val="0088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8843E2"/>
  </w:style>
  <w:style w:type="table" w:customStyle="1" w:styleId="1211">
    <w:name w:val="Сетка таблицы121"/>
    <w:basedOn w:val="a1"/>
    <w:next w:val="a7"/>
    <w:uiPriority w:val="39"/>
    <w:rsid w:val="008843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
    <w:name w:val="Нет списка4"/>
    <w:next w:val="a2"/>
    <w:uiPriority w:val="99"/>
    <w:semiHidden/>
    <w:unhideWhenUsed/>
    <w:rsid w:val="008D08D5"/>
  </w:style>
  <w:style w:type="table" w:customStyle="1" w:styleId="43">
    <w:name w:val="Сетка таблицы4"/>
    <w:basedOn w:val="a1"/>
    <w:next w:val="a7"/>
    <w:uiPriority w:val="39"/>
    <w:rsid w:val="008D08D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8D08D5"/>
  </w:style>
  <w:style w:type="table" w:customStyle="1" w:styleId="141">
    <w:name w:val="Сетка таблицы14"/>
    <w:basedOn w:val="a1"/>
    <w:next w:val="a7"/>
    <w:uiPriority w:val="39"/>
    <w:rsid w:val="008D08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2"/>
    <w:next w:val="a2"/>
    <w:uiPriority w:val="99"/>
    <w:semiHidden/>
    <w:unhideWhenUsed/>
    <w:rsid w:val="008D08D5"/>
  </w:style>
  <w:style w:type="table" w:customStyle="1" w:styleId="1120">
    <w:name w:val="Сетка таблицы112"/>
    <w:basedOn w:val="a1"/>
    <w:next w:val="a7"/>
    <w:uiPriority w:val="39"/>
    <w:rsid w:val="008D08D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0">
    <w:name w:val="Нет списка22"/>
    <w:next w:val="a2"/>
    <w:uiPriority w:val="99"/>
    <w:semiHidden/>
    <w:unhideWhenUsed/>
    <w:rsid w:val="008D08D5"/>
  </w:style>
  <w:style w:type="table" w:customStyle="1" w:styleId="221">
    <w:name w:val="Сетка таблицы22"/>
    <w:basedOn w:val="a1"/>
    <w:next w:val="a7"/>
    <w:uiPriority w:val="39"/>
    <w:rsid w:val="008D08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2"/>
    <w:next w:val="a2"/>
    <w:uiPriority w:val="99"/>
    <w:semiHidden/>
    <w:unhideWhenUsed/>
    <w:rsid w:val="008D08D5"/>
  </w:style>
  <w:style w:type="table" w:customStyle="1" w:styleId="1220">
    <w:name w:val="Сетка таблицы122"/>
    <w:basedOn w:val="a1"/>
    <w:next w:val="a7"/>
    <w:uiPriority w:val="39"/>
    <w:rsid w:val="008D08D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0">
    <w:name w:val="Сетка таблицы1111"/>
    <w:basedOn w:val="a1"/>
    <w:next w:val="a7"/>
    <w:uiPriority w:val="39"/>
    <w:rsid w:val="008D08D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7"/>
    <w:uiPriority w:val="39"/>
    <w:rsid w:val="008D08D5"/>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Сетка таблицы1112"/>
    <w:basedOn w:val="a1"/>
    <w:next w:val="a7"/>
    <w:uiPriority w:val="39"/>
    <w:rsid w:val="008D08D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
    <w:name w:val="Сетка таблицы11111"/>
    <w:basedOn w:val="a1"/>
    <w:next w:val="a7"/>
    <w:uiPriority w:val="39"/>
    <w:rsid w:val="008D08D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
    <w:name w:val="Сетка таблицы311"/>
    <w:basedOn w:val="a1"/>
    <w:next w:val="a7"/>
    <w:uiPriority w:val="39"/>
    <w:rsid w:val="008D08D5"/>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3"/>
    <w:basedOn w:val="a1"/>
    <w:next w:val="a7"/>
    <w:uiPriority w:val="39"/>
    <w:rsid w:val="002123D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
    <w:name w:val="Сетка таблицы11112"/>
    <w:basedOn w:val="a1"/>
    <w:next w:val="a7"/>
    <w:uiPriority w:val="39"/>
    <w:rsid w:val="002123D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
    <w:name w:val="Сетка таблицы312"/>
    <w:basedOn w:val="a1"/>
    <w:next w:val="a7"/>
    <w:uiPriority w:val="39"/>
    <w:rsid w:val="002123DB"/>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
    <w:name w:val="Нет списка5"/>
    <w:next w:val="a2"/>
    <w:uiPriority w:val="99"/>
    <w:semiHidden/>
    <w:unhideWhenUsed/>
    <w:rsid w:val="00B10C9E"/>
  </w:style>
  <w:style w:type="table" w:customStyle="1" w:styleId="50">
    <w:name w:val="Сетка таблицы5"/>
    <w:basedOn w:val="a1"/>
    <w:next w:val="a7"/>
    <w:uiPriority w:val="39"/>
    <w:rsid w:val="00B10C9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B10C9E"/>
  </w:style>
  <w:style w:type="table" w:customStyle="1" w:styleId="151">
    <w:name w:val="Сетка таблицы15"/>
    <w:basedOn w:val="a1"/>
    <w:next w:val="a7"/>
    <w:uiPriority w:val="39"/>
    <w:rsid w:val="00B10C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3"/>
    <w:next w:val="a2"/>
    <w:uiPriority w:val="99"/>
    <w:semiHidden/>
    <w:unhideWhenUsed/>
    <w:rsid w:val="00B10C9E"/>
  </w:style>
  <w:style w:type="table" w:customStyle="1" w:styleId="1130">
    <w:name w:val="Сетка таблицы113"/>
    <w:basedOn w:val="a1"/>
    <w:next w:val="a7"/>
    <w:uiPriority w:val="39"/>
    <w:rsid w:val="00B10C9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Нет списка23"/>
    <w:next w:val="a2"/>
    <w:uiPriority w:val="99"/>
    <w:semiHidden/>
    <w:unhideWhenUsed/>
    <w:rsid w:val="00B10C9E"/>
  </w:style>
  <w:style w:type="table" w:customStyle="1" w:styleId="231">
    <w:name w:val="Сетка таблицы23"/>
    <w:basedOn w:val="a1"/>
    <w:next w:val="a7"/>
    <w:uiPriority w:val="39"/>
    <w:rsid w:val="00B10C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3"/>
    <w:next w:val="a2"/>
    <w:uiPriority w:val="99"/>
    <w:semiHidden/>
    <w:unhideWhenUsed/>
    <w:rsid w:val="00B10C9E"/>
  </w:style>
  <w:style w:type="table" w:customStyle="1" w:styleId="1230">
    <w:name w:val="Сетка таблицы123"/>
    <w:basedOn w:val="a1"/>
    <w:next w:val="a7"/>
    <w:uiPriority w:val="39"/>
    <w:rsid w:val="00B10C9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етка таблицы1114"/>
    <w:basedOn w:val="a1"/>
    <w:next w:val="a7"/>
    <w:uiPriority w:val="39"/>
    <w:rsid w:val="00B10C9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
    <w:name w:val="Сетка таблицы11113"/>
    <w:basedOn w:val="a1"/>
    <w:next w:val="a7"/>
    <w:uiPriority w:val="39"/>
    <w:rsid w:val="00B10C9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3"/>
    <w:basedOn w:val="a1"/>
    <w:next w:val="a7"/>
    <w:uiPriority w:val="39"/>
    <w:rsid w:val="00B10C9E"/>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
    <w:name w:val="Нет списка6"/>
    <w:next w:val="a2"/>
    <w:uiPriority w:val="99"/>
    <w:semiHidden/>
    <w:unhideWhenUsed/>
    <w:rsid w:val="00047F01"/>
  </w:style>
  <w:style w:type="table" w:customStyle="1" w:styleId="60">
    <w:name w:val="Сетка таблицы6"/>
    <w:basedOn w:val="a1"/>
    <w:next w:val="a7"/>
    <w:uiPriority w:val="39"/>
    <w:rsid w:val="00047F0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2"/>
    <w:uiPriority w:val="99"/>
    <w:semiHidden/>
    <w:unhideWhenUsed/>
    <w:rsid w:val="00047F01"/>
  </w:style>
  <w:style w:type="table" w:customStyle="1" w:styleId="161">
    <w:name w:val="Сетка таблицы16"/>
    <w:basedOn w:val="a1"/>
    <w:next w:val="a7"/>
    <w:uiPriority w:val="39"/>
    <w:rsid w:val="00047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047F01"/>
  </w:style>
  <w:style w:type="table" w:customStyle="1" w:styleId="1140">
    <w:name w:val="Сетка таблицы114"/>
    <w:basedOn w:val="a1"/>
    <w:next w:val="a7"/>
    <w:uiPriority w:val="39"/>
    <w:rsid w:val="00047F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0">
    <w:name w:val="Нет списка24"/>
    <w:next w:val="a2"/>
    <w:uiPriority w:val="99"/>
    <w:semiHidden/>
    <w:unhideWhenUsed/>
    <w:rsid w:val="00047F01"/>
  </w:style>
  <w:style w:type="table" w:customStyle="1" w:styleId="241">
    <w:name w:val="Сетка таблицы24"/>
    <w:basedOn w:val="a1"/>
    <w:next w:val="a7"/>
    <w:uiPriority w:val="39"/>
    <w:rsid w:val="00047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Нет списка124"/>
    <w:next w:val="a2"/>
    <w:uiPriority w:val="99"/>
    <w:semiHidden/>
    <w:unhideWhenUsed/>
    <w:rsid w:val="00047F01"/>
  </w:style>
  <w:style w:type="table" w:customStyle="1" w:styleId="1240">
    <w:name w:val="Сетка таблицы124"/>
    <w:basedOn w:val="a1"/>
    <w:next w:val="a7"/>
    <w:uiPriority w:val="39"/>
    <w:rsid w:val="00047F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1115"/>
    <w:basedOn w:val="a1"/>
    <w:next w:val="a7"/>
    <w:uiPriority w:val="39"/>
    <w:rsid w:val="00047F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4">
    <w:name w:val="Сетка таблицы11114"/>
    <w:basedOn w:val="a1"/>
    <w:next w:val="a7"/>
    <w:uiPriority w:val="39"/>
    <w:rsid w:val="00047F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next w:val="a7"/>
    <w:uiPriority w:val="39"/>
    <w:rsid w:val="00047F01"/>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
    <w:name w:val="Нет списка7"/>
    <w:next w:val="a2"/>
    <w:uiPriority w:val="99"/>
    <w:semiHidden/>
    <w:unhideWhenUsed/>
    <w:rsid w:val="009644ED"/>
  </w:style>
  <w:style w:type="table" w:customStyle="1" w:styleId="70">
    <w:name w:val="Сетка таблицы7"/>
    <w:basedOn w:val="a1"/>
    <w:next w:val="a7"/>
    <w:uiPriority w:val="39"/>
    <w:rsid w:val="009644E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644ED"/>
  </w:style>
  <w:style w:type="table" w:customStyle="1" w:styleId="170">
    <w:name w:val="Сетка таблицы17"/>
    <w:basedOn w:val="a1"/>
    <w:next w:val="a7"/>
    <w:uiPriority w:val="39"/>
    <w:rsid w:val="009644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644ED"/>
  </w:style>
  <w:style w:type="table" w:customStyle="1" w:styleId="1150">
    <w:name w:val="Сетка таблицы115"/>
    <w:basedOn w:val="a1"/>
    <w:next w:val="a7"/>
    <w:uiPriority w:val="39"/>
    <w:rsid w:val="009644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
    <w:name w:val="Нет списка25"/>
    <w:next w:val="a2"/>
    <w:uiPriority w:val="99"/>
    <w:semiHidden/>
    <w:unhideWhenUsed/>
    <w:rsid w:val="009644ED"/>
  </w:style>
  <w:style w:type="table" w:customStyle="1" w:styleId="250">
    <w:name w:val="Сетка таблицы25"/>
    <w:basedOn w:val="a1"/>
    <w:next w:val="a7"/>
    <w:uiPriority w:val="39"/>
    <w:rsid w:val="009644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5"/>
    <w:next w:val="a2"/>
    <w:uiPriority w:val="99"/>
    <w:semiHidden/>
    <w:unhideWhenUsed/>
    <w:rsid w:val="009644ED"/>
  </w:style>
  <w:style w:type="table" w:customStyle="1" w:styleId="1250">
    <w:name w:val="Сетка таблицы125"/>
    <w:basedOn w:val="a1"/>
    <w:next w:val="a7"/>
    <w:uiPriority w:val="39"/>
    <w:rsid w:val="009644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
    <w:name w:val="Сетка таблицы1116"/>
    <w:basedOn w:val="a1"/>
    <w:next w:val="a7"/>
    <w:uiPriority w:val="39"/>
    <w:rsid w:val="009644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5">
    <w:name w:val="Сетка таблицы11115"/>
    <w:basedOn w:val="a1"/>
    <w:next w:val="a7"/>
    <w:uiPriority w:val="39"/>
    <w:rsid w:val="009644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next w:val="a7"/>
    <w:uiPriority w:val="39"/>
    <w:rsid w:val="009644E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13627">
      <w:bodyDiv w:val="1"/>
      <w:marLeft w:val="0"/>
      <w:marRight w:val="0"/>
      <w:marTop w:val="0"/>
      <w:marBottom w:val="0"/>
      <w:divBdr>
        <w:top w:val="none" w:sz="0" w:space="0" w:color="auto"/>
        <w:left w:val="none" w:sz="0" w:space="0" w:color="auto"/>
        <w:bottom w:val="none" w:sz="0" w:space="0" w:color="auto"/>
        <w:right w:val="none" w:sz="0" w:space="0" w:color="auto"/>
      </w:divBdr>
    </w:div>
    <w:div w:id="24330664">
      <w:bodyDiv w:val="1"/>
      <w:marLeft w:val="0"/>
      <w:marRight w:val="0"/>
      <w:marTop w:val="0"/>
      <w:marBottom w:val="0"/>
      <w:divBdr>
        <w:top w:val="none" w:sz="0" w:space="0" w:color="auto"/>
        <w:left w:val="none" w:sz="0" w:space="0" w:color="auto"/>
        <w:bottom w:val="none" w:sz="0" w:space="0" w:color="auto"/>
        <w:right w:val="none" w:sz="0" w:space="0" w:color="auto"/>
      </w:divBdr>
    </w:div>
    <w:div w:id="30956339">
      <w:bodyDiv w:val="1"/>
      <w:marLeft w:val="0"/>
      <w:marRight w:val="0"/>
      <w:marTop w:val="0"/>
      <w:marBottom w:val="0"/>
      <w:divBdr>
        <w:top w:val="none" w:sz="0" w:space="0" w:color="auto"/>
        <w:left w:val="none" w:sz="0" w:space="0" w:color="auto"/>
        <w:bottom w:val="none" w:sz="0" w:space="0" w:color="auto"/>
        <w:right w:val="none" w:sz="0" w:space="0" w:color="auto"/>
      </w:divBdr>
    </w:div>
    <w:div w:id="38406079">
      <w:bodyDiv w:val="1"/>
      <w:marLeft w:val="0"/>
      <w:marRight w:val="0"/>
      <w:marTop w:val="0"/>
      <w:marBottom w:val="0"/>
      <w:divBdr>
        <w:top w:val="none" w:sz="0" w:space="0" w:color="auto"/>
        <w:left w:val="none" w:sz="0" w:space="0" w:color="auto"/>
        <w:bottom w:val="none" w:sz="0" w:space="0" w:color="auto"/>
        <w:right w:val="none" w:sz="0" w:space="0" w:color="auto"/>
      </w:divBdr>
    </w:div>
    <w:div w:id="41908936">
      <w:bodyDiv w:val="1"/>
      <w:marLeft w:val="0"/>
      <w:marRight w:val="0"/>
      <w:marTop w:val="0"/>
      <w:marBottom w:val="0"/>
      <w:divBdr>
        <w:top w:val="none" w:sz="0" w:space="0" w:color="auto"/>
        <w:left w:val="none" w:sz="0" w:space="0" w:color="auto"/>
        <w:bottom w:val="none" w:sz="0" w:space="0" w:color="auto"/>
        <w:right w:val="none" w:sz="0" w:space="0" w:color="auto"/>
      </w:divBdr>
    </w:div>
    <w:div w:id="61343062">
      <w:bodyDiv w:val="1"/>
      <w:marLeft w:val="0"/>
      <w:marRight w:val="0"/>
      <w:marTop w:val="0"/>
      <w:marBottom w:val="0"/>
      <w:divBdr>
        <w:top w:val="none" w:sz="0" w:space="0" w:color="auto"/>
        <w:left w:val="none" w:sz="0" w:space="0" w:color="auto"/>
        <w:bottom w:val="none" w:sz="0" w:space="0" w:color="auto"/>
        <w:right w:val="none" w:sz="0" w:space="0" w:color="auto"/>
      </w:divBdr>
    </w:div>
    <w:div w:id="82722625">
      <w:bodyDiv w:val="1"/>
      <w:marLeft w:val="0"/>
      <w:marRight w:val="0"/>
      <w:marTop w:val="0"/>
      <w:marBottom w:val="0"/>
      <w:divBdr>
        <w:top w:val="none" w:sz="0" w:space="0" w:color="auto"/>
        <w:left w:val="none" w:sz="0" w:space="0" w:color="auto"/>
        <w:bottom w:val="none" w:sz="0" w:space="0" w:color="auto"/>
        <w:right w:val="none" w:sz="0" w:space="0" w:color="auto"/>
      </w:divBdr>
    </w:div>
    <w:div w:id="87625681">
      <w:bodyDiv w:val="1"/>
      <w:marLeft w:val="0"/>
      <w:marRight w:val="0"/>
      <w:marTop w:val="0"/>
      <w:marBottom w:val="0"/>
      <w:divBdr>
        <w:top w:val="none" w:sz="0" w:space="0" w:color="auto"/>
        <w:left w:val="none" w:sz="0" w:space="0" w:color="auto"/>
        <w:bottom w:val="none" w:sz="0" w:space="0" w:color="auto"/>
        <w:right w:val="none" w:sz="0" w:space="0" w:color="auto"/>
      </w:divBdr>
    </w:div>
    <w:div w:id="93787893">
      <w:bodyDiv w:val="1"/>
      <w:marLeft w:val="0"/>
      <w:marRight w:val="0"/>
      <w:marTop w:val="0"/>
      <w:marBottom w:val="0"/>
      <w:divBdr>
        <w:top w:val="none" w:sz="0" w:space="0" w:color="auto"/>
        <w:left w:val="none" w:sz="0" w:space="0" w:color="auto"/>
        <w:bottom w:val="none" w:sz="0" w:space="0" w:color="auto"/>
        <w:right w:val="none" w:sz="0" w:space="0" w:color="auto"/>
      </w:divBdr>
    </w:div>
    <w:div w:id="142048383">
      <w:bodyDiv w:val="1"/>
      <w:marLeft w:val="0"/>
      <w:marRight w:val="0"/>
      <w:marTop w:val="0"/>
      <w:marBottom w:val="0"/>
      <w:divBdr>
        <w:top w:val="none" w:sz="0" w:space="0" w:color="auto"/>
        <w:left w:val="none" w:sz="0" w:space="0" w:color="auto"/>
        <w:bottom w:val="none" w:sz="0" w:space="0" w:color="auto"/>
        <w:right w:val="none" w:sz="0" w:space="0" w:color="auto"/>
      </w:divBdr>
    </w:div>
    <w:div w:id="147599955">
      <w:bodyDiv w:val="1"/>
      <w:marLeft w:val="0"/>
      <w:marRight w:val="0"/>
      <w:marTop w:val="0"/>
      <w:marBottom w:val="0"/>
      <w:divBdr>
        <w:top w:val="none" w:sz="0" w:space="0" w:color="auto"/>
        <w:left w:val="none" w:sz="0" w:space="0" w:color="auto"/>
        <w:bottom w:val="none" w:sz="0" w:space="0" w:color="auto"/>
        <w:right w:val="none" w:sz="0" w:space="0" w:color="auto"/>
      </w:divBdr>
    </w:div>
    <w:div w:id="149104948">
      <w:bodyDiv w:val="1"/>
      <w:marLeft w:val="0"/>
      <w:marRight w:val="0"/>
      <w:marTop w:val="0"/>
      <w:marBottom w:val="0"/>
      <w:divBdr>
        <w:top w:val="none" w:sz="0" w:space="0" w:color="auto"/>
        <w:left w:val="none" w:sz="0" w:space="0" w:color="auto"/>
        <w:bottom w:val="none" w:sz="0" w:space="0" w:color="auto"/>
        <w:right w:val="none" w:sz="0" w:space="0" w:color="auto"/>
      </w:divBdr>
    </w:div>
    <w:div w:id="181212134">
      <w:bodyDiv w:val="1"/>
      <w:marLeft w:val="0"/>
      <w:marRight w:val="0"/>
      <w:marTop w:val="0"/>
      <w:marBottom w:val="0"/>
      <w:divBdr>
        <w:top w:val="none" w:sz="0" w:space="0" w:color="auto"/>
        <w:left w:val="none" w:sz="0" w:space="0" w:color="auto"/>
        <w:bottom w:val="none" w:sz="0" w:space="0" w:color="auto"/>
        <w:right w:val="none" w:sz="0" w:space="0" w:color="auto"/>
      </w:divBdr>
    </w:div>
    <w:div w:id="182205916">
      <w:bodyDiv w:val="1"/>
      <w:marLeft w:val="0"/>
      <w:marRight w:val="0"/>
      <w:marTop w:val="0"/>
      <w:marBottom w:val="0"/>
      <w:divBdr>
        <w:top w:val="none" w:sz="0" w:space="0" w:color="auto"/>
        <w:left w:val="none" w:sz="0" w:space="0" w:color="auto"/>
        <w:bottom w:val="none" w:sz="0" w:space="0" w:color="auto"/>
        <w:right w:val="none" w:sz="0" w:space="0" w:color="auto"/>
      </w:divBdr>
    </w:div>
    <w:div w:id="186140971">
      <w:bodyDiv w:val="1"/>
      <w:marLeft w:val="0"/>
      <w:marRight w:val="0"/>
      <w:marTop w:val="0"/>
      <w:marBottom w:val="0"/>
      <w:divBdr>
        <w:top w:val="none" w:sz="0" w:space="0" w:color="auto"/>
        <w:left w:val="none" w:sz="0" w:space="0" w:color="auto"/>
        <w:bottom w:val="none" w:sz="0" w:space="0" w:color="auto"/>
        <w:right w:val="none" w:sz="0" w:space="0" w:color="auto"/>
      </w:divBdr>
    </w:div>
    <w:div w:id="187766631">
      <w:bodyDiv w:val="1"/>
      <w:marLeft w:val="0"/>
      <w:marRight w:val="0"/>
      <w:marTop w:val="0"/>
      <w:marBottom w:val="0"/>
      <w:divBdr>
        <w:top w:val="none" w:sz="0" w:space="0" w:color="auto"/>
        <w:left w:val="none" w:sz="0" w:space="0" w:color="auto"/>
        <w:bottom w:val="none" w:sz="0" w:space="0" w:color="auto"/>
        <w:right w:val="none" w:sz="0" w:space="0" w:color="auto"/>
      </w:divBdr>
    </w:div>
    <w:div w:id="236479455">
      <w:bodyDiv w:val="1"/>
      <w:marLeft w:val="0"/>
      <w:marRight w:val="0"/>
      <w:marTop w:val="0"/>
      <w:marBottom w:val="0"/>
      <w:divBdr>
        <w:top w:val="none" w:sz="0" w:space="0" w:color="auto"/>
        <w:left w:val="none" w:sz="0" w:space="0" w:color="auto"/>
        <w:bottom w:val="none" w:sz="0" w:space="0" w:color="auto"/>
        <w:right w:val="none" w:sz="0" w:space="0" w:color="auto"/>
      </w:divBdr>
    </w:div>
    <w:div w:id="239338732">
      <w:bodyDiv w:val="1"/>
      <w:marLeft w:val="0"/>
      <w:marRight w:val="0"/>
      <w:marTop w:val="0"/>
      <w:marBottom w:val="0"/>
      <w:divBdr>
        <w:top w:val="none" w:sz="0" w:space="0" w:color="auto"/>
        <w:left w:val="none" w:sz="0" w:space="0" w:color="auto"/>
        <w:bottom w:val="none" w:sz="0" w:space="0" w:color="auto"/>
        <w:right w:val="none" w:sz="0" w:space="0" w:color="auto"/>
      </w:divBdr>
    </w:div>
    <w:div w:id="244808798">
      <w:bodyDiv w:val="1"/>
      <w:marLeft w:val="0"/>
      <w:marRight w:val="0"/>
      <w:marTop w:val="0"/>
      <w:marBottom w:val="0"/>
      <w:divBdr>
        <w:top w:val="none" w:sz="0" w:space="0" w:color="auto"/>
        <w:left w:val="none" w:sz="0" w:space="0" w:color="auto"/>
        <w:bottom w:val="none" w:sz="0" w:space="0" w:color="auto"/>
        <w:right w:val="none" w:sz="0" w:space="0" w:color="auto"/>
      </w:divBdr>
    </w:div>
    <w:div w:id="247811620">
      <w:bodyDiv w:val="1"/>
      <w:marLeft w:val="0"/>
      <w:marRight w:val="0"/>
      <w:marTop w:val="0"/>
      <w:marBottom w:val="0"/>
      <w:divBdr>
        <w:top w:val="none" w:sz="0" w:space="0" w:color="auto"/>
        <w:left w:val="none" w:sz="0" w:space="0" w:color="auto"/>
        <w:bottom w:val="none" w:sz="0" w:space="0" w:color="auto"/>
        <w:right w:val="none" w:sz="0" w:space="0" w:color="auto"/>
      </w:divBdr>
    </w:div>
    <w:div w:id="254284701">
      <w:bodyDiv w:val="1"/>
      <w:marLeft w:val="0"/>
      <w:marRight w:val="0"/>
      <w:marTop w:val="0"/>
      <w:marBottom w:val="0"/>
      <w:divBdr>
        <w:top w:val="none" w:sz="0" w:space="0" w:color="auto"/>
        <w:left w:val="none" w:sz="0" w:space="0" w:color="auto"/>
        <w:bottom w:val="none" w:sz="0" w:space="0" w:color="auto"/>
        <w:right w:val="none" w:sz="0" w:space="0" w:color="auto"/>
      </w:divBdr>
    </w:div>
    <w:div w:id="256719784">
      <w:bodyDiv w:val="1"/>
      <w:marLeft w:val="0"/>
      <w:marRight w:val="0"/>
      <w:marTop w:val="0"/>
      <w:marBottom w:val="0"/>
      <w:divBdr>
        <w:top w:val="none" w:sz="0" w:space="0" w:color="auto"/>
        <w:left w:val="none" w:sz="0" w:space="0" w:color="auto"/>
        <w:bottom w:val="none" w:sz="0" w:space="0" w:color="auto"/>
        <w:right w:val="none" w:sz="0" w:space="0" w:color="auto"/>
      </w:divBdr>
    </w:div>
    <w:div w:id="261308018">
      <w:bodyDiv w:val="1"/>
      <w:marLeft w:val="0"/>
      <w:marRight w:val="0"/>
      <w:marTop w:val="0"/>
      <w:marBottom w:val="0"/>
      <w:divBdr>
        <w:top w:val="none" w:sz="0" w:space="0" w:color="auto"/>
        <w:left w:val="none" w:sz="0" w:space="0" w:color="auto"/>
        <w:bottom w:val="none" w:sz="0" w:space="0" w:color="auto"/>
        <w:right w:val="none" w:sz="0" w:space="0" w:color="auto"/>
      </w:divBdr>
    </w:div>
    <w:div w:id="271674019">
      <w:bodyDiv w:val="1"/>
      <w:marLeft w:val="0"/>
      <w:marRight w:val="0"/>
      <w:marTop w:val="0"/>
      <w:marBottom w:val="0"/>
      <w:divBdr>
        <w:top w:val="none" w:sz="0" w:space="0" w:color="auto"/>
        <w:left w:val="none" w:sz="0" w:space="0" w:color="auto"/>
        <w:bottom w:val="none" w:sz="0" w:space="0" w:color="auto"/>
        <w:right w:val="none" w:sz="0" w:space="0" w:color="auto"/>
      </w:divBdr>
    </w:div>
    <w:div w:id="280260302">
      <w:bodyDiv w:val="1"/>
      <w:marLeft w:val="0"/>
      <w:marRight w:val="0"/>
      <w:marTop w:val="0"/>
      <w:marBottom w:val="0"/>
      <w:divBdr>
        <w:top w:val="none" w:sz="0" w:space="0" w:color="auto"/>
        <w:left w:val="none" w:sz="0" w:space="0" w:color="auto"/>
        <w:bottom w:val="none" w:sz="0" w:space="0" w:color="auto"/>
        <w:right w:val="none" w:sz="0" w:space="0" w:color="auto"/>
      </w:divBdr>
    </w:div>
    <w:div w:id="291908943">
      <w:bodyDiv w:val="1"/>
      <w:marLeft w:val="0"/>
      <w:marRight w:val="0"/>
      <w:marTop w:val="0"/>
      <w:marBottom w:val="0"/>
      <w:divBdr>
        <w:top w:val="none" w:sz="0" w:space="0" w:color="auto"/>
        <w:left w:val="none" w:sz="0" w:space="0" w:color="auto"/>
        <w:bottom w:val="none" w:sz="0" w:space="0" w:color="auto"/>
        <w:right w:val="none" w:sz="0" w:space="0" w:color="auto"/>
      </w:divBdr>
    </w:div>
    <w:div w:id="296254762">
      <w:bodyDiv w:val="1"/>
      <w:marLeft w:val="0"/>
      <w:marRight w:val="0"/>
      <w:marTop w:val="0"/>
      <w:marBottom w:val="0"/>
      <w:divBdr>
        <w:top w:val="none" w:sz="0" w:space="0" w:color="auto"/>
        <w:left w:val="none" w:sz="0" w:space="0" w:color="auto"/>
        <w:bottom w:val="none" w:sz="0" w:space="0" w:color="auto"/>
        <w:right w:val="none" w:sz="0" w:space="0" w:color="auto"/>
      </w:divBdr>
    </w:div>
    <w:div w:id="296692998">
      <w:bodyDiv w:val="1"/>
      <w:marLeft w:val="0"/>
      <w:marRight w:val="0"/>
      <w:marTop w:val="0"/>
      <w:marBottom w:val="0"/>
      <w:divBdr>
        <w:top w:val="none" w:sz="0" w:space="0" w:color="auto"/>
        <w:left w:val="none" w:sz="0" w:space="0" w:color="auto"/>
        <w:bottom w:val="none" w:sz="0" w:space="0" w:color="auto"/>
        <w:right w:val="none" w:sz="0" w:space="0" w:color="auto"/>
      </w:divBdr>
    </w:div>
    <w:div w:id="309210391">
      <w:bodyDiv w:val="1"/>
      <w:marLeft w:val="0"/>
      <w:marRight w:val="0"/>
      <w:marTop w:val="0"/>
      <w:marBottom w:val="0"/>
      <w:divBdr>
        <w:top w:val="none" w:sz="0" w:space="0" w:color="auto"/>
        <w:left w:val="none" w:sz="0" w:space="0" w:color="auto"/>
        <w:bottom w:val="none" w:sz="0" w:space="0" w:color="auto"/>
        <w:right w:val="none" w:sz="0" w:space="0" w:color="auto"/>
      </w:divBdr>
    </w:div>
    <w:div w:id="310333420">
      <w:bodyDiv w:val="1"/>
      <w:marLeft w:val="0"/>
      <w:marRight w:val="0"/>
      <w:marTop w:val="0"/>
      <w:marBottom w:val="0"/>
      <w:divBdr>
        <w:top w:val="none" w:sz="0" w:space="0" w:color="auto"/>
        <w:left w:val="none" w:sz="0" w:space="0" w:color="auto"/>
        <w:bottom w:val="none" w:sz="0" w:space="0" w:color="auto"/>
        <w:right w:val="none" w:sz="0" w:space="0" w:color="auto"/>
      </w:divBdr>
    </w:div>
    <w:div w:id="325399381">
      <w:bodyDiv w:val="1"/>
      <w:marLeft w:val="0"/>
      <w:marRight w:val="0"/>
      <w:marTop w:val="0"/>
      <w:marBottom w:val="0"/>
      <w:divBdr>
        <w:top w:val="none" w:sz="0" w:space="0" w:color="auto"/>
        <w:left w:val="none" w:sz="0" w:space="0" w:color="auto"/>
        <w:bottom w:val="none" w:sz="0" w:space="0" w:color="auto"/>
        <w:right w:val="none" w:sz="0" w:space="0" w:color="auto"/>
      </w:divBdr>
    </w:div>
    <w:div w:id="326906223">
      <w:bodyDiv w:val="1"/>
      <w:marLeft w:val="0"/>
      <w:marRight w:val="0"/>
      <w:marTop w:val="0"/>
      <w:marBottom w:val="0"/>
      <w:divBdr>
        <w:top w:val="none" w:sz="0" w:space="0" w:color="auto"/>
        <w:left w:val="none" w:sz="0" w:space="0" w:color="auto"/>
        <w:bottom w:val="none" w:sz="0" w:space="0" w:color="auto"/>
        <w:right w:val="none" w:sz="0" w:space="0" w:color="auto"/>
      </w:divBdr>
    </w:div>
    <w:div w:id="348988491">
      <w:bodyDiv w:val="1"/>
      <w:marLeft w:val="0"/>
      <w:marRight w:val="0"/>
      <w:marTop w:val="0"/>
      <w:marBottom w:val="0"/>
      <w:divBdr>
        <w:top w:val="none" w:sz="0" w:space="0" w:color="auto"/>
        <w:left w:val="none" w:sz="0" w:space="0" w:color="auto"/>
        <w:bottom w:val="none" w:sz="0" w:space="0" w:color="auto"/>
        <w:right w:val="none" w:sz="0" w:space="0" w:color="auto"/>
      </w:divBdr>
    </w:div>
    <w:div w:id="356931467">
      <w:bodyDiv w:val="1"/>
      <w:marLeft w:val="0"/>
      <w:marRight w:val="0"/>
      <w:marTop w:val="0"/>
      <w:marBottom w:val="0"/>
      <w:divBdr>
        <w:top w:val="none" w:sz="0" w:space="0" w:color="auto"/>
        <w:left w:val="none" w:sz="0" w:space="0" w:color="auto"/>
        <w:bottom w:val="none" w:sz="0" w:space="0" w:color="auto"/>
        <w:right w:val="none" w:sz="0" w:space="0" w:color="auto"/>
      </w:divBdr>
    </w:div>
    <w:div w:id="376706012">
      <w:bodyDiv w:val="1"/>
      <w:marLeft w:val="0"/>
      <w:marRight w:val="0"/>
      <w:marTop w:val="0"/>
      <w:marBottom w:val="0"/>
      <w:divBdr>
        <w:top w:val="none" w:sz="0" w:space="0" w:color="auto"/>
        <w:left w:val="none" w:sz="0" w:space="0" w:color="auto"/>
        <w:bottom w:val="none" w:sz="0" w:space="0" w:color="auto"/>
        <w:right w:val="none" w:sz="0" w:space="0" w:color="auto"/>
      </w:divBdr>
    </w:div>
    <w:div w:id="391318064">
      <w:bodyDiv w:val="1"/>
      <w:marLeft w:val="0"/>
      <w:marRight w:val="0"/>
      <w:marTop w:val="0"/>
      <w:marBottom w:val="0"/>
      <w:divBdr>
        <w:top w:val="none" w:sz="0" w:space="0" w:color="auto"/>
        <w:left w:val="none" w:sz="0" w:space="0" w:color="auto"/>
        <w:bottom w:val="none" w:sz="0" w:space="0" w:color="auto"/>
        <w:right w:val="none" w:sz="0" w:space="0" w:color="auto"/>
      </w:divBdr>
    </w:div>
    <w:div w:id="393700879">
      <w:bodyDiv w:val="1"/>
      <w:marLeft w:val="0"/>
      <w:marRight w:val="0"/>
      <w:marTop w:val="0"/>
      <w:marBottom w:val="0"/>
      <w:divBdr>
        <w:top w:val="none" w:sz="0" w:space="0" w:color="auto"/>
        <w:left w:val="none" w:sz="0" w:space="0" w:color="auto"/>
        <w:bottom w:val="none" w:sz="0" w:space="0" w:color="auto"/>
        <w:right w:val="none" w:sz="0" w:space="0" w:color="auto"/>
      </w:divBdr>
    </w:div>
    <w:div w:id="394817134">
      <w:bodyDiv w:val="1"/>
      <w:marLeft w:val="0"/>
      <w:marRight w:val="0"/>
      <w:marTop w:val="0"/>
      <w:marBottom w:val="0"/>
      <w:divBdr>
        <w:top w:val="none" w:sz="0" w:space="0" w:color="auto"/>
        <w:left w:val="none" w:sz="0" w:space="0" w:color="auto"/>
        <w:bottom w:val="none" w:sz="0" w:space="0" w:color="auto"/>
        <w:right w:val="none" w:sz="0" w:space="0" w:color="auto"/>
      </w:divBdr>
    </w:div>
    <w:div w:id="398095968">
      <w:bodyDiv w:val="1"/>
      <w:marLeft w:val="0"/>
      <w:marRight w:val="0"/>
      <w:marTop w:val="0"/>
      <w:marBottom w:val="0"/>
      <w:divBdr>
        <w:top w:val="none" w:sz="0" w:space="0" w:color="auto"/>
        <w:left w:val="none" w:sz="0" w:space="0" w:color="auto"/>
        <w:bottom w:val="none" w:sz="0" w:space="0" w:color="auto"/>
        <w:right w:val="none" w:sz="0" w:space="0" w:color="auto"/>
      </w:divBdr>
    </w:div>
    <w:div w:id="414203851">
      <w:bodyDiv w:val="1"/>
      <w:marLeft w:val="0"/>
      <w:marRight w:val="0"/>
      <w:marTop w:val="0"/>
      <w:marBottom w:val="0"/>
      <w:divBdr>
        <w:top w:val="none" w:sz="0" w:space="0" w:color="auto"/>
        <w:left w:val="none" w:sz="0" w:space="0" w:color="auto"/>
        <w:bottom w:val="none" w:sz="0" w:space="0" w:color="auto"/>
        <w:right w:val="none" w:sz="0" w:space="0" w:color="auto"/>
      </w:divBdr>
    </w:div>
    <w:div w:id="414324577">
      <w:bodyDiv w:val="1"/>
      <w:marLeft w:val="0"/>
      <w:marRight w:val="0"/>
      <w:marTop w:val="0"/>
      <w:marBottom w:val="0"/>
      <w:divBdr>
        <w:top w:val="none" w:sz="0" w:space="0" w:color="auto"/>
        <w:left w:val="none" w:sz="0" w:space="0" w:color="auto"/>
        <w:bottom w:val="none" w:sz="0" w:space="0" w:color="auto"/>
        <w:right w:val="none" w:sz="0" w:space="0" w:color="auto"/>
      </w:divBdr>
    </w:div>
    <w:div w:id="440029777">
      <w:bodyDiv w:val="1"/>
      <w:marLeft w:val="0"/>
      <w:marRight w:val="0"/>
      <w:marTop w:val="0"/>
      <w:marBottom w:val="0"/>
      <w:divBdr>
        <w:top w:val="none" w:sz="0" w:space="0" w:color="auto"/>
        <w:left w:val="none" w:sz="0" w:space="0" w:color="auto"/>
        <w:bottom w:val="none" w:sz="0" w:space="0" w:color="auto"/>
        <w:right w:val="none" w:sz="0" w:space="0" w:color="auto"/>
      </w:divBdr>
    </w:div>
    <w:div w:id="441656471">
      <w:bodyDiv w:val="1"/>
      <w:marLeft w:val="0"/>
      <w:marRight w:val="0"/>
      <w:marTop w:val="0"/>
      <w:marBottom w:val="0"/>
      <w:divBdr>
        <w:top w:val="none" w:sz="0" w:space="0" w:color="auto"/>
        <w:left w:val="none" w:sz="0" w:space="0" w:color="auto"/>
        <w:bottom w:val="none" w:sz="0" w:space="0" w:color="auto"/>
        <w:right w:val="none" w:sz="0" w:space="0" w:color="auto"/>
      </w:divBdr>
    </w:div>
    <w:div w:id="458375655">
      <w:bodyDiv w:val="1"/>
      <w:marLeft w:val="0"/>
      <w:marRight w:val="0"/>
      <w:marTop w:val="0"/>
      <w:marBottom w:val="0"/>
      <w:divBdr>
        <w:top w:val="none" w:sz="0" w:space="0" w:color="auto"/>
        <w:left w:val="none" w:sz="0" w:space="0" w:color="auto"/>
        <w:bottom w:val="none" w:sz="0" w:space="0" w:color="auto"/>
        <w:right w:val="none" w:sz="0" w:space="0" w:color="auto"/>
      </w:divBdr>
    </w:div>
    <w:div w:id="467666055">
      <w:bodyDiv w:val="1"/>
      <w:marLeft w:val="0"/>
      <w:marRight w:val="0"/>
      <w:marTop w:val="0"/>
      <w:marBottom w:val="0"/>
      <w:divBdr>
        <w:top w:val="none" w:sz="0" w:space="0" w:color="auto"/>
        <w:left w:val="none" w:sz="0" w:space="0" w:color="auto"/>
        <w:bottom w:val="none" w:sz="0" w:space="0" w:color="auto"/>
        <w:right w:val="none" w:sz="0" w:space="0" w:color="auto"/>
      </w:divBdr>
    </w:div>
    <w:div w:id="498499169">
      <w:bodyDiv w:val="1"/>
      <w:marLeft w:val="0"/>
      <w:marRight w:val="0"/>
      <w:marTop w:val="0"/>
      <w:marBottom w:val="0"/>
      <w:divBdr>
        <w:top w:val="none" w:sz="0" w:space="0" w:color="auto"/>
        <w:left w:val="none" w:sz="0" w:space="0" w:color="auto"/>
        <w:bottom w:val="none" w:sz="0" w:space="0" w:color="auto"/>
        <w:right w:val="none" w:sz="0" w:space="0" w:color="auto"/>
      </w:divBdr>
    </w:div>
    <w:div w:id="504396946">
      <w:bodyDiv w:val="1"/>
      <w:marLeft w:val="0"/>
      <w:marRight w:val="0"/>
      <w:marTop w:val="0"/>
      <w:marBottom w:val="0"/>
      <w:divBdr>
        <w:top w:val="none" w:sz="0" w:space="0" w:color="auto"/>
        <w:left w:val="none" w:sz="0" w:space="0" w:color="auto"/>
        <w:bottom w:val="none" w:sz="0" w:space="0" w:color="auto"/>
        <w:right w:val="none" w:sz="0" w:space="0" w:color="auto"/>
      </w:divBdr>
    </w:div>
    <w:div w:id="506752725">
      <w:bodyDiv w:val="1"/>
      <w:marLeft w:val="0"/>
      <w:marRight w:val="0"/>
      <w:marTop w:val="0"/>
      <w:marBottom w:val="0"/>
      <w:divBdr>
        <w:top w:val="none" w:sz="0" w:space="0" w:color="auto"/>
        <w:left w:val="none" w:sz="0" w:space="0" w:color="auto"/>
        <w:bottom w:val="none" w:sz="0" w:space="0" w:color="auto"/>
        <w:right w:val="none" w:sz="0" w:space="0" w:color="auto"/>
      </w:divBdr>
    </w:div>
    <w:div w:id="513570806">
      <w:bodyDiv w:val="1"/>
      <w:marLeft w:val="0"/>
      <w:marRight w:val="0"/>
      <w:marTop w:val="0"/>
      <w:marBottom w:val="0"/>
      <w:divBdr>
        <w:top w:val="none" w:sz="0" w:space="0" w:color="auto"/>
        <w:left w:val="none" w:sz="0" w:space="0" w:color="auto"/>
        <w:bottom w:val="none" w:sz="0" w:space="0" w:color="auto"/>
        <w:right w:val="none" w:sz="0" w:space="0" w:color="auto"/>
      </w:divBdr>
    </w:div>
    <w:div w:id="537010555">
      <w:bodyDiv w:val="1"/>
      <w:marLeft w:val="0"/>
      <w:marRight w:val="0"/>
      <w:marTop w:val="0"/>
      <w:marBottom w:val="0"/>
      <w:divBdr>
        <w:top w:val="none" w:sz="0" w:space="0" w:color="auto"/>
        <w:left w:val="none" w:sz="0" w:space="0" w:color="auto"/>
        <w:bottom w:val="none" w:sz="0" w:space="0" w:color="auto"/>
        <w:right w:val="none" w:sz="0" w:space="0" w:color="auto"/>
      </w:divBdr>
    </w:div>
    <w:div w:id="547032122">
      <w:bodyDiv w:val="1"/>
      <w:marLeft w:val="0"/>
      <w:marRight w:val="0"/>
      <w:marTop w:val="0"/>
      <w:marBottom w:val="0"/>
      <w:divBdr>
        <w:top w:val="none" w:sz="0" w:space="0" w:color="auto"/>
        <w:left w:val="none" w:sz="0" w:space="0" w:color="auto"/>
        <w:bottom w:val="none" w:sz="0" w:space="0" w:color="auto"/>
        <w:right w:val="none" w:sz="0" w:space="0" w:color="auto"/>
      </w:divBdr>
    </w:div>
    <w:div w:id="547843012">
      <w:bodyDiv w:val="1"/>
      <w:marLeft w:val="0"/>
      <w:marRight w:val="0"/>
      <w:marTop w:val="0"/>
      <w:marBottom w:val="0"/>
      <w:divBdr>
        <w:top w:val="none" w:sz="0" w:space="0" w:color="auto"/>
        <w:left w:val="none" w:sz="0" w:space="0" w:color="auto"/>
        <w:bottom w:val="none" w:sz="0" w:space="0" w:color="auto"/>
        <w:right w:val="none" w:sz="0" w:space="0" w:color="auto"/>
      </w:divBdr>
    </w:div>
    <w:div w:id="581530293">
      <w:bodyDiv w:val="1"/>
      <w:marLeft w:val="0"/>
      <w:marRight w:val="0"/>
      <w:marTop w:val="0"/>
      <w:marBottom w:val="0"/>
      <w:divBdr>
        <w:top w:val="none" w:sz="0" w:space="0" w:color="auto"/>
        <w:left w:val="none" w:sz="0" w:space="0" w:color="auto"/>
        <w:bottom w:val="none" w:sz="0" w:space="0" w:color="auto"/>
        <w:right w:val="none" w:sz="0" w:space="0" w:color="auto"/>
      </w:divBdr>
    </w:div>
    <w:div w:id="585191956">
      <w:bodyDiv w:val="1"/>
      <w:marLeft w:val="0"/>
      <w:marRight w:val="0"/>
      <w:marTop w:val="0"/>
      <w:marBottom w:val="0"/>
      <w:divBdr>
        <w:top w:val="none" w:sz="0" w:space="0" w:color="auto"/>
        <w:left w:val="none" w:sz="0" w:space="0" w:color="auto"/>
        <w:bottom w:val="none" w:sz="0" w:space="0" w:color="auto"/>
        <w:right w:val="none" w:sz="0" w:space="0" w:color="auto"/>
      </w:divBdr>
    </w:div>
    <w:div w:id="587540393">
      <w:bodyDiv w:val="1"/>
      <w:marLeft w:val="0"/>
      <w:marRight w:val="0"/>
      <w:marTop w:val="0"/>
      <w:marBottom w:val="0"/>
      <w:divBdr>
        <w:top w:val="none" w:sz="0" w:space="0" w:color="auto"/>
        <w:left w:val="none" w:sz="0" w:space="0" w:color="auto"/>
        <w:bottom w:val="none" w:sz="0" w:space="0" w:color="auto"/>
        <w:right w:val="none" w:sz="0" w:space="0" w:color="auto"/>
      </w:divBdr>
    </w:div>
    <w:div w:id="588007742">
      <w:bodyDiv w:val="1"/>
      <w:marLeft w:val="0"/>
      <w:marRight w:val="0"/>
      <w:marTop w:val="0"/>
      <w:marBottom w:val="0"/>
      <w:divBdr>
        <w:top w:val="none" w:sz="0" w:space="0" w:color="auto"/>
        <w:left w:val="none" w:sz="0" w:space="0" w:color="auto"/>
        <w:bottom w:val="none" w:sz="0" w:space="0" w:color="auto"/>
        <w:right w:val="none" w:sz="0" w:space="0" w:color="auto"/>
      </w:divBdr>
    </w:div>
    <w:div w:id="588393670">
      <w:bodyDiv w:val="1"/>
      <w:marLeft w:val="0"/>
      <w:marRight w:val="0"/>
      <w:marTop w:val="0"/>
      <w:marBottom w:val="0"/>
      <w:divBdr>
        <w:top w:val="none" w:sz="0" w:space="0" w:color="auto"/>
        <w:left w:val="none" w:sz="0" w:space="0" w:color="auto"/>
        <w:bottom w:val="none" w:sz="0" w:space="0" w:color="auto"/>
        <w:right w:val="none" w:sz="0" w:space="0" w:color="auto"/>
      </w:divBdr>
    </w:div>
    <w:div w:id="600797173">
      <w:bodyDiv w:val="1"/>
      <w:marLeft w:val="0"/>
      <w:marRight w:val="0"/>
      <w:marTop w:val="0"/>
      <w:marBottom w:val="0"/>
      <w:divBdr>
        <w:top w:val="none" w:sz="0" w:space="0" w:color="auto"/>
        <w:left w:val="none" w:sz="0" w:space="0" w:color="auto"/>
        <w:bottom w:val="none" w:sz="0" w:space="0" w:color="auto"/>
        <w:right w:val="none" w:sz="0" w:space="0" w:color="auto"/>
      </w:divBdr>
    </w:div>
    <w:div w:id="621956167">
      <w:bodyDiv w:val="1"/>
      <w:marLeft w:val="0"/>
      <w:marRight w:val="0"/>
      <w:marTop w:val="0"/>
      <w:marBottom w:val="0"/>
      <w:divBdr>
        <w:top w:val="none" w:sz="0" w:space="0" w:color="auto"/>
        <w:left w:val="none" w:sz="0" w:space="0" w:color="auto"/>
        <w:bottom w:val="none" w:sz="0" w:space="0" w:color="auto"/>
        <w:right w:val="none" w:sz="0" w:space="0" w:color="auto"/>
      </w:divBdr>
    </w:div>
    <w:div w:id="622270451">
      <w:bodyDiv w:val="1"/>
      <w:marLeft w:val="0"/>
      <w:marRight w:val="0"/>
      <w:marTop w:val="0"/>
      <w:marBottom w:val="0"/>
      <w:divBdr>
        <w:top w:val="none" w:sz="0" w:space="0" w:color="auto"/>
        <w:left w:val="none" w:sz="0" w:space="0" w:color="auto"/>
        <w:bottom w:val="none" w:sz="0" w:space="0" w:color="auto"/>
        <w:right w:val="none" w:sz="0" w:space="0" w:color="auto"/>
      </w:divBdr>
    </w:div>
    <w:div w:id="663050393">
      <w:bodyDiv w:val="1"/>
      <w:marLeft w:val="0"/>
      <w:marRight w:val="0"/>
      <w:marTop w:val="0"/>
      <w:marBottom w:val="0"/>
      <w:divBdr>
        <w:top w:val="none" w:sz="0" w:space="0" w:color="auto"/>
        <w:left w:val="none" w:sz="0" w:space="0" w:color="auto"/>
        <w:bottom w:val="none" w:sz="0" w:space="0" w:color="auto"/>
        <w:right w:val="none" w:sz="0" w:space="0" w:color="auto"/>
      </w:divBdr>
    </w:div>
    <w:div w:id="711031978">
      <w:bodyDiv w:val="1"/>
      <w:marLeft w:val="0"/>
      <w:marRight w:val="0"/>
      <w:marTop w:val="0"/>
      <w:marBottom w:val="0"/>
      <w:divBdr>
        <w:top w:val="none" w:sz="0" w:space="0" w:color="auto"/>
        <w:left w:val="none" w:sz="0" w:space="0" w:color="auto"/>
        <w:bottom w:val="none" w:sz="0" w:space="0" w:color="auto"/>
        <w:right w:val="none" w:sz="0" w:space="0" w:color="auto"/>
      </w:divBdr>
    </w:div>
    <w:div w:id="750812476">
      <w:bodyDiv w:val="1"/>
      <w:marLeft w:val="0"/>
      <w:marRight w:val="0"/>
      <w:marTop w:val="0"/>
      <w:marBottom w:val="0"/>
      <w:divBdr>
        <w:top w:val="none" w:sz="0" w:space="0" w:color="auto"/>
        <w:left w:val="none" w:sz="0" w:space="0" w:color="auto"/>
        <w:bottom w:val="none" w:sz="0" w:space="0" w:color="auto"/>
        <w:right w:val="none" w:sz="0" w:space="0" w:color="auto"/>
      </w:divBdr>
    </w:div>
    <w:div w:id="751969055">
      <w:bodyDiv w:val="1"/>
      <w:marLeft w:val="0"/>
      <w:marRight w:val="0"/>
      <w:marTop w:val="0"/>
      <w:marBottom w:val="0"/>
      <w:divBdr>
        <w:top w:val="none" w:sz="0" w:space="0" w:color="auto"/>
        <w:left w:val="none" w:sz="0" w:space="0" w:color="auto"/>
        <w:bottom w:val="none" w:sz="0" w:space="0" w:color="auto"/>
        <w:right w:val="none" w:sz="0" w:space="0" w:color="auto"/>
      </w:divBdr>
    </w:div>
    <w:div w:id="763960421">
      <w:bodyDiv w:val="1"/>
      <w:marLeft w:val="0"/>
      <w:marRight w:val="0"/>
      <w:marTop w:val="0"/>
      <w:marBottom w:val="0"/>
      <w:divBdr>
        <w:top w:val="none" w:sz="0" w:space="0" w:color="auto"/>
        <w:left w:val="none" w:sz="0" w:space="0" w:color="auto"/>
        <w:bottom w:val="none" w:sz="0" w:space="0" w:color="auto"/>
        <w:right w:val="none" w:sz="0" w:space="0" w:color="auto"/>
      </w:divBdr>
    </w:div>
    <w:div w:id="769545216">
      <w:bodyDiv w:val="1"/>
      <w:marLeft w:val="0"/>
      <w:marRight w:val="0"/>
      <w:marTop w:val="0"/>
      <w:marBottom w:val="0"/>
      <w:divBdr>
        <w:top w:val="none" w:sz="0" w:space="0" w:color="auto"/>
        <w:left w:val="none" w:sz="0" w:space="0" w:color="auto"/>
        <w:bottom w:val="none" w:sz="0" w:space="0" w:color="auto"/>
        <w:right w:val="none" w:sz="0" w:space="0" w:color="auto"/>
      </w:divBdr>
    </w:div>
    <w:div w:id="794830888">
      <w:bodyDiv w:val="1"/>
      <w:marLeft w:val="0"/>
      <w:marRight w:val="0"/>
      <w:marTop w:val="0"/>
      <w:marBottom w:val="0"/>
      <w:divBdr>
        <w:top w:val="none" w:sz="0" w:space="0" w:color="auto"/>
        <w:left w:val="none" w:sz="0" w:space="0" w:color="auto"/>
        <w:bottom w:val="none" w:sz="0" w:space="0" w:color="auto"/>
        <w:right w:val="none" w:sz="0" w:space="0" w:color="auto"/>
      </w:divBdr>
    </w:div>
    <w:div w:id="801463297">
      <w:bodyDiv w:val="1"/>
      <w:marLeft w:val="0"/>
      <w:marRight w:val="0"/>
      <w:marTop w:val="0"/>
      <w:marBottom w:val="0"/>
      <w:divBdr>
        <w:top w:val="none" w:sz="0" w:space="0" w:color="auto"/>
        <w:left w:val="none" w:sz="0" w:space="0" w:color="auto"/>
        <w:bottom w:val="none" w:sz="0" w:space="0" w:color="auto"/>
        <w:right w:val="none" w:sz="0" w:space="0" w:color="auto"/>
      </w:divBdr>
    </w:div>
    <w:div w:id="814369086">
      <w:bodyDiv w:val="1"/>
      <w:marLeft w:val="0"/>
      <w:marRight w:val="0"/>
      <w:marTop w:val="0"/>
      <w:marBottom w:val="0"/>
      <w:divBdr>
        <w:top w:val="none" w:sz="0" w:space="0" w:color="auto"/>
        <w:left w:val="none" w:sz="0" w:space="0" w:color="auto"/>
        <w:bottom w:val="none" w:sz="0" w:space="0" w:color="auto"/>
        <w:right w:val="none" w:sz="0" w:space="0" w:color="auto"/>
      </w:divBdr>
    </w:div>
    <w:div w:id="814957764">
      <w:bodyDiv w:val="1"/>
      <w:marLeft w:val="0"/>
      <w:marRight w:val="0"/>
      <w:marTop w:val="0"/>
      <w:marBottom w:val="0"/>
      <w:divBdr>
        <w:top w:val="none" w:sz="0" w:space="0" w:color="auto"/>
        <w:left w:val="none" w:sz="0" w:space="0" w:color="auto"/>
        <w:bottom w:val="none" w:sz="0" w:space="0" w:color="auto"/>
        <w:right w:val="none" w:sz="0" w:space="0" w:color="auto"/>
      </w:divBdr>
    </w:div>
    <w:div w:id="826480965">
      <w:bodyDiv w:val="1"/>
      <w:marLeft w:val="0"/>
      <w:marRight w:val="0"/>
      <w:marTop w:val="0"/>
      <w:marBottom w:val="0"/>
      <w:divBdr>
        <w:top w:val="none" w:sz="0" w:space="0" w:color="auto"/>
        <w:left w:val="none" w:sz="0" w:space="0" w:color="auto"/>
        <w:bottom w:val="none" w:sz="0" w:space="0" w:color="auto"/>
        <w:right w:val="none" w:sz="0" w:space="0" w:color="auto"/>
      </w:divBdr>
    </w:div>
    <w:div w:id="829516042">
      <w:bodyDiv w:val="1"/>
      <w:marLeft w:val="0"/>
      <w:marRight w:val="0"/>
      <w:marTop w:val="0"/>
      <w:marBottom w:val="0"/>
      <w:divBdr>
        <w:top w:val="none" w:sz="0" w:space="0" w:color="auto"/>
        <w:left w:val="none" w:sz="0" w:space="0" w:color="auto"/>
        <w:bottom w:val="none" w:sz="0" w:space="0" w:color="auto"/>
        <w:right w:val="none" w:sz="0" w:space="0" w:color="auto"/>
      </w:divBdr>
    </w:div>
    <w:div w:id="841236736">
      <w:bodyDiv w:val="1"/>
      <w:marLeft w:val="0"/>
      <w:marRight w:val="0"/>
      <w:marTop w:val="0"/>
      <w:marBottom w:val="0"/>
      <w:divBdr>
        <w:top w:val="none" w:sz="0" w:space="0" w:color="auto"/>
        <w:left w:val="none" w:sz="0" w:space="0" w:color="auto"/>
        <w:bottom w:val="none" w:sz="0" w:space="0" w:color="auto"/>
        <w:right w:val="none" w:sz="0" w:space="0" w:color="auto"/>
      </w:divBdr>
    </w:div>
    <w:div w:id="860364385">
      <w:bodyDiv w:val="1"/>
      <w:marLeft w:val="0"/>
      <w:marRight w:val="0"/>
      <w:marTop w:val="0"/>
      <w:marBottom w:val="0"/>
      <w:divBdr>
        <w:top w:val="none" w:sz="0" w:space="0" w:color="auto"/>
        <w:left w:val="none" w:sz="0" w:space="0" w:color="auto"/>
        <w:bottom w:val="none" w:sz="0" w:space="0" w:color="auto"/>
        <w:right w:val="none" w:sz="0" w:space="0" w:color="auto"/>
      </w:divBdr>
    </w:div>
    <w:div w:id="873929722">
      <w:bodyDiv w:val="1"/>
      <w:marLeft w:val="0"/>
      <w:marRight w:val="0"/>
      <w:marTop w:val="0"/>
      <w:marBottom w:val="0"/>
      <w:divBdr>
        <w:top w:val="none" w:sz="0" w:space="0" w:color="auto"/>
        <w:left w:val="none" w:sz="0" w:space="0" w:color="auto"/>
        <w:bottom w:val="none" w:sz="0" w:space="0" w:color="auto"/>
        <w:right w:val="none" w:sz="0" w:space="0" w:color="auto"/>
      </w:divBdr>
    </w:div>
    <w:div w:id="874198548">
      <w:bodyDiv w:val="1"/>
      <w:marLeft w:val="0"/>
      <w:marRight w:val="0"/>
      <w:marTop w:val="0"/>
      <w:marBottom w:val="0"/>
      <w:divBdr>
        <w:top w:val="none" w:sz="0" w:space="0" w:color="auto"/>
        <w:left w:val="none" w:sz="0" w:space="0" w:color="auto"/>
        <w:bottom w:val="none" w:sz="0" w:space="0" w:color="auto"/>
        <w:right w:val="none" w:sz="0" w:space="0" w:color="auto"/>
      </w:divBdr>
    </w:div>
    <w:div w:id="881937685">
      <w:bodyDiv w:val="1"/>
      <w:marLeft w:val="0"/>
      <w:marRight w:val="0"/>
      <w:marTop w:val="0"/>
      <w:marBottom w:val="0"/>
      <w:divBdr>
        <w:top w:val="none" w:sz="0" w:space="0" w:color="auto"/>
        <w:left w:val="none" w:sz="0" w:space="0" w:color="auto"/>
        <w:bottom w:val="none" w:sz="0" w:space="0" w:color="auto"/>
        <w:right w:val="none" w:sz="0" w:space="0" w:color="auto"/>
      </w:divBdr>
    </w:div>
    <w:div w:id="889654302">
      <w:bodyDiv w:val="1"/>
      <w:marLeft w:val="0"/>
      <w:marRight w:val="0"/>
      <w:marTop w:val="0"/>
      <w:marBottom w:val="0"/>
      <w:divBdr>
        <w:top w:val="none" w:sz="0" w:space="0" w:color="auto"/>
        <w:left w:val="none" w:sz="0" w:space="0" w:color="auto"/>
        <w:bottom w:val="none" w:sz="0" w:space="0" w:color="auto"/>
        <w:right w:val="none" w:sz="0" w:space="0" w:color="auto"/>
      </w:divBdr>
    </w:div>
    <w:div w:id="891232634">
      <w:bodyDiv w:val="1"/>
      <w:marLeft w:val="0"/>
      <w:marRight w:val="0"/>
      <w:marTop w:val="0"/>
      <w:marBottom w:val="0"/>
      <w:divBdr>
        <w:top w:val="none" w:sz="0" w:space="0" w:color="auto"/>
        <w:left w:val="none" w:sz="0" w:space="0" w:color="auto"/>
        <w:bottom w:val="none" w:sz="0" w:space="0" w:color="auto"/>
        <w:right w:val="none" w:sz="0" w:space="0" w:color="auto"/>
      </w:divBdr>
    </w:div>
    <w:div w:id="905409806">
      <w:bodyDiv w:val="1"/>
      <w:marLeft w:val="0"/>
      <w:marRight w:val="0"/>
      <w:marTop w:val="0"/>
      <w:marBottom w:val="0"/>
      <w:divBdr>
        <w:top w:val="none" w:sz="0" w:space="0" w:color="auto"/>
        <w:left w:val="none" w:sz="0" w:space="0" w:color="auto"/>
        <w:bottom w:val="none" w:sz="0" w:space="0" w:color="auto"/>
        <w:right w:val="none" w:sz="0" w:space="0" w:color="auto"/>
      </w:divBdr>
    </w:div>
    <w:div w:id="939721634">
      <w:bodyDiv w:val="1"/>
      <w:marLeft w:val="0"/>
      <w:marRight w:val="0"/>
      <w:marTop w:val="0"/>
      <w:marBottom w:val="0"/>
      <w:divBdr>
        <w:top w:val="none" w:sz="0" w:space="0" w:color="auto"/>
        <w:left w:val="none" w:sz="0" w:space="0" w:color="auto"/>
        <w:bottom w:val="none" w:sz="0" w:space="0" w:color="auto"/>
        <w:right w:val="none" w:sz="0" w:space="0" w:color="auto"/>
      </w:divBdr>
    </w:div>
    <w:div w:id="979580533">
      <w:bodyDiv w:val="1"/>
      <w:marLeft w:val="0"/>
      <w:marRight w:val="0"/>
      <w:marTop w:val="0"/>
      <w:marBottom w:val="0"/>
      <w:divBdr>
        <w:top w:val="none" w:sz="0" w:space="0" w:color="auto"/>
        <w:left w:val="none" w:sz="0" w:space="0" w:color="auto"/>
        <w:bottom w:val="none" w:sz="0" w:space="0" w:color="auto"/>
        <w:right w:val="none" w:sz="0" w:space="0" w:color="auto"/>
      </w:divBdr>
    </w:div>
    <w:div w:id="984046400">
      <w:bodyDiv w:val="1"/>
      <w:marLeft w:val="0"/>
      <w:marRight w:val="0"/>
      <w:marTop w:val="0"/>
      <w:marBottom w:val="0"/>
      <w:divBdr>
        <w:top w:val="none" w:sz="0" w:space="0" w:color="auto"/>
        <w:left w:val="none" w:sz="0" w:space="0" w:color="auto"/>
        <w:bottom w:val="none" w:sz="0" w:space="0" w:color="auto"/>
        <w:right w:val="none" w:sz="0" w:space="0" w:color="auto"/>
      </w:divBdr>
    </w:div>
    <w:div w:id="986013000">
      <w:bodyDiv w:val="1"/>
      <w:marLeft w:val="0"/>
      <w:marRight w:val="0"/>
      <w:marTop w:val="0"/>
      <w:marBottom w:val="0"/>
      <w:divBdr>
        <w:top w:val="none" w:sz="0" w:space="0" w:color="auto"/>
        <w:left w:val="none" w:sz="0" w:space="0" w:color="auto"/>
        <w:bottom w:val="none" w:sz="0" w:space="0" w:color="auto"/>
        <w:right w:val="none" w:sz="0" w:space="0" w:color="auto"/>
      </w:divBdr>
    </w:div>
    <w:div w:id="993291127">
      <w:bodyDiv w:val="1"/>
      <w:marLeft w:val="0"/>
      <w:marRight w:val="0"/>
      <w:marTop w:val="0"/>
      <w:marBottom w:val="0"/>
      <w:divBdr>
        <w:top w:val="none" w:sz="0" w:space="0" w:color="auto"/>
        <w:left w:val="none" w:sz="0" w:space="0" w:color="auto"/>
        <w:bottom w:val="none" w:sz="0" w:space="0" w:color="auto"/>
        <w:right w:val="none" w:sz="0" w:space="0" w:color="auto"/>
      </w:divBdr>
    </w:div>
    <w:div w:id="1004892461">
      <w:bodyDiv w:val="1"/>
      <w:marLeft w:val="0"/>
      <w:marRight w:val="0"/>
      <w:marTop w:val="0"/>
      <w:marBottom w:val="0"/>
      <w:divBdr>
        <w:top w:val="none" w:sz="0" w:space="0" w:color="auto"/>
        <w:left w:val="none" w:sz="0" w:space="0" w:color="auto"/>
        <w:bottom w:val="none" w:sz="0" w:space="0" w:color="auto"/>
        <w:right w:val="none" w:sz="0" w:space="0" w:color="auto"/>
      </w:divBdr>
    </w:div>
    <w:div w:id="1010570334">
      <w:bodyDiv w:val="1"/>
      <w:marLeft w:val="0"/>
      <w:marRight w:val="0"/>
      <w:marTop w:val="0"/>
      <w:marBottom w:val="0"/>
      <w:divBdr>
        <w:top w:val="none" w:sz="0" w:space="0" w:color="auto"/>
        <w:left w:val="none" w:sz="0" w:space="0" w:color="auto"/>
        <w:bottom w:val="none" w:sz="0" w:space="0" w:color="auto"/>
        <w:right w:val="none" w:sz="0" w:space="0" w:color="auto"/>
      </w:divBdr>
    </w:div>
    <w:div w:id="1038091628">
      <w:bodyDiv w:val="1"/>
      <w:marLeft w:val="0"/>
      <w:marRight w:val="0"/>
      <w:marTop w:val="0"/>
      <w:marBottom w:val="0"/>
      <w:divBdr>
        <w:top w:val="none" w:sz="0" w:space="0" w:color="auto"/>
        <w:left w:val="none" w:sz="0" w:space="0" w:color="auto"/>
        <w:bottom w:val="none" w:sz="0" w:space="0" w:color="auto"/>
        <w:right w:val="none" w:sz="0" w:space="0" w:color="auto"/>
      </w:divBdr>
    </w:div>
    <w:div w:id="1048527270">
      <w:bodyDiv w:val="1"/>
      <w:marLeft w:val="0"/>
      <w:marRight w:val="0"/>
      <w:marTop w:val="0"/>
      <w:marBottom w:val="0"/>
      <w:divBdr>
        <w:top w:val="none" w:sz="0" w:space="0" w:color="auto"/>
        <w:left w:val="none" w:sz="0" w:space="0" w:color="auto"/>
        <w:bottom w:val="none" w:sz="0" w:space="0" w:color="auto"/>
        <w:right w:val="none" w:sz="0" w:space="0" w:color="auto"/>
      </w:divBdr>
    </w:div>
    <w:div w:id="1054890903">
      <w:bodyDiv w:val="1"/>
      <w:marLeft w:val="0"/>
      <w:marRight w:val="0"/>
      <w:marTop w:val="0"/>
      <w:marBottom w:val="0"/>
      <w:divBdr>
        <w:top w:val="none" w:sz="0" w:space="0" w:color="auto"/>
        <w:left w:val="none" w:sz="0" w:space="0" w:color="auto"/>
        <w:bottom w:val="none" w:sz="0" w:space="0" w:color="auto"/>
        <w:right w:val="none" w:sz="0" w:space="0" w:color="auto"/>
      </w:divBdr>
    </w:div>
    <w:div w:id="1066226736">
      <w:bodyDiv w:val="1"/>
      <w:marLeft w:val="0"/>
      <w:marRight w:val="0"/>
      <w:marTop w:val="0"/>
      <w:marBottom w:val="0"/>
      <w:divBdr>
        <w:top w:val="none" w:sz="0" w:space="0" w:color="auto"/>
        <w:left w:val="none" w:sz="0" w:space="0" w:color="auto"/>
        <w:bottom w:val="none" w:sz="0" w:space="0" w:color="auto"/>
        <w:right w:val="none" w:sz="0" w:space="0" w:color="auto"/>
      </w:divBdr>
    </w:div>
    <w:div w:id="1074166385">
      <w:bodyDiv w:val="1"/>
      <w:marLeft w:val="0"/>
      <w:marRight w:val="0"/>
      <w:marTop w:val="0"/>
      <w:marBottom w:val="0"/>
      <w:divBdr>
        <w:top w:val="none" w:sz="0" w:space="0" w:color="auto"/>
        <w:left w:val="none" w:sz="0" w:space="0" w:color="auto"/>
        <w:bottom w:val="none" w:sz="0" w:space="0" w:color="auto"/>
        <w:right w:val="none" w:sz="0" w:space="0" w:color="auto"/>
      </w:divBdr>
    </w:div>
    <w:div w:id="1078478335">
      <w:bodyDiv w:val="1"/>
      <w:marLeft w:val="0"/>
      <w:marRight w:val="0"/>
      <w:marTop w:val="0"/>
      <w:marBottom w:val="0"/>
      <w:divBdr>
        <w:top w:val="none" w:sz="0" w:space="0" w:color="auto"/>
        <w:left w:val="none" w:sz="0" w:space="0" w:color="auto"/>
        <w:bottom w:val="none" w:sz="0" w:space="0" w:color="auto"/>
        <w:right w:val="none" w:sz="0" w:space="0" w:color="auto"/>
      </w:divBdr>
    </w:div>
    <w:div w:id="1078865343">
      <w:bodyDiv w:val="1"/>
      <w:marLeft w:val="0"/>
      <w:marRight w:val="0"/>
      <w:marTop w:val="0"/>
      <w:marBottom w:val="0"/>
      <w:divBdr>
        <w:top w:val="none" w:sz="0" w:space="0" w:color="auto"/>
        <w:left w:val="none" w:sz="0" w:space="0" w:color="auto"/>
        <w:bottom w:val="none" w:sz="0" w:space="0" w:color="auto"/>
        <w:right w:val="none" w:sz="0" w:space="0" w:color="auto"/>
      </w:divBdr>
    </w:div>
    <w:div w:id="1099059188">
      <w:bodyDiv w:val="1"/>
      <w:marLeft w:val="0"/>
      <w:marRight w:val="0"/>
      <w:marTop w:val="0"/>
      <w:marBottom w:val="0"/>
      <w:divBdr>
        <w:top w:val="none" w:sz="0" w:space="0" w:color="auto"/>
        <w:left w:val="none" w:sz="0" w:space="0" w:color="auto"/>
        <w:bottom w:val="none" w:sz="0" w:space="0" w:color="auto"/>
        <w:right w:val="none" w:sz="0" w:space="0" w:color="auto"/>
      </w:divBdr>
    </w:div>
    <w:div w:id="1131363228">
      <w:bodyDiv w:val="1"/>
      <w:marLeft w:val="0"/>
      <w:marRight w:val="0"/>
      <w:marTop w:val="0"/>
      <w:marBottom w:val="0"/>
      <w:divBdr>
        <w:top w:val="none" w:sz="0" w:space="0" w:color="auto"/>
        <w:left w:val="none" w:sz="0" w:space="0" w:color="auto"/>
        <w:bottom w:val="none" w:sz="0" w:space="0" w:color="auto"/>
        <w:right w:val="none" w:sz="0" w:space="0" w:color="auto"/>
      </w:divBdr>
    </w:div>
    <w:div w:id="1140267869">
      <w:bodyDiv w:val="1"/>
      <w:marLeft w:val="0"/>
      <w:marRight w:val="0"/>
      <w:marTop w:val="0"/>
      <w:marBottom w:val="0"/>
      <w:divBdr>
        <w:top w:val="none" w:sz="0" w:space="0" w:color="auto"/>
        <w:left w:val="none" w:sz="0" w:space="0" w:color="auto"/>
        <w:bottom w:val="none" w:sz="0" w:space="0" w:color="auto"/>
        <w:right w:val="none" w:sz="0" w:space="0" w:color="auto"/>
      </w:divBdr>
    </w:div>
    <w:div w:id="1170560731">
      <w:bodyDiv w:val="1"/>
      <w:marLeft w:val="0"/>
      <w:marRight w:val="0"/>
      <w:marTop w:val="0"/>
      <w:marBottom w:val="0"/>
      <w:divBdr>
        <w:top w:val="none" w:sz="0" w:space="0" w:color="auto"/>
        <w:left w:val="none" w:sz="0" w:space="0" w:color="auto"/>
        <w:bottom w:val="none" w:sz="0" w:space="0" w:color="auto"/>
        <w:right w:val="none" w:sz="0" w:space="0" w:color="auto"/>
      </w:divBdr>
    </w:div>
    <w:div w:id="1174106214">
      <w:bodyDiv w:val="1"/>
      <w:marLeft w:val="0"/>
      <w:marRight w:val="0"/>
      <w:marTop w:val="0"/>
      <w:marBottom w:val="0"/>
      <w:divBdr>
        <w:top w:val="none" w:sz="0" w:space="0" w:color="auto"/>
        <w:left w:val="none" w:sz="0" w:space="0" w:color="auto"/>
        <w:bottom w:val="none" w:sz="0" w:space="0" w:color="auto"/>
        <w:right w:val="none" w:sz="0" w:space="0" w:color="auto"/>
      </w:divBdr>
    </w:div>
    <w:div w:id="1174540308">
      <w:bodyDiv w:val="1"/>
      <w:marLeft w:val="0"/>
      <w:marRight w:val="0"/>
      <w:marTop w:val="0"/>
      <w:marBottom w:val="0"/>
      <w:divBdr>
        <w:top w:val="none" w:sz="0" w:space="0" w:color="auto"/>
        <w:left w:val="none" w:sz="0" w:space="0" w:color="auto"/>
        <w:bottom w:val="none" w:sz="0" w:space="0" w:color="auto"/>
        <w:right w:val="none" w:sz="0" w:space="0" w:color="auto"/>
      </w:divBdr>
    </w:div>
    <w:div w:id="1195575200">
      <w:bodyDiv w:val="1"/>
      <w:marLeft w:val="0"/>
      <w:marRight w:val="0"/>
      <w:marTop w:val="0"/>
      <w:marBottom w:val="0"/>
      <w:divBdr>
        <w:top w:val="none" w:sz="0" w:space="0" w:color="auto"/>
        <w:left w:val="none" w:sz="0" w:space="0" w:color="auto"/>
        <w:bottom w:val="none" w:sz="0" w:space="0" w:color="auto"/>
        <w:right w:val="none" w:sz="0" w:space="0" w:color="auto"/>
      </w:divBdr>
    </w:div>
    <w:div w:id="1202010187">
      <w:bodyDiv w:val="1"/>
      <w:marLeft w:val="0"/>
      <w:marRight w:val="0"/>
      <w:marTop w:val="0"/>
      <w:marBottom w:val="0"/>
      <w:divBdr>
        <w:top w:val="none" w:sz="0" w:space="0" w:color="auto"/>
        <w:left w:val="none" w:sz="0" w:space="0" w:color="auto"/>
        <w:bottom w:val="none" w:sz="0" w:space="0" w:color="auto"/>
        <w:right w:val="none" w:sz="0" w:space="0" w:color="auto"/>
      </w:divBdr>
    </w:div>
    <w:div w:id="1213034895">
      <w:bodyDiv w:val="1"/>
      <w:marLeft w:val="0"/>
      <w:marRight w:val="0"/>
      <w:marTop w:val="0"/>
      <w:marBottom w:val="0"/>
      <w:divBdr>
        <w:top w:val="none" w:sz="0" w:space="0" w:color="auto"/>
        <w:left w:val="none" w:sz="0" w:space="0" w:color="auto"/>
        <w:bottom w:val="none" w:sz="0" w:space="0" w:color="auto"/>
        <w:right w:val="none" w:sz="0" w:space="0" w:color="auto"/>
      </w:divBdr>
    </w:div>
    <w:div w:id="1264146065">
      <w:bodyDiv w:val="1"/>
      <w:marLeft w:val="0"/>
      <w:marRight w:val="0"/>
      <w:marTop w:val="0"/>
      <w:marBottom w:val="0"/>
      <w:divBdr>
        <w:top w:val="none" w:sz="0" w:space="0" w:color="auto"/>
        <w:left w:val="none" w:sz="0" w:space="0" w:color="auto"/>
        <w:bottom w:val="none" w:sz="0" w:space="0" w:color="auto"/>
        <w:right w:val="none" w:sz="0" w:space="0" w:color="auto"/>
      </w:divBdr>
    </w:div>
    <w:div w:id="1276787961">
      <w:bodyDiv w:val="1"/>
      <w:marLeft w:val="0"/>
      <w:marRight w:val="0"/>
      <w:marTop w:val="0"/>
      <w:marBottom w:val="0"/>
      <w:divBdr>
        <w:top w:val="none" w:sz="0" w:space="0" w:color="auto"/>
        <w:left w:val="none" w:sz="0" w:space="0" w:color="auto"/>
        <w:bottom w:val="none" w:sz="0" w:space="0" w:color="auto"/>
        <w:right w:val="none" w:sz="0" w:space="0" w:color="auto"/>
      </w:divBdr>
    </w:div>
    <w:div w:id="1280796115">
      <w:bodyDiv w:val="1"/>
      <w:marLeft w:val="0"/>
      <w:marRight w:val="0"/>
      <w:marTop w:val="0"/>
      <w:marBottom w:val="0"/>
      <w:divBdr>
        <w:top w:val="none" w:sz="0" w:space="0" w:color="auto"/>
        <w:left w:val="none" w:sz="0" w:space="0" w:color="auto"/>
        <w:bottom w:val="none" w:sz="0" w:space="0" w:color="auto"/>
        <w:right w:val="none" w:sz="0" w:space="0" w:color="auto"/>
      </w:divBdr>
    </w:div>
    <w:div w:id="1298099320">
      <w:bodyDiv w:val="1"/>
      <w:marLeft w:val="0"/>
      <w:marRight w:val="0"/>
      <w:marTop w:val="0"/>
      <w:marBottom w:val="0"/>
      <w:divBdr>
        <w:top w:val="none" w:sz="0" w:space="0" w:color="auto"/>
        <w:left w:val="none" w:sz="0" w:space="0" w:color="auto"/>
        <w:bottom w:val="none" w:sz="0" w:space="0" w:color="auto"/>
        <w:right w:val="none" w:sz="0" w:space="0" w:color="auto"/>
      </w:divBdr>
    </w:div>
    <w:div w:id="1302880744">
      <w:bodyDiv w:val="1"/>
      <w:marLeft w:val="0"/>
      <w:marRight w:val="0"/>
      <w:marTop w:val="0"/>
      <w:marBottom w:val="0"/>
      <w:divBdr>
        <w:top w:val="none" w:sz="0" w:space="0" w:color="auto"/>
        <w:left w:val="none" w:sz="0" w:space="0" w:color="auto"/>
        <w:bottom w:val="none" w:sz="0" w:space="0" w:color="auto"/>
        <w:right w:val="none" w:sz="0" w:space="0" w:color="auto"/>
      </w:divBdr>
    </w:div>
    <w:div w:id="1341658795">
      <w:bodyDiv w:val="1"/>
      <w:marLeft w:val="0"/>
      <w:marRight w:val="0"/>
      <w:marTop w:val="0"/>
      <w:marBottom w:val="0"/>
      <w:divBdr>
        <w:top w:val="none" w:sz="0" w:space="0" w:color="auto"/>
        <w:left w:val="none" w:sz="0" w:space="0" w:color="auto"/>
        <w:bottom w:val="none" w:sz="0" w:space="0" w:color="auto"/>
        <w:right w:val="none" w:sz="0" w:space="0" w:color="auto"/>
      </w:divBdr>
    </w:div>
    <w:div w:id="1347054628">
      <w:bodyDiv w:val="1"/>
      <w:marLeft w:val="0"/>
      <w:marRight w:val="0"/>
      <w:marTop w:val="0"/>
      <w:marBottom w:val="0"/>
      <w:divBdr>
        <w:top w:val="none" w:sz="0" w:space="0" w:color="auto"/>
        <w:left w:val="none" w:sz="0" w:space="0" w:color="auto"/>
        <w:bottom w:val="none" w:sz="0" w:space="0" w:color="auto"/>
        <w:right w:val="none" w:sz="0" w:space="0" w:color="auto"/>
      </w:divBdr>
    </w:div>
    <w:div w:id="1363634593">
      <w:bodyDiv w:val="1"/>
      <w:marLeft w:val="0"/>
      <w:marRight w:val="0"/>
      <w:marTop w:val="0"/>
      <w:marBottom w:val="0"/>
      <w:divBdr>
        <w:top w:val="none" w:sz="0" w:space="0" w:color="auto"/>
        <w:left w:val="none" w:sz="0" w:space="0" w:color="auto"/>
        <w:bottom w:val="none" w:sz="0" w:space="0" w:color="auto"/>
        <w:right w:val="none" w:sz="0" w:space="0" w:color="auto"/>
      </w:divBdr>
    </w:div>
    <w:div w:id="1422994184">
      <w:bodyDiv w:val="1"/>
      <w:marLeft w:val="0"/>
      <w:marRight w:val="0"/>
      <w:marTop w:val="0"/>
      <w:marBottom w:val="0"/>
      <w:divBdr>
        <w:top w:val="none" w:sz="0" w:space="0" w:color="auto"/>
        <w:left w:val="none" w:sz="0" w:space="0" w:color="auto"/>
        <w:bottom w:val="none" w:sz="0" w:space="0" w:color="auto"/>
        <w:right w:val="none" w:sz="0" w:space="0" w:color="auto"/>
      </w:divBdr>
    </w:div>
    <w:div w:id="1426460413">
      <w:bodyDiv w:val="1"/>
      <w:marLeft w:val="0"/>
      <w:marRight w:val="0"/>
      <w:marTop w:val="0"/>
      <w:marBottom w:val="0"/>
      <w:divBdr>
        <w:top w:val="none" w:sz="0" w:space="0" w:color="auto"/>
        <w:left w:val="none" w:sz="0" w:space="0" w:color="auto"/>
        <w:bottom w:val="none" w:sz="0" w:space="0" w:color="auto"/>
        <w:right w:val="none" w:sz="0" w:space="0" w:color="auto"/>
      </w:divBdr>
    </w:div>
    <w:div w:id="1479880279">
      <w:bodyDiv w:val="1"/>
      <w:marLeft w:val="0"/>
      <w:marRight w:val="0"/>
      <w:marTop w:val="0"/>
      <w:marBottom w:val="0"/>
      <w:divBdr>
        <w:top w:val="none" w:sz="0" w:space="0" w:color="auto"/>
        <w:left w:val="none" w:sz="0" w:space="0" w:color="auto"/>
        <w:bottom w:val="none" w:sz="0" w:space="0" w:color="auto"/>
        <w:right w:val="none" w:sz="0" w:space="0" w:color="auto"/>
      </w:divBdr>
    </w:div>
    <w:div w:id="1519541055">
      <w:bodyDiv w:val="1"/>
      <w:marLeft w:val="0"/>
      <w:marRight w:val="0"/>
      <w:marTop w:val="0"/>
      <w:marBottom w:val="0"/>
      <w:divBdr>
        <w:top w:val="none" w:sz="0" w:space="0" w:color="auto"/>
        <w:left w:val="none" w:sz="0" w:space="0" w:color="auto"/>
        <w:bottom w:val="none" w:sz="0" w:space="0" w:color="auto"/>
        <w:right w:val="none" w:sz="0" w:space="0" w:color="auto"/>
      </w:divBdr>
    </w:div>
    <w:div w:id="1524249775">
      <w:bodyDiv w:val="1"/>
      <w:marLeft w:val="0"/>
      <w:marRight w:val="0"/>
      <w:marTop w:val="0"/>
      <w:marBottom w:val="0"/>
      <w:divBdr>
        <w:top w:val="none" w:sz="0" w:space="0" w:color="auto"/>
        <w:left w:val="none" w:sz="0" w:space="0" w:color="auto"/>
        <w:bottom w:val="none" w:sz="0" w:space="0" w:color="auto"/>
        <w:right w:val="none" w:sz="0" w:space="0" w:color="auto"/>
      </w:divBdr>
    </w:div>
    <w:div w:id="1574394599">
      <w:bodyDiv w:val="1"/>
      <w:marLeft w:val="0"/>
      <w:marRight w:val="0"/>
      <w:marTop w:val="0"/>
      <w:marBottom w:val="0"/>
      <w:divBdr>
        <w:top w:val="none" w:sz="0" w:space="0" w:color="auto"/>
        <w:left w:val="none" w:sz="0" w:space="0" w:color="auto"/>
        <w:bottom w:val="none" w:sz="0" w:space="0" w:color="auto"/>
        <w:right w:val="none" w:sz="0" w:space="0" w:color="auto"/>
      </w:divBdr>
    </w:div>
    <w:div w:id="1588079711">
      <w:bodyDiv w:val="1"/>
      <w:marLeft w:val="0"/>
      <w:marRight w:val="0"/>
      <w:marTop w:val="0"/>
      <w:marBottom w:val="0"/>
      <w:divBdr>
        <w:top w:val="none" w:sz="0" w:space="0" w:color="auto"/>
        <w:left w:val="none" w:sz="0" w:space="0" w:color="auto"/>
        <w:bottom w:val="none" w:sz="0" w:space="0" w:color="auto"/>
        <w:right w:val="none" w:sz="0" w:space="0" w:color="auto"/>
      </w:divBdr>
    </w:div>
    <w:div w:id="1588686353">
      <w:bodyDiv w:val="1"/>
      <w:marLeft w:val="0"/>
      <w:marRight w:val="0"/>
      <w:marTop w:val="0"/>
      <w:marBottom w:val="0"/>
      <w:divBdr>
        <w:top w:val="none" w:sz="0" w:space="0" w:color="auto"/>
        <w:left w:val="none" w:sz="0" w:space="0" w:color="auto"/>
        <w:bottom w:val="none" w:sz="0" w:space="0" w:color="auto"/>
        <w:right w:val="none" w:sz="0" w:space="0" w:color="auto"/>
      </w:divBdr>
    </w:div>
    <w:div w:id="1590507298">
      <w:bodyDiv w:val="1"/>
      <w:marLeft w:val="0"/>
      <w:marRight w:val="0"/>
      <w:marTop w:val="0"/>
      <w:marBottom w:val="0"/>
      <w:divBdr>
        <w:top w:val="none" w:sz="0" w:space="0" w:color="auto"/>
        <w:left w:val="none" w:sz="0" w:space="0" w:color="auto"/>
        <w:bottom w:val="none" w:sz="0" w:space="0" w:color="auto"/>
        <w:right w:val="none" w:sz="0" w:space="0" w:color="auto"/>
      </w:divBdr>
    </w:div>
    <w:div w:id="1626038677">
      <w:bodyDiv w:val="1"/>
      <w:marLeft w:val="0"/>
      <w:marRight w:val="0"/>
      <w:marTop w:val="0"/>
      <w:marBottom w:val="0"/>
      <w:divBdr>
        <w:top w:val="none" w:sz="0" w:space="0" w:color="auto"/>
        <w:left w:val="none" w:sz="0" w:space="0" w:color="auto"/>
        <w:bottom w:val="none" w:sz="0" w:space="0" w:color="auto"/>
        <w:right w:val="none" w:sz="0" w:space="0" w:color="auto"/>
      </w:divBdr>
    </w:div>
    <w:div w:id="1673407244">
      <w:bodyDiv w:val="1"/>
      <w:marLeft w:val="0"/>
      <w:marRight w:val="0"/>
      <w:marTop w:val="0"/>
      <w:marBottom w:val="0"/>
      <w:divBdr>
        <w:top w:val="none" w:sz="0" w:space="0" w:color="auto"/>
        <w:left w:val="none" w:sz="0" w:space="0" w:color="auto"/>
        <w:bottom w:val="none" w:sz="0" w:space="0" w:color="auto"/>
        <w:right w:val="none" w:sz="0" w:space="0" w:color="auto"/>
      </w:divBdr>
    </w:div>
    <w:div w:id="1700810852">
      <w:bodyDiv w:val="1"/>
      <w:marLeft w:val="0"/>
      <w:marRight w:val="0"/>
      <w:marTop w:val="0"/>
      <w:marBottom w:val="0"/>
      <w:divBdr>
        <w:top w:val="none" w:sz="0" w:space="0" w:color="auto"/>
        <w:left w:val="none" w:sz="0" w:space="0" w:color="auto"/>
        <w:bottom w:val="none" w:sz="0" w:space="0" w:color="auto"/>
        <w:right w:val="none" w:sz="0" w:space="0" w:color="auto"/>
      </w:divBdr>
    </w:div>
    <w:div w:id="1701778485">
      <w:bodyDiv w:val="1"/>
      <w:marLeft w:val="0"/>
      <w:marRight w:val="0"/>
      <w:marTop w:val="0"/>
      <w:marBottom w:val="0"/>
      <w:divBdr>
        <w:top w:val="none" w:sz="0" w:space="0" w:color="auto"/>
        <w:left w:val="none" w:sz="0" w:space="0" w:color="auto"/>
        <w:bottom w:val="none" w:sz="0" w:space="0" w:color="auto"/>
        <w:right w:val="none" w:sz="0" w:space="0" w:color="auto"/>
      </w:divBdr>
    </w:div>
    <w:div w:id="1708985535">
      <w:bodyDiv w:val="1"/>
      <w:marLeft w:val="0"/>
      <w:marRight w:val="0"/>
      <w:marTop w:val="0"/>
      <w:marBottom w:val="0"/>
      <w:divBdr>
        <w:top w:val="none" w:sz="0" w:space="0" w:color="auto"/>
        <w:left w:val="none" w:sz="0" w:space="0" w:color="auto"/>
        <w:bottom w:val="none" w:sz="0" w:space="0" w:color="auto"/>
        <w:right w:val="none" w:sz="0" w:space="0" w:color="auto"/>
      </w:divBdr>
    </w:div>
    <w:div w:id="1711955638">
      <w:bodyDiv w:val="1"/>
      <w:marLeft w:val="0"/>
      <w:marRight w:val="0"/>
      <w:marTop w:val="0"/>
      <w:marBottom w:val="0"/>
      <w:divBdr>
        <w:top w:val="none" w:sz="0" w:space="0" w:color="auto"/>
        <w:left w:val="none" w:sz="0" w:space="0" w:color="auto"/>
        <w:bottom w:val="none" w:sz="0" w:space="0" w:color="auto"/>
        <w:right w:val="none" w:sz="0" w:space="0" w:color="auto"/>
      </w:divBdr>
    </w:div>
    <w:div w:id="1725518832">
      <w:bodyDiv w:val="1"/>
      <w:marLeft w:val="0"/>
      <w:marRight w:val="0"/>
      <w:marTop w:val="0"/>
      <w:marBottom w:val="0"/>
      <w:divBdr>
        <w:top w:val="none" w:sz="0" w:space="0" w:color="auto"/>
        <w:left w:val="none" w:sz="0" w:space="0" w:color="auto"/>
        <w:bottom w:val="none" w:sz="0" w:space="0" w:color="auto"/>
        <w:right w:val="none" w:sz="0" w:space="0" w:color="auto"/>
      </w:divBdr>
    </w:div>
    <w:div w:id="1726442594">
      <w:bodyDiv w:val="1"/>
      <w:marLeft w:val="0"/>
      <w:marRight w:val="0"/>
      <w:marTop w:val="0"/>
      <w:marBottom w:val="0"/>
      <w:divBdr>
        <w:top w:val="none" w:sz="0" w:space="0" w:color="auto"/>
        <w:left w:val="none" w:sz="0" w:space="0" w:color="auto"/>
        <w:bottom w:val="none" w:sz="0" w:space="0" w:color="auto"/>
        <w:right w:val="none" w:sz="0" w:space="0" w:color="auto"/>
      </w:divBdr>
    </w:div>
    <w:div w:id="1740055858">
      <w:bodyDiv w:val="1"/>
      <w:marLeft w:val="0"/>
      <w:marRight w:val="0"/>
      <w:marTop w:val="0"/>
      <w:marBottom w:val="0"/>
      <w:divBdr>
        <w:top w:val="none" w:sz="0" w:space="0" w:color="auto"/>
        <w:left w:val="none" w:sz="0" w:space="0" w:color="auto"/>
        <w:bottom w:val="none" w:sz="0" w:space="0" w:color="auto"/>
        <w:right w:val="none" w:sz="0" w:space="0" w:color="auto"/>
      </w:divBdr>
    </w:div>
    <w:div w:id="1753039450">
      <w:bodyDiv w:val="1"/>
      <w:marLeft w:val="0"/>
      <w:marRight w:val="0"/>
      <w:marTop w:val="0"/>
      <w:marBottom w:val="0"/>
      <w:divBdr>
        <w:top w:val="none" w:sz="0" w:space="0" w:color="auto"/>
        <w:left w:val="none" w:sz="0" w:space="0" w:color="auto"/>
        <w:bottom w:val="none" w:sz="0" w:space="0" w:color="auto"/>
        <w:right w:val="none" w:sz="0" w:space="0" w:color="auto"/>
      </w:divBdr>
    </w:div>
    <w:div w:id="1763524758">
      <w:bodyDiv w:val="1"/>
      <w:marLeft w:val="0"/>
      <w:marRight w:val="0"/>
      <w:marTop w:val="0"/>
      <w:marBottom w:val="0"/>
      <w:divBdr>
        <w:top w:val="none" w:sz="0" w:space="0" w:color="auto"/>
        <w:left w:val="none" w:sz="0" w:space="0" w:color="auto"/>
        <w:bottom w:val="none" w:sz="0" w:space="0" w:color="auto"/>
        <w:right w:val="none" w:sz="0" w:space="0" w:color="auto"/>
      </w:divBdr>
    </w:div>
    <w:div w:id="1778912752">
      <w:bodyDiv w:val="1"/>
      <w:marLeft w:val="0"/>
      <w:marRight w:val="0"/>
      <w:marTop w:val="0"/>
      <w:marBottom w:val="0"/>
      <w:divBdr>
        <w:top w:val="none" w:sz="0" w:space="0" w:color="auto"/>
        <w:left w:val="none" w:sz="0" w:space="0" w:color="auto"/>
        <w:bottom w:val="none" w:sz="0" w:space="0" w:color="auto"/>
        <w:right w:val="none" w:sz="0" w:space="0" w:color="auto"/>
      </w:divBdr>
    </w:div>
    <w:div w:id="1798989006">
      <w:bodyDiv w:val="1"/>
      <w:marLeft w:val="0"/>
      <w:marRight w:val="0"/>
      <w:marTop w:val="0"/>
      <w:marBottom w:val="0"/>
      <w:divBdr>
        <w:top w:val="none" w:sz="0" w:space="0" w:color="auto"/>
        <w:left w:val="none" w:sz="0" w:space="0" w:color="auto"/>
        <w:bottom w:val="none" w:sz="0" w:space="0" w:color="auto"/>
        <w:right w:val="none" w:sz="0" w:space="0" w:color="auto"/>
      </w:divBdr>
    </w:div>
    <w:div w:id="1846282394">
      <w:bodyDiv w:val="1"/>
      <w:marLeft w:val="0"/>
      <w:marRight w:val="0"/>
      <w:marTop w:val="0"/>
      <w:marBottom w:val="0"/>
      <w:divBdr>
        <w:top w:val="none" w:sz="0" w:space="0" w:color="auto"/>
        <w:left w:val="none" w:sz="0" w:space="0" w:color="auto"/>
        <w:bottom w:val="none" w:sz="0" w:space="0" w:color="auto"/>
        <w:right w:val="none" w:sz="0" w:space="0" w:color="auto"/>
      </w:divBdr>
    </w:div>
    <w:div w:id="1854222360">
      <w:bodyDiv w:val="1"/>
      <w:marLeft w:val="0"/>
      <w:marRight w:val="0"/>
      <w:marTop w:val="0"/>
      <w:marBottom w:val="0"/>
      <w:divBdr>
        <w:top w:val="none" w:sz="0" w:space="0" w:color="auto"/>
        <w:left w:val="none" w:sz="0" w:space="0" w:color="auto"/>
        <w:bottom w:val="none" w:sz="0" w:space="0" w:color="auto"/>
        <w:right w:val="none" w:sz="0" w:space="0" w:color="auto"/>
      </w:divBdr>
    </w:div>
    <w:div w:id="1856378586">
      <w:bodyDiv w:val="1"/>
      <w:marLeft w:val="0"/>
      <w:marRight w:val="0"/>
      <w:marTop w:val="0"/>
      <w:marBottom w:val="0"/>
      <w:divBdr>
        <w:top w:val="none" w:sz="0" w:space="0" w:color="auto"/>
        <w:left w:val="none" w:sz="0" w:space="0" w:color="auto"/>
        <w:bottom w:val="none" w:sz="0" w:space="0" w:color="auto"/>
        <w:right w:val="none" w:sz="0" w:space="0" w:color="auto"/>
      </w:divBdr>
    </w:div>
    <w:div w:id="1861159502">
      <w:bodyDiv w:val="1"/>
      <w:marLeft w:val="0"/>
      <w:marRight w:val="0"/>
      <w:marTop w:val="0"/>
      <w:marBottom w:val="0"/>
      <w:divBdr>
        <w:top w:val="none" w:sz="0" w:space="0" w:color="auto"/>
        <w:left w:val="none" w:sz="0" w:space="0" w:color="auto"/>
        <w:bottom w:val="none" w:sz="0" w:space="0" w:color="auto"/>
        <w:right w:val="none" w:sz="0" w:space="0" w:color="auto"/>
      </w:divBdr>
    </w:div>
    <w:div w:id="1901164219">
      <w:bodyDiv w:val="1"/>
      <w:marLeft w:val="0"/>
      <w:marRight w:val="0"/>
      <w:marTop w:val="0"/>
      <w:marBottom w:val="0"/>
      <w:divBdr>
        <w:top w:val="none" w:sz="0" w:space="0" w:color="auto"/>
        <w:left w:val="none" w:sz="0" w:space="0" w:color="auto"/>
        <w:bottom w:val="none" w:sz="0" w:space="0" w:color="auto"/>
        <w:right w:val="none" w:sz="0" w:space="0" w:color="auto"/>
      </w:divBdr>
    </w:div>
    <w:div w:id="1903440081">
      <w:bodyDiv w:val="1"/>
      <w:marLeft w:val="0"/>
      <w:marRight w:val="0"/>
      <w:marTop w:val="0"/>
      <w:marBottom w:val="0"/>
      <w:divBdr>
        <w:top w:val="none" w:sz="0" w:space="0" w:color="auto"/>
        <w:left w:val="none" w:sz="0" w:space="0" w:color="auto"/>
        <w:bottom w:val="none" w:sz="0" w:space="0" w:color="auto"/>
        <w:right w:val="none" w:sz="0" w:space="0" w:color="auto"/>
      </w:divBdr>
    </w:div>
    <w:div w:id="1917981032">
      <w:bodyDiv w:val="1"/>
      <w:marLeft w:val="0"/>
      <w:marRight w:val="0"/>
      <w:marTop w:val="0"/>
      <w:marBottom w:val="0"/>
      <w:divBdr>
        <w:top w:val="none" w:sz="0" w:space="0" w:color="auto"/>
        <w:left w:val="none" w:sz="0" w:space="0" w:color="auto"/>
        <w:bottom w:val="none" w:sz="0" w:space="0" w:color="auto"/>
        <w:right w:val="none" w:sz="0" w:space="0" w:color="auto"/>
      </w:divBdr>
    </w:div>
    <w:div w:id="1948192887">
      <w:bodyDiv w:val="1"/>
      <w:marLeft w:val="0"/>
      <w:marRight w:val="0"/>
      <w:marTop w:val="0"/>
      <w:marBottom w:val="0"/>
      <w:divBdr>
        <w:top w:val="none" w:sz="0" w:space="0" w:color="auto"/>
        <w:left w:val="none" w:sz="0" w:space="0" w:color="auto"/>
        <w:bottom w:val="none" w:sz="0" w:space="0" w:color="auto"/>
        <w:right w:val="none" w:sz="0" w:space="0" w:color="auto"/>
      </w:divBdr>
    </w:div>
    <w:div w:id="1955988176">
      <w:bodyDiv w:val="1"/>
      <w:marLeft w:val="0"/>
      <w:marRight w:val="0"/>
      <w:marTop w:val="0"/>
      <w:marBottom w:val="0"/>
      <w:divBdr>
        <w:top w:val="none" w:sz="0" w:space="0" w:color="auto"/>
        <w:left w:val="none" w:sz="0" w:space="0" w:color="auto"/>
        <w:bottom w:val="none" w:sz="0" w:space="0" w:color="auto"/>
        <w:right w:val="none" w:sz="0" w:space="0" w:color="auto"/>
      </w:divBdr>
    </w:div>
    <w:div w:id="1961258953">
      <w:bodyDiv w:val="1"/>
      <w:marLeft w:val="0"/>
      <w:marRight w:val="0"/>
      <w:marTop w:val="0"/>
      <w:marBottom w:val="0"/>
      <w:divBdr>
        <w:top w:val="none" w:sz="0" w:space="0" w:color="auto"/>
        <w:left w:val="none" w:sz="0" w:space="0" w:color="auto"/>
        <w:bottom w:val="none" w:sz="0" w:space="0" w:color="auto"/>
        <w:right w:val="none" w:sz="0" w:space="0" w:color="auto"/>
      </w:divBdr>
    </w:div>
    <w:div w:id="1963152929">
      <w:bodyDiv w:val="1"/>
      <w:marLeft w:val="0"/>
      <w:marRight w:val="0"/>
      <w:marTop w:val="0"/>
      <w:marBottom w:val="0"/>
      <w:divBdr>
        <w:top w:val="none" w:sz="0" w:space="0" w:color="auto"/>
        <w:left w:val="none" w:sz="0" w:space="0" w:color="auto"/>
        <w:bottom w:val="none" w:sz="0" w:space="0" w:color="auto"/>
        <w:right w:val="none" w:sz="0" w:space="0" w:color="auto"/>
      </w:divBdr>
    </w:div>
    <w:div w:id="1969629827">
      <w:bodyDiv w:val="1"/>
      <w:marLeft w:val="0"/>
      <w:marRight w:val="0"/>
      <w:marTop w:val="0"/>
      <w:marBottom w:val="0"/>
      <w:divBdr>
        <w:top w:val="none" w:sz="0" w:space="0" w:color="auto"/>
        <w:left w:val="none" w:sz="0" w:space="0" w:color="auto"/>
        <w:bottom w:val="none" w:sz="0" w:space="0" w:color="auto"/>
        <w:right w:val="none" w:sz="0" w:space="0" w:color="auto"/>
      </w:divBdr>
    </w:div>
    <w:div w:id="1975910536">
      <w:bodyDiv w:val="1"/>
      <w:marLeft w:val="0"/>
      <w:marRight w:val="0"/>
      <w:marTop w:val="0"/>
      <w:marBottom w:val="0"/>
      <w:divBdr>
        <w:top w:val="none" w:sz="0" w:space="0" w:color="auto"/>
        <w:left w:val="none" w:sz="0" w:space="0" w:color="auto"/>
        <w:bottom w:val="none" w:sz="0" w:space="0" w:color="auto"/>
        <w:right w:val="none" w:sz="0" w:space="0" w:color="auto"/>
      </w:divBdr>
    </w:div>
    <w:div w:id="1991860340">
      <w:bodyDiv w:val="1"/>
      <w:marLeft w:val="0"/>
      <w:marRight w:val="0"/>
      <w:marTop w:val="0"/>
      <w:marBottom w:val="0"/>
      <w:divBdr>
        <w:top w:val="none" w:sz="0" w:space="0" w:color="auto"/>
        <w:left w:val="none" w:sz="0" w:space="0" w:color="auto"/>
        <w:bottom w:val="none" w:sz="0" w:space="0" w:color="auto"/>
        <w:right w:val="none" w:sz="0" w:space="0" w:color="auto"/>
      </w:divBdr>
    </w:div>
    <w:div w:id="1994944304">
      <w:bodyDiv w:val="1"/>
      <w:marLeft w:val="0"/>
      <w:marRight w:val="0"/>
      <w:marTop w:val="0"/>
      <w:marBottom w:val="0"/>
      <w:divBdr>
        <w:top w:val="none" w:sz="0" w:space="0" w:color="auto"/>
        <w:left w:val="none" w:sz="0" w:space="0" w:color="auto"/>
        <w:bottom w:val="none" w:sz="0" w:space="0" w:color="auto"/>
        <w:right w:val="none" w:sz="0" w:space="0" w:color="auto"/>
      </w:divBdr>
    </w:div>
    <w:div w:id="2003462637">
      <w:bodyDiv w:val="1"/>
      <w:marLeft w:val="0"/>
      <w:marRight w:val="0"/>
      <w:marTop w:val="0"/>
      <w:marBottom w:val="0"/>
      <w:divBdr>
        <w:top w:val="none" w:sz="0" w:space="0" w:color="auto"/>
        <w:left w:val="none" w:sz="0" w:space="0" w:color="auto"/>
        <w:bottom w:val="none" w:sz="0" w:space="0" w:color="auto"/>
        <w:right w:val="none" w:sz="0" w:space="0" w:color="auto"/>
      </w:divBdr>
    </w:div>
    <w:div w:id="2005821115">
      <w:bodyDiv w:val="1"/>
      <w:marLeft w:val="0"/>
      <w:marRight w:val="0"/>
      <w:marTop w:val="0"/>
      <w:marBottom w:val="0"/>
      <w:divBdr>
        <w:top w:val="none" w:sz="0" w:space="0" w:color="auto"/>
        <w:left w:val="none" w:sz="0" w:space="0" w:color="auto"/>
        <w:bottom w:val="none" w:sz="0" w:space="0" w:color="auto"/>
        <w:right w:val="none" w:sz="0" w:space="0" w:color="auto"/>
      </w:divBdr>
    </w:div>
    <w:div w:id="2016152503">
      <w:bodyDiv w:val="1"/>
      <w:marLeft w:val="0"/>
      <w:marRight w:val="0"/>
      <w:marTop w:val="0"/>
      <w:marBottom w:val="0"/>
      <w:divBdr>
        <w:top w:val="none" w:sz="0" w:space="0" w:color="auto"/>
        <w:left w:val="none" w:sz="0" w:space="0" w:color="auto"/>
        <w:bottom w:val="none" w:sz="0" w:space="0" w:color="auto"/>
        <w:right w:val="none" w:sz="0" w:space="0" w:color="auto"/>
      </w:divBdr>
    </w:div>
    <w:div w:id="2019966559">
      <w:bodyDiv w:val="1"/>
      <w:marLeft w:val="0"/>
      <w:marRight w:val="0"/>
      <w:marTop w:val="0"/>
      <w:marBottom w:val="0"/>
      <w:divBdr>
        <w:top w:val="none" w:sz="0" w:space="0" w:color="auto"/>
        <w:left w:val="none" w:sz="0" w:space="0" w:color="auto"/>
        <w:bottom w:val="none" w:sz="0" w:space="0" w:color="auto"/>
        <w:right w:val="none" w:sz="0" w:space="0" w:color="auto"/>
      </w:divBdr>
    </w:div>
    <w:div w:id="2025857409">
      <w:bodyDiv w:val="1"/>
      <w:marLeft w:val="0"/>
      <w:marRight w:val="0"/>
      <w:marTop w:val="0"/>
      <w:marBottom w:val="0"/>
      <w:divBdr>
        <w:top w:val="none" w:sz="0" w:space="0" w:color="auto"/>
        <w:left w:val="none" w:sz="0" w:space="0" w:color="auto"/>
        <w:bottom w:val="none" w:sz="0" w:space="0" w:color="auto"/>
        <w:right w:val="none" w:sz="0" w:space="0" w:color="auto"/>
      </w:divBdr>
    </w:div>
    <w:div w:id="2040350581">
      <w:bodyDiv w:val="1"/>
      <w:marLeft w:val="0"/>
      <w:marRight w:val="0"/>
      <w:marTop w:val="0"/>
      <w:marBottom w:val="0"/>
      <w:divBdr>
        <w:top w:val="none" w:sz="0" w:space="0" w:color="auto"/>
        <w:left w:val="none" w:sz="0" w:space="0" w:color="auto"/>
        <w:bottom w:val="none" w:sz="0" w:space="0" w:color="auto"/>
        <w:right w:val="none" w:sz="0" w:space="0" w:color="auto"/>
      </w:divBdr>
    </w:div>
    <w:div w:id="2058160332">
      <w:bodyDiv w:val="1"/>
      <w:marLeft w:val="0"/>
      <w:marRight w:val="0"/>
      <w:marTop w:val="0"/>
      <w:marBottom w:val="0"/>
      <w:divBdr>
        <w:top w:val="none" w:sz="0" w:space="0" w:color="auto"/>
        <w:left w:val="none" w:sz="0" w:space="0" w:color="auto"/>
        <w:bottom w:val="none" w:sz="0" w:space="0" w:color="auto"/>
        <w:right w:val="none" w:sz="0" w:space="0" w:color="auto"/>
      </w:divBdr>
    </w:div>
    <w:div w:id="2059813928">
      <w:bodyDiv w:val="1"/>
      <w:marLeft w:val="0"/>
      <w:marRight w:val="0"/>
      <w:marTop w:val="0"/>
      <w:marBottom w:val="0"/>
      <w:divBdr>
        <w:top w:val="none" w:sz="0" w:space="0" w:color="auto"/>
        <w:left w:val="none" w:sz="0" w:space="0" w:color="auto"/>
        <w:bottom w:val="none" w:sz="0" w:space="0" w:color="auto"/>
        <w:right w:val="none" w:sz="0" w:space="0" w:color="auto"/>
      </w:divBdr>
    </w:div>
    <w:div w:id="2093314796">
      <w:bodyDiv w:val="1"/>
      <w:marLeft w:val="0"/>
      <w:marRight w:val="0"/>
      <w:marTop w:val="0"/>
      <w:marBottom w:val="0"/>
      <w:divBdr>
        <w:top w:val="none" w:sz="0" w:space="0" w:color="auto"/>
        <w:left w:val="none" w:sz="0" w:space="0" w:color="auto"/>
        <w:bottom w:val="none" w:sz="0" w:space="0" w:color="auto"/>
        <w:right w:val="none" w:sz="0" w:space="0" w:color="auto"/>
      </w:divBdr>
    </w:div>
    <w:div w:id="2096245551">
      <w:bodyDiv w:val="1"/>
      <w:marLeft w:val="0"/>
      <w:marRight w:val="0"/>
      <w:marTop w:val="0"/>
      <w:marBottom w:val="0"/>
      <w:divBdr>
        <w:top w:val="none" w:sz="0" w:space="0" w:color="auto"/>
        <w:left w:val="none" w:sz="0" w:space="0" w:color="auto"/>
        <w:bottom w:val="none" w:sz="0" w:space="0" w:color="auto"/>
        <w:right w:val="none" w:sz="0" w:space="0" w:color="auto"/>
      </w:divBdr>
    </w:div>
    <w:div w:id="2107728066">
      <w:bodyDiv w:val="1"/>
      <w:marLeft w:val="0"/>
      <w:marRight w:val="0"/>
      <w:marTop w:val="0"/>
      <w:marBottom w:val="0"/>
      <w:divBdr>
        <w:top w:val="none" w:sz="0" w:space="0" w:color="auto"/>
        <w:left w:val="none" w:sz="0" w:space="0" w:color="auto"/>
        <w:bottom w:val="none" w:sz="0" w:space="0" w:color="auto"/>
        <w:right w:val="none" w:sz="0" w:space="0" w:color="auto"/>
      </w:divBdr>
    </w:div>
    <w:div w:id="2108379598">
      <w:bodyDiv w:val="1"/>
      <w:marLeft w:val="0"/>
      <w:marRight w:val="0"/>
      <w:marTop w:val="0"/>
      <w:marBottom w:val="0"/>
      <w:divBdr>
        <w:top w:val="none" w:sz="0" w:space="0" w:color="auto"/>
        <w:left w:val="none" w:sz="0" w:space="0" w:color="auto"/>
        <w:bottom w:val="none" w:sz="0" w:space="0" w:color="auto"/>
        <w:right w:val="none" w:sz="0" w:space="0" w:color="auto"/>
      </w:divBdr>
    </w:div>
    <w:div w:id="2112121988">
      <w:bodyDiv w:val="1"/>
      <w:marLeft w:val="0"/>
      <w:marRight w:val="0"/>
      <w:marTop w:val="0"/>
      <w:marBottom w:val="0"/>
      <w:divBdr>
        <w:top w:val="none" w:sz="0" w:space="0" w:color="auto"/>
        <w:left w:val="none" w:sz="0" w:space="0" w:color="auto"/>
        <w:bottom w:val="none" w:sz="0" w:space="0" w:color="auto"/>
        <w:right w:val="none" w:sz="0" w:space="0" w:color="auto"/>
      </w:divBdr>
    </w:div>
    <w:div w:id="2126339829">
      <w:bodyDiv w:val="1"/>
      <w:marLeft w:val="0"/>
      <w:marRight w:val="0"/>
      <w:marTop w:val="0"/>
      <w:marBottom w:val="0"/>
      <w:divBdr>
        <w:top w:val="none" w:sz="0" w:space="0" w:color="auto"/>
        <w:left w:val="none" w:sz="0" w:space="0" w:color="auto"/>
        <w:bottom w:val="none" w:sz="0" w:space="0" w:color="auto"/>
        <w:right w:val="none" w:sz="0" w:space="0" w:color="auto"/>
      </w:divBdr>
    </w:div>
    <w:div w:id="213374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1040;&#1074;&#1090;&#1086;&#1073;&#1091;&#1089;" TargetMode="External"/><Relationship Id="rId13" Type="http://schemas.openxmlformats.org/officeDocument/2006/relationships/hyperlink" Target="https://login.consultant.ru/link/?req=doc&amp;base=LAW&amp;n=420230&amp;date=09.01.2024&amp;dst=100010&amp;field=134" TargetMode="External"/><Relationship Id="rId18" Type="http://schemas.openxmlformats.org/officeDocument/2006/relationships/hyperlink" Target="https://login.consultant.ru/link/?req=doc&amp;base=LAW&amp;n=362957&amp;date=26.01.2022&amp;dst=100010&amp;field=134"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login.consultant.ru/link/?req=doc&amp;base=LAW&amp;n=388747&amp;date=26.01.2022&amp;dst=100941&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451215&amp;date=09.01.2024&amp;dst=5769&amp;field=13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52913&amp;date=09.01.2024" TargetMode="External"/><Relationship Id="rId23" Type="http://schemas.openxmlformats.org/officeDocument/2006/relationships/fontTable" Target="fontTable.xml"/><Relationship Id="rId10" Type="http://schemas.openxmlformats.org/officeDocument/2006/relationships/hyperlink" Target="http://ru.wikipedia.org/wiki/&#1057;&#1072;&#1085;&#1082;&#1090;-&#1055;&#1077;&#1090;&#1077;&#1088;&#1073;&#1091;&#1088;&#1075;" TargetMode="Externa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http://ru.wikipedia.org/wiki/&#1042;&#1086;&#1083;&#1086;&#1089;&#1086;&#1074;&#1089;&#1082;&#1080;&#1081;_&#1088;&#1072;&#1081;&#1086;&#1085;_&#1051;&#1077;&#1085;&#1080;&#1085;&#1075;&#1088;&#1072;&#1076;&#1089;&#1082;&#1086;&#1081;_&#1086;&#1073;&#1083;&#1072;&#1089;&#1090;&#1080;" TargetMode="External"/><Relationship Id="rId14" Type="http://schemas.openxmlformats.org/officeDocument/2006/relationships/hyperlink" Target="https://login.consultant.ru/link/?req=doc&amp;base=LAW&amp;n=121087&amp;date=09.01.2024&amp;dst=100142&amp;field=134"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AD5CD-AADB-4E8D-8A1D-E7B5B9B70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20431</Words>
  <Characters>116462</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ГЕРБ</vt:lpstr>
    </vt:vector>
  </TitlesOfParts>
  <Company>Adm</Company>
  <LinksUpToDate>false</LinksUpToDate>
  <CharactersWithSpaces>136620</CharactersWithSpaces>
  <SharedDoc>false</SharedDoc>
  <HLinks>
    <vt:vector size="564" baseType="variant">
      <vt:variant>
        <vt:i4>6553649</vt:i4>
      </vt:variant>
      <vt:variant>
        <vt:i4>279</vt:i4>
      </vt:variant>
      <vt:variant>
        <vt:i4>0</vt:i4>
      </vt:variant>
      <vt:variant>
        <vt:i4>5</vt:i4>
      </vt:variant>
      <vt:variant>
        <vt:lpwstr/>
      </vt:variant>
      <vt:variant>
        <vt:lpwstr>Par732</vt:lpwstr>
      </vt:variant>
      <vt:variant>
        <vt:i4>6684723</vt:i4>
      </vt:variant>
      <vt:variant>
        <vt:i4>276</vt:i4>
      </vt:variant>
      <vt:variant>
        <vt:i4>0</vt:i4>
      </vt:variant>
      <vt:variant>
        <vt:i4>5</vt:i4>
      </vt:variant>
      <vt:variant>
        <vt:lpwstr/>
      </vt:variant>
      <vt:variant>
        <vt:lpwstr>Par710</vt:lpwstr>
      </vt:variant>
      <vt:variant>
        <vt:i4>6357045</vt:i4>
      </vt:variant>
      <vt:variant>
        <vt:i4>273</vt:i4>
      </vt:variant>
      <vt:variant>
        <vt:i4>0</vt:i4>
      </vt:variant>
      <vt:variant>
        <vt:i4>5</vt:i4>
      </vt:variant>
      <vt:variant>
        <vt:lpwstr/>
      </vt:variant>
      <vt:variant>
        <vt:lpwstr>Par575</vt:lpwstr>
      </vt:variant>
      <vt:variant>
        <vt:i4>4522075</vt:i4>
      </vt:variant>
      <vt:variant>
        <vt:i4>270</vt:i4>
      </vt:variant>
      <vt:variant>
        <vt:i4>0</vt:i4>
      </vt:variant>
      <vt:variant>
        <vt:i4>5</vt:i4>
      </vt:variant>
      <vt:variant>
        <vt:lpwstr>consultantplus://offline/ref=7909050FA91DE43B7471D47683390B7D444D0E66E761F765658FD8749839D8756C0EC411B714E9B4D4754B2CD5KDhAL</vt:lpwstr>
      </vt:variant>
      <vt:variant>
        <vt:lpwstr/>
      </vt:variant>
      <vt:variant>
        <vt:i4>7209019</vt:i4>
      </vt:variant>
      <vt:variant>
        <vt:i4>267</vt:i4>
      </vt:variant>
      <vt:variant>
        <vt:i4>0</vt:i4>
      </vt:variant>
      <vt:variant>
        <vt:i4>5</vt:i4>
      </vt:variant>
      <vt:variant>
        <vt:lpwstr/>
      </vt:variant>
      <vt:variant>
        <vt:lpwstr>Par699</vt:lpwstr>
      </vt:variant>
      <vt:variant>
        <vt:i4>7209019</vt:i4>
      </vt:variant>
      <vt:variant>
        <vt:i4>264</vt:i4>
      </vt:variant>
      <vt:variant>
        <vt:i4>0</vt:i4>
      </vt:variant>
      <vt:variant>
        <vt:i4>5</vt:i4>
      </vt:variant>
      <vt:variant>
        <vt:lpwstr/>
      </vt:variant>
      <vt:variant>
        <vt:lpwstr>Par699</vt:lpwstr>
      </vt:variant>
      <vt:variant>
        <vt:i4>7209019</vt:i4>
      </vt:variant>
      <vt:variant>
        <vt:i4>261</vt:i4>
      </vt:variant>
      <vt:variant>
        <vt:i4>0</vt:i4>
      </vt:variant>
      <vt:variant>
        <vt:i4>5</vt:i4>
      </vt:variant>
      <vt:variant>
        <vt:lpwstr/>
      </vt:variant>
      <vt:variant>
        <vt:lpwstr>Par699</vt:lpwstr>
      </vt:variant>
      <vt:variant>
        <vt:i4>7143479</vt:i4>
      </vt:variant>
      <vt:variant>
        <vt:i4>258</vt:i4>
      </vt:variant>
      <vt:variant>
        <vt:i4>0</vt:i4>
      </vt:variant>
      <vt:variant>
        <vt:i4>5</vt:i4>
      </vt:variant>
      <vt:variant>
        <vt:lpwstr/>
      </vt:variant>
      <vt:variant>
        <vt:lpwstr>Par559</vt:lpwstr>
      </vt:variant>
      <vt:variant>
        <vt:i4>6488119</vt:i4>
      </vt:variant>
      <vt:variant>
        <vt:i4>255</vt:i4>
      </vt:variant>
      <vt:variant>
        <vt:i4>0</vt:i4>
      </vt:variant>
      <vt:variant>
        <vt:i4>5</vt:i4>
      </vt:variant>
      <vt:variant>
        <vt:lpwstr/>
      </vt:variant>
      <vt:variant>
        <vt:lpwstr>Par557</vt:lpwstr>
      </vt:variant>
      <vt:variant>
        <vt:i4>7209019</vt:i4>
      </vt:variant>
      <vt:variant>
        <vt:i4>252</vt:i4>
      </vt:variant>
      <vt:variant>
        <vt:i4>0</vt:i4>
      </vt:variant>
      <vt:variant>
        <vt:i4>5</vt:i4>
      </vt:variant>
      <vt:variant>
        <vt:lpwstr/>
      </vt:variant>
      <vt:variant>
        <vt:lpwstr>Par699</vt:lpwstr>
      </vt:variant>
      <vt:variant>
        <vt:i4>7209019</vt:i4>
      </vt:variant>
      <vt:variant>
        <vt:i4>249</vt:i4>
      </vt:variant>
      <vt:variant>
        <vt:i4>0</vt:i4>
      </vt:variant>
      <vt:variant>
        <vt:i4>5</vt:i4>
      </vt:variant>
      <vt:variant>
        <vt:lpwstr/>
      </vt:variant>
      <vt:variant>
        <vt:lpwstr>Par699</vt:lpwstr>
      </vt:variant>
      <vt:variant>
        <vt:i4>6553649</vt:i4>
      </vt:variant>
      <vt:variant>
        <vt:i4>246</vt:i4>
      </vt:variant>
      <vt:variant>
        <vt:i4>0</vt:i4>
      </vt:variant>
      <vt:variant>
        <vt:i4>5</vt:i4>
      </vt:variant>
      <vt:variant>
        <vt:lpwstr/>
      </vt:variant>
      <vt:variant>
        <vt:lpwstr>Par732</vt:lpwstr>
      </vt:variant>
      <vt:variant>
        <vt:i4>6750258</vt:i4>
      </vt:variant>
      <vt:variant>
        <vt:i4>243</vt:i4>
      </vt:variant>
      <vt:variant>
        <vt:i4>0</vt:i4>
      </vt:variant>
      <vt:variant>
        <vt:i4>5</vt:i4>
      </vt:variant>
      <vt:variant>
        <vt:lpwstr/>
      </vt:variant>
      <vt:variant>
        <vt:lpwstr>Par503</vt:lpwstr>
      </vt:variant>
      <vt:variant>
        <vt:i4>7209019</vt:i4>
      </vt:variant>
      <vt:variant>
        <vt:i4>240</vt:i4>
      </vt:variant>
      <vt:variant>
        <vt:i4>0</vt:i4>
      </vt:variant>
      <vt:variant>
        <vt:i4>5</vt:i4>
      </vt:variant>
      <vt:variant>
        <vt:lpwstr/>
      </vt:variant>
      <vt:variant>
        <vt:lpwstr>Par699</vt:lpwstr>
      </vt:variant>
      <vt:variant>
        <vt:i4>7209019</vt:i4>
      </vt:variant>
      <vt:variant>
        <vt:i4>237</vt:i4>
      </vt:variant>
      <vt:variant>
        <vt:i4>0</vt:i4>
      </vt:variant>
      <vt:variant>
        <vt:i4>5</vt:i4>
      </vt:variant>
      <vt:variant>
        <vt:lpwstr/>
      </vt:variant>
      <vt:variant>
        <vt:lpwstr>Par699</vt:lpwstr>
      </vt:variant>
      <vt:variant>
        <vt:i4>7209019</vt:i4>
      </vt:variant>
      <vt:variant>
        <vt:i4>234</vt:i4>
      </vt:variant>
      <vt:variant>
        <vt:i4>0</vt:i4>
      </vt:variant>
      <vt:variant>
        <vt:i4>5</vt:i4>
      </vt:variant>
      <vt:variant>
        <vt:lpwstr/>
      </vt:variant>
      <vt:variant>
        <vt:lpwstr>Par699</vt:lpwstr>
      </vt:variant>
      <vt:variant>
        <vt:i4>6684723</vt:i4>
      </vt:variant>
      <vt:variant>
        <vt:i4>231</vt:i4>
      </vt:variant>
      <vt:variant>
        <vt:i4>0</vt:i4>
      </vt:variant>
      <vt:variant>
        <vt:i4>5</vt:i4>
      </vt:variant>
      <vt:variant>
        <vt:lpwstr/>
      </vt:variant>
      <vt:variant>
        <vt:lpwstr>Par710</vt:lpwstr>
      </vt:variant>
      <vt:variant>
        <vt:i4>7209019</vt:i4>
      </vt:variant>
      <vt:variant>
        <vt:i4>228</vt:i4>
      </vt:variant>
      <vt:variant>
        <vt:i4>0</vt:i4>
      </vt:variant>
      <vt:variant>
        <vt:i4>5</vt:i4>
      </vt:variant>
      <vt:variant>
        <vt:lpwstr/>
      </vt:variant>
      <vt:variant>
        <vt:lpwstr>Par699</vt:lpwstr>
      </vt:variant>
      <vt:variant>
        <vt:i4>6750260</vt:i4>
      </vt:variant>
      <vt:variant>
        <vt:i4>225</vt:i4>
      </vt:variant>
      <vt:variant>
        <vt:i4>0</vt:i4>
      </vt:variant>
      <vt:variant>
        <vt:i4>5</vt:i4>
      </vt:variant>
      <vt:variant>
        <vt:lpwstr/>
      </vt:variant>
      <vt:variant>
        <vt:lpwstr>Par660</vt:lpwstr>
      </vt:variant>
      <vt:variant>
        <vt:i4>6750258</vt:i4>
      </vt:variant>
      <vt:variant>
        <vt:i4>222</vt:i4>
      </vt:variant>
      <vt:variant>
        <vt:i4>0</vt:i4>
      </vt:variant>
      <vt:variant>
        <vt:i4>5</vt:i4>
      </vt:variant>
      <vt:variant>
        <vt:lpwstr/>
      </vt:variant>
      <vt:variant>
        <vt:lpwstr>Par701</vt:lpwstr>
      </vt:variant>
      <vt:variant>
        <vt:i4>6750258</vt:i4>
      </vt:variant>
      <vt:variant>
        <vt:i4>219</vt:i4>
      </vt:variant>
      <vt:variant>
        <vt:i4>0</vt:i4>
      </vt:variant>
      <vt:variant>
        <vt:i4>5</vt:i4>
      </vt:variant>
      <vt:variant>
        <vt:lpwstr/>
      </vt:variant>
      <vt:variant>
        <vt:lpwstr>Par701</vt:lpwstr>
      </vt:variant>
      <vt:variant>
        <vt:i4>6750258</vt:i4>
      </vt:variant>
      <vt:variant>
        <vt:i4>216</vt:i4>
      </vt:variant>
      <vt:variant>
        <vt:i4>0</vt:i4>
      </vt:variant>
      <vt:variant>
        <vt:i4>5</vt:i4>
      </vt:variant>
      <vt:variant>
        <vt:lpwstr/>
      </vt:variant>
      <vt:variant>
        <vt:lpwstr>Par701</vt:lpwstr>
      </vt:variant>
      <vt:variant>
        <vt:i4>6684725</vt:i4>
      </vt:variant>
      <vt:variant>
        <vt:i4>213</vt:i4>
      </vt:variant>
      <vt:variant>
        <vt:i4>0</vt:i4>
      </vt:variant>
      <vt:variant>
        <vt:i4>5</vt:i4>
      </vt:variant>
      <vt:variant>
        <vt:lpwstr/>
      </vt:variant>
      <vt:variant>
        <vt:lpwstr>Par473</vt:lpwstr>
      </vt:variant>
      <vt:variant>
        <vt:i4>7209019</vt:i4>
      </vt:variant>
      <vt:variant>
        <vt:i4>210</vt:i4>
      </vt:variant>
      <vt:variant>
        <vt:i4>0</vt:i4>
      </vt:variant>
      <vt:variant>
        <vt:i4>5</vt:i4>
      </vt:variant>
      <vt:variant>
        <vt:lpwstr/>
      </vt:variant>
      <vt:variant>
        <vt:lpwstr>Par699</vt:lpwstr>
      </vt:variant>
      <vt:variant>
        <vt:i4>6684725</vt:i4>
      </vt:variant>
      <vt:variant>
        <vt:i4>207</vt:i4>
      </vt:variant>
      <vt:variant>
        <vt:i4>0</vt:i4>
      </vt:variant>
      <vt:variant>
        <vt:i4>5</vt:i4>
      </vt:variant>
      <vt:variant>
        <vt:lpwstr/>
      </vt:variant>
      <vt:variant>
        <vt:lpwstr>Par473</vt:lpwstr>
      </vt:variant>
      <vt:variant>
        <vt:i4>7209019</vt:i4>
      </vt:variant>
      <vt:variant>
        <vt:i4>204</vt:i4>
      </vt:variant>
      <vt:variant>
        <vt:i4>0</vt:i4>
      </vt:variant>
      <vt:variant>
        <vt:i4>5</vt:i4>
      </vt:variant>
      <vt:variant>
        <vt:lpwstr/>
      </vt:variant>
      <vt:variant>
        <vt:lpwstr>Par699</vt:lpwstr>
      </vt:variant>
      <vt:variant>
        <vt:i4>6684725</vt:i4>
      </vt:variant>
      <vt:variant>
        <vt:i4>201</vt:i4>
      </vt:variant>
      <vt:variant>
        <vt:i4>0</vt:i4>
      </vt:variant>
      <vt:variant>
        <vt:i4>5</vt:i4>
      </vt:variant>
      <vt:variant>
        <vt:lpwstr/>
      </vt:variant>
      <vt:variant>
        <vt:lpwstr>Par473</vt:lpwstr>
      </vt:variant>
      <vt:variant>
        <vt:i4>6684722</vt:i4>
      </vt:variant>
      <vt:variant>
        <vt:i4>198</vt:i4>
      </vt:variant>
      <vt:variant>
        <vt:i4>0</vt:i4>
      </vt:variant>
      <vt:variant>
        <vt:i4>5</vt:i4>
      </vt:variant>
      <vt:variant>
        <vt:lpwstr/>
      </vt:variant>
      <vt:variant>
        <vt:lpwstr>Par700</vt:lpwstr>
      </vt:variant>
      <vt:variant>
        <vt:i4>7209019</vt:i4>
      </vt:variant>
      <vt:variant>
        <vt:i4>195</vt:i4>
      </vt:variant>
      <vt:variant>
        <vt:i4>0</vt:i4>
      </vt:variant>
      <vt:variant>
        <vt:i4>5</vt:i4>
      </vt:variant>
      <vt:variant>
        <vt:lpwstr/>
      </vt:variant>
      <vt:variant>
        <vt:lpwstr>Par699</vt:lpwstr>
      </vt:variant>
      <vt:variant>
        <vt:i4>7209019</vt:i4>
      </vt:variant>
      <vt:variant>
        <vt:i4>192</vt:i4>
      </vt:variant>
      <vt:variant>
        <vt:i4>0</vt:i4>
      </vt:variant>
      <vt:variant>
        <vt:i4>5</vt:i4>
      </vt:variant>
      <vt:variant>
        <vt:lpwstr/>
      </vt:variant>
      <vt:variant>
        <vt:lpwstr>Par699</vt:lpwstr>
      </vt:variant>
      <vt:variant>
        <vt:i4>6684722</vt:i4>
      </vt:variant>
      <vt:variant>
        <vt:i4>189</vt:i4>
      </vt:variant>
      <vt:variant>
        <vt:i4>0</vt:i4>
      </vt:variant>
      <vt:variant>
        <vt:i4>5</vt:i4>
      </vt:variant>
      <vt:variant>
        <vt:lpwstr/>
      </vt:variant>
      <vt:variant>
        <vt:lpwstr>Par700</vt:lpwstr>
      </vt:variant>
      <vt:variant>
        <vt:i4>7209019</vt:i4>
      </vt:variant>
      <vt:variant>
        <vt:i4>186</vt:i4>
      </vt:variant>
      <vt:variant>
        <vt:i4>0</vt:i4>
      </vt:variant>
      <vt:variant>
        <vt:i4>5</vt:i4>
      </vt:variant>
      <vt:variant>
        <vt:lpwstr/>
      </vt:variant>
      <vt:variant>
        <vt:lpwstr>Par699</vt:lpwstr>
      </vt:variant>
      <vt:variant>
        <vt:i4>7209019</vt:i4>
      </vt:variant>
      <vt:variant>
        <vt:i4>183</vt:i4>
      </vt:variant>
      <vt:variant>
        <vt:i4>0</vt:i4>
      </vt:variant>
      <vt:variant>
        <vt:i4>5</vt:i4>
      </vt:variant>
      <vt:variant>
        <vt:lpwstr/>
      </vt:variant>
      <vt:variant>
        <vt:lpwstr>Par699</vt:lpwstr>
      </vt:variant>
      <vt:variant>
        <vt:i4>7209019</vt:i4>
      </vt:variant>
      <vt:variant>
        <vt:i4>180</vt:i4>
      </vt:variant>
      <vt:variant>
        <vt:i4>0</vt:i4>
      </vt:variant>
      <vt:variant>
        <vt:i4>5</vt:i4>
      </vt:variant>
      <vt:variant>
        <vt:lpwstr/>
      </vt:variant>
      <vt:variant>
        <vt:lpwstr>Par699</vt:lpwstr>
      </vt:variant>
      <vt:variant>
        <vt:i4>7209019</vt:i4>
      </vt:variant>
      <vt:variant>
        <vt:i4>177</vt:i4>
      </vt:variant>
      <vt:variant>
        <vt:i4>0</vt:i4>
      </vt:variant>
      <vt:variant>
        <vt:i4>5</vt:i4>
      </vt:variant>
      <vt:variant>
        <vt:lpwstr/>
      </vt:variant>
      <vt:variant>
        <vt:lpwstr>Par699</vt:lpwstr>
      </vt:variant>
      <vt:variant>
        <vt:i4>6553650</vt:i4>
      </vt:variant>
      <vt:variant>
        <vt:i4>174</vt:i4>
      </vt:variant>
      <vt:variant>
        <vt:i4>0</vt:i4>
      </vt:variant>
      <vt:variant>
        <vt:i4>5</vt:i4>
      </vt:variant>
      <vt:variant>
        <vt:lpwstr/>
      </vt:variant>
      <vt:variant>
        <vt:lpwstr>Par702</vt:lpwstr>
      </vt:variant>
      <vt:variant>
        <vt:i4>4521996</vt:i4>
      </vt:variant>
      <vt:variant>
        <vt:i4>171</vt:i4>
      </vt:variant>
      <vt:variant>
        <vt:i4>0</vt:i4>
      </vt:variant>
      <vt:variant>
        <vt:i4>5</vt:i4>
      </vt:variant>
      <vt:variant>
        <vt:lpwstr>consultantplus://offline/ref=7909050FA91DE43B7471D47683390B7D444D0D66EB62F765658FD8749839D8756C0EC411B714E9B4D4754B2CD5KDhAL</vt:lpwstr>
      </vt:variant>
      <vt:variant>
        <vt:lpwstr/>
      </vt:variant>
      <vt:variant>
        <vt:i4>6488116</vt:i4>
      </vt:variant>
      <vt:variant>
        <vt:i4>168</vt:i4>
      </vt:variant>
      <vt:variant>
        <vt:i4>0</vt:i4>
      </vt:variant>
      <vt:variant>
        <vt:i4>5</vt:i4>
      </vt:variant>
      <vt:variant>
        <vt:lpwstr/>
      </vt:variant>
      <vt:variant>
        <vt:lpwstr>Par361</vt:lpwstr>
      </vt:variant>
      <vt:variant>
        <vt:i4>7012401</vt:i4>
      </vt:variant>
      <vt:variant>
        <vt:i4>165</vt:i4>
      </vt:variant>
      <vt:variant>
        <vt:i4>0</vt:i4>
      </vt:variant>
      <vt:variant>
        <vt:i4>5</vt:i4>
      </vt:variant>
      <vt:variant>
        <vt:lpwstr/>
      </vt:variant>
      <vt:variant>
        <vt:lpwstr>Par339</vt:lpwstr>
      </vt:variant>
      <vt:variant>
        <vt:i4>6750259</vt:i4>
      </vt:variant>
      <vt:variant>
        <vt:i4>162</vt:i4>
      </vt:variant>
      <vt:variant>
        <vt:i4>0</vt:i4>
      </vt:variant>
      <vt:variant>
        <vt:i4>5</vt:i4>
      </vt:variant>
      <vt:variant>
        <vt:lpwstr/>
      </vt:variant>
      <vt:variant>
        <vt:lpwstr>Par214</vt:lpwstr>
      </vt:variant>
      <vt:variant>
        <vt:i4>4522075</vt:i4>
      </vt:variant>
      <vt:variant>
        <vt:i4>159</vt:i4>
      </vt:variant>
      <vt:variant>
        <vt:i4>0</vt:i4>
      </vt:variant>
      <vt:variant>
        <vt:i4>5</vt:i4>
      </vt:variant>
      <vt:variant>
        <vt:lpwstr>consultantplus://offline/ref=7909050FA91DE43B7471D47683390B7D444D0E66E761F765658FD8749839D8756C0EC411B714E9B4D4754B2CD5KDhAL</vt:lpwstr>
      </vt:variant>
      <vt:variant>
        <vt:lpwstr/>
      </vt:variant>
      <vt:variant>
        <vt:i4>7012400</vt:i4>
      </vt:variant>
      <vt:variant>
        <vt:i4>156</vt:i4>
      </vt:variant>
      <vt:variant>
        <vt:i4>0</vt:i4>
      </vt:variant>
      <vt:variant>
        <vt:i4>5</vt:i4>
      </vt:variant>
      <vt:variant>
        <vt:lpwstr/>
      </vt:variant>
      <vt:variant>
        <vt:lpwstr>Par329</vt:lpwstr>
      </vt:variant>
      <vt:variant>
        <vt:i4>7012400</vt:i4>
      </vt:variant>
      <vt:variant>
        <vt:i4>153</vt:i4>
      </vt:variant>
      <vt:variant>
        <vt:i4>0</vt:i4>
      </vt:variant>
      <vt:variant>
        <vt:i4>5</vt:i4>
      </vt:variant>
      <vt:variant>
        <vt:lpwstr/>
      </vt:variant>
      <vt:variant>
        <vt:lpwstr>Par329</vt:lpwstr>
      </vt:variant>
      <vt:variant>
        <vt:i4>7012400</vt:i4>
      </vt:variant>
      <vt:variant>
        <vt:i4>150</vt:i4>
      </vt:variant>
      <vt:variant>
        <vt:i4>0</vt:i4>
      </vt:variant>
      <vt:variant>
        <vt:i4>5</vt:i4>
      </vt:variant>
      <vt:variant>
        <vt:lpwstr/>
      </vt:variant>
      <vt:variant>
        <vt:lpwstr>Par329</vt:lpwstr>
      </vt:variant>
      <vt:variant>
        <vt:i4>6422578</vt:i4>
      </vt:variant>
      <vt:variant>
        <vt:i4>147</vt:i4>
      </vt:variant>
      <vt:variant>
        <vt:i4>0</vt:i4>
      </vt:variant>
      <vt:variant>
        <vt:i4>5</vt:i4>
      </vt:variant>
      <vt:variant>
        <vt:lpwstr/>
      </vt:variant>
      <vt:variant>
        <vt:lpwstr>Par201</vt:lpwstr>
      </vt:variant>
      <vt:variant>
        <vt:i4>6881339</vt:i4>
      </vt:variant>
      <vt:variant>
        <vt:i4>144</vt:i4>
      </vt:variant>
      <vt:variant>
        <vt:i4>0</vt:i4>
      </vt:variant>
      <vt:variant>
        <vt:i4>5</vt:i4>
      </vt:variant>
      <vt:variant>
        <vt:lpwstr/>
      </vt:variant>
      <vt:variant>
        <vt:lpwstr>Par199</vt:lpwstr>
      </vt:variant>
      <vt:variant>
        <vt:i4>7012400</vt:i4>
      </vt:variant>
      <vt:variant>
        <vt:i4>141</vt:i4>
      </vt:variant>
      <vt:variant>
        <vt:i4>0</vt:i4>
      </vt:variant>
      <vt:variant>
        <vt:i4>5</vt:i4>
      </vt:variant>
      <vt:variant>
        <vt:lpwstr/>
      </vt:variant>
      <vt:variant>
        <vt:lpwstr>Par329</vt:lpwstr>
      </vt:variant>
      <vt:variant>
        <vt:i4>7012400</vt:i4>
      </vt:variant>
      <vt:variant>
        <vt:i4>138</vt:i4>
      </vt:variant>
      <vt:variant>
        <vt:i4>0</vt:i4>
      </vt:variant>
      <vt:variant>
        <vt:i4>5</vt:i4>
      </vt:variant>
      <vt:variant>
        <vt:lpwstr/>
      </vt:variant>
      <vt:variant>
        <vt:lpwstr>Par329</vt:lpwstr>
      </vt:variant>
      <vt:variant>
        <vt:i4>6488116</vt:i4>
      </vt:variant>
      <vt:variant>
        <vt:i4>135</vt:i4>
      </vt:variant>
      <vt:variant>
        <vt:i4>0</vt:i4>
      </vt:variant>
      <vt:variant>
        <vt:i4>5</vt:i4>
      </vt:variant>
      <vt:variant>
        <vt:lpwstr/>
      </vt:variant>
      <vt:variant>
        <vt:lpwstr>Par361</vt:lpwstr>
      </vt:variant>
      <vt:variant>
        <vt:i4>7012400</vt:i4>
      </vt:variant>
      <vt:variant>
        <vt:i4>132</vt:i4>
      </vt:variant>
      <vt:variant>
        <vt:i4>0</vt:i4>
      </vt:variant>
      <vt:variant>
        <vt:i4>5</vt:i4>
      </vt:variant>
      <vt:variant>
        <vt:lpwstr/>
      </vt:variant>
      <vt:variant>
        <vt:lpwstr>Par329</vt:lpwstr>
      </vt:variant>
      <vt:variant>
        <vt:i4>7012400</vt:i4>
      </vt:variant>
      <vt:variant>
        <vt:i4>129</vt:i4>
      </vt:variant>
      <vt:variant>
        <vt:i4>0</vt:i4>
      </vt:variant>
      <vt:variant>
        <vt:i4>5</vt:i4>
      </vt:variant>
      <vt:variant>
        <vt:lpwstr/>
      </vt:variant>
      <vt:variant>
        <vt:lpwstr>Par329</vt:lpwstr>
      </vt:variant>
      <vt:variant>
        <vt:i4>6619185</vt:i4>
      </vt:variant>
      <vt:variant>
        <vt:i4>126</vt:i4>
      </vt:variant>
      <vt:variant>
        <vt:i4>0</vt:i4>
      </vt:variant>
      <vt:variant>
        <vt:i4>5</vt:i4>
      </vt:variant>
      <vt:variant>
        <vt:lpwstr/>
      </vt:variant>
      <vt:variant>
        <vt:lpwstr>Par135</vt:lpwstr>
      </vt:variant>
      <vt:variant>
        <vt:i4>7012400</vt:i4>
      </vt:variant>
      <vt:variant>
        <vt:i4>123</vt:i4>
      </vt:variant>
      <vt:variant>
        <vt:i4>0</vt:i4>
      </vt:variant>
      <vt:variant>
        <vt:i4>5</vt:i4>
      </vt:variant>
      <vt:variant>
        <vt:lpwstr/>
      </vt:variant>
      <vt:variant>
        <vt:lpwstr>Par329</vt:lpwstr>
      </vt:variant>
      <vt:variant>
        <vt:i4>7012400</vt:i4>
      </vt:variant>
      <vt:variant>
        <vt:i4>120</vt:i4>
      </vt:variant>
      <vt:variant>
        <vt:i4>0</vt:i4>
      </vt:variant>
      <vt:variant>
        <vt:i4>5</vt:i4>
      </vt:variant>
      <vt:variant>
        <vt:lpwstr/>
      </vt:variant>
      <vt:variant>
        <vt:lpwstr>Par329</vt:lpwstr>
      </vt:variant>
      <vt:variant>
        <vt:i4>7012400</vt:i4>
      </vt:variant>
      <vt:variant>
        <vt:i4>117</vt:i4>
      </vt:variant>
      <vt:variant>
        <vt:i4>0</vt:i4>
      </vt:variant>
      <vt:variant>
        <vt:i4>5</vt:i4>
      </vt:variant>
      <vt:variant>
        <vt:lpwstr/>
      </vt:variant>
      <vt:variant>
        <vt:lpwstr>Par329</vt:lpwstr>
      </vt:variant>
      <vt:variant>
        <vt:i4>7012400</vt:i4>
      </vt:variant>
      <vt:variant>
        <vt:i4>114</vt:i4>
      </vt:variant>
      <vt:variant>
        <vt:i4>0</vt:i4>
      </vt:variant>
      <vt:variant>
        <vt:i4>5</vt:i4>
      </vt:variant>
      <vt:variant>
        <vt:lpwstr/>
      </vt:variant>
      <vt:variant>
        <vt:lpwstr>Par329</vt:lpwstr>
      </vt:variant>
      <vt:variant>
        <vt:i4>7012401</vt:i4>
      </vt:variant>
      <vt:variant>
        <vt:i4>111</vt:i4>
      </vt:variant>
      <vt:variant>
        <vt:i4>0</vt:i4>
      </vt:variant>
      <vt:variant>
        <vt:i4>5</vt:i4>
      </vt:variant>
      <vt:variant>
        <vt:lpwstr/>
      </vt:variant>
      <vt:variant>
        <vt:lpwstr>Par339</vt:lpwstr>
      </vt:variant>
      <vt:variant>
        <vt:i4>7012400</vt:i4>
      </vt:variant>
      <vt:variant>
        <vt:i4>108</vt:i4>
      </vt:variant>
      <vt:variant>
        <vt:i4>0</vt:i4>
      </vt:variant>
      <vt:variant>
        <vt:i4>5</vt:i4>
      </vt:variant>
      <vt:variant>
        <vt:lpwstr/>
      </vt:variant>
      <vt:variant>
        <vt:lpwstr>Par329</vt:lpwstr>
      </vt:variant>
      <vt:variant>
        <vt:i4>6553652</vt:i4>
      </vt:variant>
      <vt:variant>
        <vt:i4>105</vt:i4>
      </vt:variant>
      <vt:variant>
        <vt:i4>0</vt:i4>
      </vt:variant>
      <vt:variant>
        <vt:i4>5</vt:i4>
      </vt:variant>
      <vt:variant>
        <vt:lpwstr/>
      </vt:variant>
      <vt:variant>
        <vt:lpwstr>Par164</vt:lpwstr>
      </vt:variant>
      <vt:variant>
        <vt:i4>7012400</vt:i4>
      </vt:variant>
      <vt:variant>
        <vt:i4>102</vt:i4>
      </vt:variant>
      <vt:variant>
        <vt:i4>0</vt:i4>
      </vt:variant>
      <vt:variant>
        <vt:i4>5</vt:i4>
      </vt:variant>
      <vt:variant>
        <vt:lpwstr/>
      </vt:variant>
      <vt:variant>
        <vt:lpwstr>Par329</vt:lpwstr>
      </vt:variant>
      <vt:variant>
        <vt:i4>6488123</vt:i4>
      </vt:variant>
      <vt:variant>
        <vt:i4>99</vt:i4>
      </vt:variant>
      <vt:variant>
        <vt:i4>0</vt:i4>
      </vt:variant>
      <vt:variant>
        <vt:i4>5</vt:i4>
      </vt:variant>
      <vt:variant>
        <vt:lpwstr/>
      </vt:variant>
      <vt:variant>
        <vt:lpwstr>Par290</vt:lpwstr>
      </vt:variant>
      <vt:variant>
        <vt:i4>7012400</vt:i4>
      </vt:variant>
      <vt:variant>
        <vt:i4>96</vt:i4>
      </vt:variant>
      <vt:variant>
        <vt:i4>0</vt:i4>
      </vt:variant>
      <vt:variant>
        <vt:i4>5</vt:i4>
      </vt:variant>
      <vt:variant>
        <vt:lpwstr/>
      </vt:variant>
      <vt:variant>
        <vt:lpwstr>Par329</vt:lpwstr>
      </vt:variant>
      <vt:variant>
        <vt:i4>7012400</vt:i4>
      </vt:variant>
      <vt:variant>
        <vt:i4>93</vt:i4>
      </vt:variant>
      <vt:variant>
        <vt:i4>0</vt:i4>
      </vt:variant>
      <vt:variant>
        <vt:i4>5</vt:i4>
      </vt:variant>
      <vt:variant>
        <vt:lpwstr/>
      </vt:variant>
      <vt:variant>
        <vt:lpwstr>Par329</vt:lpwstr>
      </vt:variant>
      <vt:variant>
        <vt:i4>7012400</vt:i4>
      </vt:variant>
      <vt:variant>
        <vt:i4>90</vt:i4>
      </vt:variant>
      <vt:variant>
        <vt:i4>0</vt:i4>
      </vt:variant>
      <vt:variant>
        <vt:i4>5</vt:i4>
      </vt:variant>
      <vt:variant>
        <vt:lpwstr/>
      </vt:variant>
      <vt:variant>
        <vt:lpwstr>Par329</vt:lpwstr>
      </vt:variant>
      <vt:variant>
        <vt:i4>6619186</vt:i4>
      </vt:variant>
      <vt:variant>
        <vt:i4>87</vt:i4>
      </vt:variant>
      <vt:variant>
        <vt:i4>0</vt:i4>
      </vt:variant>
      <vt:variant>
        <vt:i4>5</vt:i4>
      </vt:variant>
      <vt:variant>
        <vt:lpwstr/>
      </vt:variant>
      <vt:variant>
        <vt:lpwstr>Par105</vt:lpwstr>
      </vt:variant>
      <vt:variant>
        <vt:i4>6422577</vt:i4>
      </vt:variant>
      <vt:variant>
        <vt:i4>84</vt:i4>
      </vt:variant>
      <vt:variant>
        <vt:i4>0</vt:i4>
      </vt:variant>
      <vt:variant>
        <vt:i4>5</vt:i4>
      </vt:variant>
      <vt:variant>
        <vt:lpwstr/>
      </vt:variant>
      <vt:variant>
        <vt:lpwstr>Par330</vt:lpwstr>
      </vt:variant>
      <vt:variant>
        <vt:i4>7012400</vt:i4>
      </vt:variant>
      <vt:variant>
        <vt:i4>81</vt:i4>
      </vt:variant>
      <vt:variant>
        <vt:i4>0</vt:i4>
      </vt:variant>
      <vt:variant>
        <vt:i4>5</vt:i4>
      </vt:variant>
      <vt:variant>
        <vt:lpwstr/>
      </vt:variant>
      <vt:variant>
        <vt:lpwstr>Par329</vt:lpwstr>
      </vt:variant>
      <vt:variant>
        <vt:i4>6422577</vt:i4>
      </vt:variant>
      <vt:variant>
        <vt:i4>78</vt:i4>
      </vt:variant>
      <vt:variant>
        <vt:i4>0</vt:i4>
      </vt:variant>
      <vt:variant>
        <vt:i4>5</vt:i4>
      </vt:variant>
      <vt:variant>
        <vt:lpwstr/>
      </vt:variant>
      <vt:variant>
        <vt:lpwstr>Par330</vt:lpwstr>
      </vt:variant>
      <vt:variant>
        <vt:i4>7012400</vt:i4>
      </vt:variant>
      <vt:variant>
        <vt:i4>75</vt:i4>
      </vt:variant>
      <vt:variant>
        <vt:i4>0</vt:i4>
      </vt:variant>
      <vt:variant>
        <vt:i4>5</vt:i4>
      </vt:variant>
      <vt:variant>
        <vt:lpwstr/>
      </vt:variant>
      <vt:variant>
        <vt:lpwstr>Par329</vt:lpwstr>
      </vt:variant>
      <vt:variant>
        <vt:i4>7012400</vt:i4>
      </vt:variant>
      <vt:variant>
        <vt:i4>72</vt:i4>
      </vt:variant>
      <vt:variant>
        <vt:i4>0</vt:i4>
      </vt:variant>
      <vt:variant>
        <vt:i4>5</vt:i4>
      </vt:variant>
      <vt:variant>
        <vt:lpwstr/>
      </vt:variant>
      <vt:variant>
        <vt:lpwstr>Par329</vt:lpwstr>
      </vt:variant>
      <vt:variant>
        <vt:i4>7012400</vt:i4>
      </vt:variant>
      <vt:variant>
        <vt:i4>69</vt:i4>
      </vt:variant>
      <vt:variant>
        <vt:i4>0</vt:i4>
      </vt:variant>
      <vt:variant>
        <vt:i4>5</vt:i4>
      </vt:variant>
      <vt:variant>
        <vt:lpwstr/>
      </vt:variant>
      <vt:variant>
        <vt:lpwstr>Par329</vt:lpwstr>
      </vt:variant>
      <vt:variant>
        <vt:i4>7012400</vt:i4>
      </vt:variant>
      <vt:variant>
        <vt:i4>66</vt:i4>
      </vt:variant>
      <vt:variant>
        <vt:i4>0</vt:i4>
      </vt:variant>
      <vt:variant>
        <vt:i4>5</vt:i4>
      </vt:variant>
      <vt:variant>
        <vt:lpwstr/>
      </vt:variant>
      <vt:variant>
        <vt:lpwstr>Par329</vt:lpwstr>
      </vt:variant>
      <vt:variant>
        <vt:i4>6488113</vt:i4>
      </vt:variant>
      <vt:variant>
        <vt:i4>63</vt:i4>
      </vt:variant>
      <vt:variant>
        <vt:i4>0</vt:i4>
      </vt:variant>
      <vt:variant>
        <vt:i4>5</vt:i4>
      </vt:variant>
      <vt:variant>
        <vt:lpwstr/>
      </vt:variant>
      <vt:variant>
        <vt:lpwstr>Par331</vt:lpwstr>
      </vt:variant>
      <vt:variant>
        <vt:i4>4521996</vt:i4>
      </vt:variant>
      <vt:variant>
        <vt:i4>60</vt:i4>
      </vt:variant>
      <vt:variant>
        <vt:i4>0</vt:i4>
      </vt:variant>
      <vt:variant>
        <vt:i4>5</vt:i4>
      </vt:variant>
      <vt:variant>
        <vt:lpwstr>consultantplus://offline/ref=7909050FA91DE43B7471D47683390B7D444D0D66EB62F765658FD8749839D8756C0EC411B714E9B4D4754B2CD5KDhAL</vt:lpwstr>
      </vt:variant>
      <vt:variant>
        <vt:lpwstr/>
      </vt:variant>
      <vt:variant>
        <vt:i4>5767170</vt:i4>
      </vt:variant>
      <vt:variant>
        <vt:i4>57</vt:i4>
      </vt:variant>
      <vt:variant>
        <vt:i4>0</vt:i4>
      </vt:variant>
      <vt:variant>
        <vt:i4>5</vt:i4>
      </vt:variant>
      <vt:variant>
        <vt:lpwstr/>
      </vt:variant>
      <vt:variant>
        <vt:lpwstr>Par95</vt:lpwstr>
      </vt:variant>
      <vt:variant>
        <vt:i4>5439490</vt:i4>
      </vt:variant>
      <vt:variant>
        <vt:i4>54</vt:i4>
      </vt:variant>
      <vt:variant>
        <vt:i4>0</vt:i4>
      </vt:variant>
      <vt:variant>
        <vt:i4>5</vt:i4>
      </vt:variant>
      <vt:variant>
        <vt:lpwstr/>
      </vt:variant>
      <vt:variant>
        <vt:lpwstr>Par29</vt:lpwstr>
      </vt:variant>
      <vt:variant>
        <vt:i4>5439490</vt:i4>
      </vt:variant>
      <vt:variant>
        <vt:i4>51</vt:i4>
      </vt:variant>
      <vt:variant>
        <vt:i4>0</vt:i4>
      </vt:variant>
      <vt:variant>
        <vt:i4>5</vt:i4>
      </vt:variant>
      <vt:variant>
        <vt:lpwstr/>
      </vt:variant>
      <vt:variant>
        <vt:lpwstr>Par29</vt:lpwstr>
      </vt:variant>
      <vt:variant>
        <vt:i4>6094929</vt:i4>
      </vt:variant>
      <vt:variant>
        <vt:i4>48</vt:i4>
      </vt:variant>
      <vt:variant>
        <vt:i4>0</vt:i4>
      </vt:variant>
      <vt:variant>
        <vt:i4>5</vt:i4>
      </vt:variant>
      <vt:variant>
        <vt:lpwstr>https://login.consultant.ru/link/?req=doc&amp;base=LAW&amp;n=362957&amp;date=26.01.2022&amp;dst=100010&amp;field=134</vt:lpwstr>
      </vt:variant>
      <vt:variant>
        <vt:lpwstr/>
      </vt:variant>
      <vt:variant>
        <vt:i4>5701634</vt:i4>
      </vt:variant>
      <vt:variant>
        <vt:i4>45</vt:i4>
      </vt:variant>
      <vt:variant>
        <vt:i4>0</vt:i4>
      </vt:variant>
      <vt:variant>
        <vt:i4>5</vt:i4>
      </vt:variant>
      <vt:variant>
        <vt:lpwstr/>
      </vt:variant>
      <vt:variant>
        <vt:lpwstr>Par60</vt:lpwstr>
      </vt:variant>
      <vt:variant>
        <vt:i4>6553651</vt:i4>
      </vt:variant>
      <vt:variant>
        <vt:i4>42</vt:i4>
      </vt:variant>
      <vt:variant>
        <vt:i4>0</vt:i4>
      </vt:variant>
      <vt:variant>
        <vt:i4>5</vt:i4>
      </vt:variant>
      <vt:variant>
        <vt:lpwstr/>
      </vt:variant>
      <vt:variant>
        <vt:lpwstr>Par411</vt:lpwstr>
      </vt:variant>
      <vt:variant>
        <vt:i4>5832706</vt:i4>
      </vt:variant>
      <vt:variant>
        <vt:i4>39</vt:i4>
      </vt:variant>
      <vt:variant>
        <vt:i4>0</vt:i4>
      </vt:variant>
      <vt:variant>
        <vt:i4>5</vt:i4>
      </vt:variant>
      <vt:variant>
        <vt:lpwstr/>
      </vt:variant>
      <vt:variant>
        <vt:lpwstr>Par89</vt:lpwstr>
      </vt:variant>
      <vt:variant>
        <vt:i4>5701634</vt:i4>
      </vt:variant>
      <vt:variant>
        <vt:i4>36</vt:i4>
      </vt:variant>
      <vt:variant>
        <vt:i4>0</vt:i4>
      </vt:variant>
      <vt:variant>
        <vt:i4>5</vt:i4>
      </vt:variant>
      <vt:variant>
        <vt:lpwstr/>
      </vt:variant>
      <vt:variant>
        <vt:lpwstr>Par62</vt:lpwstr>
      </vt:variant>
      <vt:variant>
        <vt:i4>3604592</vt:i4>
      </vt:variant>
      <vt:variant>
        <vt:i4>33</vt:i4>
      </vt:variant>
      <vt:variant>
        <vt:i4>0</vt:i4>
      </vt:variant>
      <vt:variant>
        <vt:i4>5</vt:i4>
      </vt:variant>
      <vt:variant>
        <vt:lpwstr/>
      </vt:variant>
      <vt:variant>
        <vt:lpwstr>p77</vt:lpwstr>
      </vt:variant>
      <vt:variant>
        <vt:i4>6422578</vt:i4>
      </vt:variant>
      <vt:variant>
        <vt:i4>30</vt:i4>
      </vt:variant>
      <vt:variant>
        <vt:i4>0</vt:i4>
      </vt:variant>
      <vt:variant>
        <vt:i4>5</vt:i4>
      </vt:variant>
      <vt:variant>
        <vt:lpwstr/>
      </vt:variant>
      <vt:variant>
        <vt:lpwstr>Par102</vt:lpwstr>
      </vt:variant>
      <vt:variant>
        <vt:i4>6160468</vt:i4>
      </vt:variant>
      <vt:variant>
        <vt:i4>27</vt:i4>
      </vt:variant>
      <vt:variant>
        <vt:i4>0</vt:i4>
      </vt:variant>
      <vt:variant>
        <vt:i4>5</vt:i4>
      </vt:variant>
      <vt:variant>
        <vt:lpwstr>https://login.consultant.ru/link/?req=doc&amp;base=LAW&amp;n=388747&amp;date=26.01.2022&amp;dst=100941&amp;field=134</vt:lpwstr>
      </vt:variant>
      <vt:variant>
        <vt:lpwstr/>
      </vt:variant>
      <vt:variant>
        <vt:i4>5505026</vt:i4>
      </vt:variant>
      <vt:variant>
        <vt:i4>24</vt:i4>
      </vt:variant>
      <vt:variant>
        <vt:i4>0</vt:i4>
      </vt:variant>
      <vt:variant>
        <vt:i4>5</vt:i4>
      </vt:variant>
      <vt:variant>
        <vt:lpwstr/>
      </vt:variant>
      <vt:variant>
        <vt:lpwstr>Par56</vt:lpwstr>
      </vt:variant>
      <vt:variant>
        <vt:i4>655433</vt:i4>
      </vt:variant>
      <vt:variant>
        <vt:i4>21</vt:i4>
      </vt:variant>
      <vt:variant>
        <vt:i4>0</vt:i4>
      </vt:variant>
      <vt:variant>
        <vt:i4>5</vt:i4>
      </vt:variant>
      <vt:variant>
        <vt:lpwstr/>
      </vt:variant>
      <vt:variant>
        <vt:lpwstr>p298</vt:lpwstr>
      </vt:variant>
      <vt:variant>
        <vt:i4>6619194</vt:i4>
      </vt:variant>
      <vt:variant>
        <vt:i4>18</vt:i4>
      </vt:variant>
      <vt:variant>
        <vt:i4>0</vt:i4>
      </vt:variant>
      <vt:variant>
        <vt:i4>5</vt:i4>
      </vt:variant>
      <vt:variant>
        <vt:lpwstr/>
      </vt:variant>
      <vt:variant>
        <vt:lpwstr>Par286</vt:lpwstr>
      </vt:variant>
      <vt:variant>
        <vt:i4>5832706</vt:i4>
      </vt:variant>
      <vt:variant>
        <vt:i4>15</vt:i4>
      </vt:variant>
      <vt:variant>
        <vt:i4>0</vt:i4>
      </vt:variant>
      <vt:variant>
        <vt:i4>5</vt:i4>
      </vt:variant>
      <vt:variant>
        <vt:lpwstr/>
      </vt:variant>
      <vt:variant>
        <vt:lpwstr>Par89</vt:lpwstr>
      </vt:variant>
      <vt:variant>
        <vt:i4>5701634</vt:i4>
      </vt:variant>
      <vt:variant>
        <vt:i4>12</vt:i4>
      </vt:variant>
      <vt:variant>
        <vt:i4>0</vt:i4>
      </vt:variant>
      <vt:variant>
        <vt:i4>5</vt:i4>
      </vt:variant>
      <vt:variant>
        <vt:lpwstr/>
      </vt:variant>
      <vt:variant>
        <vt:lpwstr>Par62</vt:lpwstr>
      </vt:variant>
      <vt:variant>
        <vt:i4>5701634</vt:i4>
      </vt:variant>
      <vt:variant>
        <vt:i4>9</vt:i4>
      </vt:variant>
      <vt:variant>
        <vt:i4>0</vt:i4>
      </vt:variant>
      <vt:variant>
        <vt:i4>5</vt:i4>
      </vt:variant>
      <vt:variant>
        <vt:lpwstr/>
      </vt:variant>
      <vt:variant>
        <vt:lpwstr>Par66</vt:lpwstr>
      </vt:variant>
      <vt:variant>
        <vt:i4>8061048</vt:i4>
      </vt:variant>
      <vt:variant>
        <vt:i4>6</vt:i4>
      </vt:variant>
      <vt:variant>
        <vt:i4>0</vt:i4>
      </vt:variant>
      <vt:variant>
        <vt:i4>5</vt:i4>
      </vt:variant>
      <vt:variant>
        <vt:lpwstr>http://ru.wikipedia.org/wiki/Санкт-Петербург</vt:lpwstr>
      </vt:variant>
      <vt:variant>
        <vt:lpwstr/>
      </vt:variant>
      <vt:variant>
        <vt:i4>327690</vt:i4>
      </vt:variant>
      <vt:variant>
        <vt:i4>3</vt:i4>
      </vt:variant>
      <vt:variant>
        <vt:i4>0</vt:i4>
      </vt:variant>
      <vt:variant>
        <vt:i4>5</vt:i4>
      </vt:variant>
      <vt:variant>
        <vt:lpwstr>http://ru.wikipedia.org/wiki/Волосовский_район_Ленинградской_области</vt:lpwstr>
      </vt:variant>
      <vt:variant>
        <vt:lpwstr/>
      </vt:variant>
      <vt:variant>
        <vt:i4>656481</vt:i4>
      </vt:variant>
      <vt:variant>
        <vt:i4>0</vt:i4>
      </vt:variant>
      <vt:variant>
        <vt:i4>0</vt:i4>
      </vt:variant>
      <vt:variant>
        <vt:i4>5</vt:i4>
      </vt:variant>
      <vt:variant>
        <vt:lpwstr>http://ru.wikipedia.org/wiki/Автобус</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ГЕРБ</dc:title>
  <dc:subject/>
  <dc:creator>Михалченкова</dc:creator>
  <cp:keywords/>
  <cp:lastModifiedBy>Романова</cp:lastModifiedBy>
  <cp:revision>5</cp:revision>
  <cp:lastPrinted>2023-11-02T06:09:00Z</cp:lastPrinted>
  <dcterms:created xsi:type="dcterms:W3CDTF">2026-07-28T06:35:00Z</dcterms:created>
  <dcterms:modified xsi:type="dcterms:W3CDTF">2026-09-10T07:50:00Z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10f690c6-2577-4ff9-8af7-014ea4486234</vt:lpwstr>
  </property>
</Properties>
</file>